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AA" w:rsidRDefault="00241E5B" w:rsidP="00241E5B">
      <w:pPr>
        <w:pStyle w:val="ListParagraph"/>
        <w:numPr>
          <w:ilvl w:val="0"/>
          <w:numId w:val="2"/>
        </w:numPr>
      </w:pPr>
      <w:r>
        <w:t>To create a Clone of the master repo:</w:t>
      </w:r>
    </w:p>
    <w:p w:rsidR="00241E5B" w:rsidRDefault="00CF603E" w:rsidP="00241E5B">
      <w:pPr>
        <w:pStyle w:val="ListParagraph"/>
      </w:pPr>
      <w:r>
        <w:t>In Test complete</w:t>
      </w:r>
      <w:r w:rsidR="00241E5B">
        <w:t>: Create a Project and go to source control and select Clone repository.</w:t>
      </w:r>
    </w:p>
    <w:p w:rsidR="00241E5B" w:rsidRDefault="00241E5B" w:rsidP="00241E5B">
      <w:pPr>
        <w:pStyle w:val="ListParagraph"/>
      </w:pPr>
    </w:p>
    <w:p w:rsidR="00241E5B" w:rsidRDefault="00241E5B" w:rsidP="00241E5B">
      <w:pPr>
        <w:pStyle w:val="ListParagraph"/>
      </w:pPr>
      <w:r>
        <w:t xml:space="preserve">And Select Source Path as : </w:t>
      </w:r>
      <w:hyperlink r:id="rId5" w:history="1">
        <w:r>
          <w:rPr>
            <w:rStyle w:val="Hyperlink"/>
          </w:rPr>
          <w:t>https://ghe.coxautoinc.com/EP-OracleFinancials/cf-automation</w:t>
        </w:r>
      </w:hyperlink>
    </w:p>
    <w:p w:rsidR="00241E5B" w:rsidRDefault="00241E5B" w:rsidP="00241E5B">
      <w:pPr>
        <w:pStyle w:val="ListParagraph"/>
      </w:pPr>
      <w:r>
        <w:t xml:space="preserve">And </w:t>
      </w:r>
      <w:r w:rsidR="00CF603E">
        <w:t>Destination Path as</w:t>
      </w:r>
      <w:r>
        <w:t>: The Local Directory where it needs to be Cloned.</w:t>
      </w:r>
    </w:p>
    <w:p w:rsidR="00241E5B" w:rsidRDefault="00241E5B" w:rsidP="00241E5B"/>
    <w:p w:rsidR="00B606B0" w:rsidRDefault="00B606B0" w:rsidP="00B606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In the source path after https:// enter the code </w:t>
      </w:r>
      <w:r>
        <w:rPr>
          <w:rFonts w:ascii="Calibri" w:hAnsi="Calibri" w:cs="Calibri"/>
          <w:sz w:val="22"/>
          <w:szCs w:val="22"/>
        </w:rPr>
        <w:t>fd2c9b340f07b13234e709758adf55781a025314</w:t>
      </w:r>
    </w:p>
    <w:p w:rsidR="00B606B0" w:rsidRDefault="00B606B0" w:rsidP="00241E5B"/>
    <w:bookmarkStart w:id="0" w:name="_GoBack"/>
    <w:bookmarkEnd w:id="0"/>
    <w:p w:rsidR="00B606B0" w:rsidRDefault="00B606B0" w:rsidP="00B606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fldChar w:fldCharType="begin"/>
      </w:r>
      <w:r>
        <w:instrText xml:space="preserve"> HYPERLINK "</w:instrText>
      </w:r>
      <w:r w:rsidRPr="00B606B0">
        <w:instrText>https://</w:instrText>
      </w:r>
      <w:r w:rsidRPr="00B606B0">
        <w:rPr>
          <w:rFonts w:ascii="Calibri" w:hAnsi="Calibri" w:cs="Calibri"/>
        </w:rPr>
        <w:instrText xml:space="preserve"> </w:instrText>
      </w:r>
      <w:r>
        <w:rPr>
          <w:rFonts w:ascii="Calibri" w:hAnsi="Calibri" w:cs="Calibri"/>
          <w:sz w:val="22"/>
          <w:szCs w:val="22"/>
        </w:rPr>
        <w:instrText>fd2c9b340f07b13234e709758adf55781a025314</w:instrText>
      </w:r>
      <w:r>
        <w:rPr>
          <w:rFonts w:ascii="Calibri" w:hAnsi="Calibri" w:cs="Calibri"/>
          <w:sz w:val="22"/>
          <w:szCs w:val="22"/>
        </w:rPr>
        <w:instrText>@</w:instrText>
      </w:r>
    </w:p>
    <w:p w:rsidR="00B606B0" w:rsidRPr="00C912B9" w:rsidRDefault="00B606B0" w:rsidP="00B606B0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r w:rsidRPr="00B606B0">
        <w:instrText>ghe.coxautoinc.com/EP-OracleFinancials/cf-automation</w:instrText>
      </w:r>
      <w:r>
        <w:instrText xml:space="preserve">" </w:instrText>
      </w:r>
      <w:r>
        <w:fldChar w:fldCharType="separate"/>
      </w:r>
      <w:r w:rsidRPr="00C912B9">
        <w:rPr>
          <w:rStyle w:val="Hyperlink"/>
        </w:rPr>
        <w:t>https://</w:t>
      </w:r>
      <w:r w:rsidRPr="00C912B9">
        <w:rPr>
          <w:rStyle w:val="Hyperlink"/>
          <w:rFonts w:ascii="Calibri" w:hAnsi="Calibri" w:cs="Calibri"/>
        </w:rPr>
        <w:t xml:space="preserve"> </w:t>
      </w:r>
      <w:r w:rsidRPr="00C912B9">
        <w:rPr>
          <w:rStyle w:val="Hyperlink"/>
          <w:rFonts w:ascii="Calibri" w:hAnsi="Calibri" w:cs="Calibri"/>
          <w:sz w:val="22"/>
          <w:szCs w:val="22"/>
        </w:rPr>
        <w:t>fd2c9b340f07b13234e709758adf55781a025314@</w:t>
      </w:r>
    </w:p>
    <w:p w:rsidR="00B606B0" w:rsidRDefault="00B606B0" w:rsidP="00241E5B">
      <w:r w:rsidRPr="00C912B9">
        <w:rPr>
          <w:rStyle w:val="Hyperlink"/>
        </w:rPr>
        <w:t>ghe.coxautoinc.com/EP-OracleFinancials/cf-automation</w:t>
      </w:r>
      <w:r>
        <w:fldChar w:fldCharType="end"/>
      </w:r>
    </w:p>
    <w:p w:rsidR="00241E5B" w:rsidRDefault="00241E5B" w:rsidP="00241E5B">
      <w:pPr>
        <w:pStyle w:val="ListParagraph"/>
        <w:numPr>
          <w:ilvl w:val="0"/>
          <w:numId w:val="2"/>
        </w:numPr>
      </w:pPr>
      <w:r>
        <w:t>Your GIT account should have the token generated.</w:t>
      </w:r>
    </w:p>
    <w:p w:rsidR="00241E5B" w:rsidRDefault="00241E5B" w:rsidP="00241E5B">
      <w:pPr>
        <w:pStyle w:val="ListParagraph"/>
      </w:pPr>
      <w:r>
        <w:rPr>
          <w:noProof/>
          <w:lang w:eastAsia="en-IN"/>
        </w:rPr>
        <w:drawing>
          <wp:inline distT="0" distB="0" distL="0" distR="0" wp14:anchorId="7FC8DD21" wp14:editId="05BB7D32">
            <wp:extent cx="5731510" cy="193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5B" w:rsidRDefault="00241E5B" w:rsidP="00241E5B">
      <w:pPr>
        <w:pStyle w:val="ListParagraph"/>
        <w:numPr>
          <w:ilvl w:val="0"/>
          <w:numId w:val="2"/>
        </w:numPr>
      </w:pPr>
      <w:r>
        <w:t>If the clone is not working and showing below error:</w:t>
      </w:r>
    </w:p>
    <w:p w:rsidR="00241E5B" w:rsidRDefault="00241E5B" w:rsidP="00241E5B">
      <w:pPr>
        <w:pStyle w:val="ListParagraph"/>
      </w:pPr>
      <w:r>
        <w:rPr>
          <w:noProof/>
          <w:lang w:eastAsia="en-IN"/>
        </w:rPr>
        <w:drawing>
          <wp:inline distT="0" distB="0" distL="0" distR="0" wp14:anchorId="30D29CB6" wp14:editId="74653C8B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5B" w:rsidRDefault="00241E5B" w:rsidP="00241E5B">
      <w:pPr>
        <w:pStyle w:val="ListParagraph"/>
      </w:pPr>
    </w:p>
    <w:p w:rsidR="00241E5B" w:rsidRDefault="00CF603E" w:rsidP="00241E5B">
      <w:pPr>
        <w:pStyle w:val="ListParagraph"/>
        <w:numPr>
          <w:ilvl w:val="0"/>
          <w:numId w:val="2"/>
        </w:numPr>
      </w:pPr>
      <w:r>
        <w:t>Go to Control Panel -&gt; Credential Manager and Click on GIT and copy, paste the token generated in Step 2, here.</w:t>
      </w:r>
    </w:p>
    <w:p w:rsidR="00CF603E" w:rsidRDefault="0039386A" w:rsidP="00CF603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D20E208" wp14:editId="476CB3C8">
            <wp:extent cx="5731510" cy="4344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6A" w:rsidRDefault="0039386A" w:rsidP="00CF603E">
      <w:pPr>
        <w:pStyle w:val="ListParagraph"/>
      </w:pPr>
    </w:p>
    <w:p w:rsidR="0039386A" w:rsidRDefault="0039386A" w:rsidP="0039386A">
      <w:pPr>
        <w:pStyle w:val="ListParagraph"/>
        <w:numPr>
          <w:ilvl w:val="0"/>
          <w:numId w:val="2"/>
        </w:numPr>
      </w:pPr>
      <w:r>
        <w:t>Try again Cloning, It should work.</w:t>
      </w:r>
    </w:p>
    <w:p w:rsidR="002F0FC0" w:rsidRDefault="002F0FC0" w:rsidP="002F0FC0">
      <w:pPr>
        <w:pStyle w:val="ListParagraph"/>
      </w:pPr>
    </w:p>
    <w:p w:rsidR="002F0FC0" w:rsidRDefault="002F0FC0" w:rsidP="002F0FC0">
      <w:pPr>
        <w:pStyle w:val="ListParagraph"/>
        <w:numPr>
          <w:ilvl w:val="0"/>
          <w:numId w:val="2"/>
        </w:numPr>
      </w:pPr>
    </w:p>
    <w:p w:rsidR="002F0FC0" w:rsidRDefault="002F0FC0" w:rsidP="002F0FC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739365"/>
            <wp:effectExtent l="0" t="0" r="2540" b="3810"/>
            <wp:docPr id="4" name="Picture 4" descr="C:\Users\akumar6\AppData\Local\Microsoft\Windows\INetCache\Content.MSO\DF2ED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mar6\AppData\Local\Microsoft\Windows\INetCache\Content.MSO\DF2EDC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E5B" w:rsidRDefault="00241E5B" w:rsidP="00241E5B">
      <w:pPr>
        <w:pStyle w:val="ListParagraph"/>
      </w:pPr>
    </w:p>
    <w:p w:rsidR="002F0FC0" w:rsidRDefault="002F0FC0" w:rsidP="00241E5B">
      <w:pPr>
        <w:pStyle w:val="ListParagraph"/>
      </w:pPr>
      <w:r>
        <w:t>If you get an error message like the previously added files by some other persons are showing as file doesn’t exist then pull the request</w:t>
      </w:r>
      <w:r w:rsidR="003E0363">
        <w:t xml:space="preserve"> from the Master Branch</w:t>
      </w:r>
      <w:r>
        <w:t xml:space="preserve"> with the option Merge</w:t>
      </w:r>
      <w:r w:rsidR="003E0363">
        <w:t>.</w:t>
      </w:r>
      <w:r w:rsidR="003F5D31">
        <w:t xml:space="preserve"> (In the left side, drop down)</w:t>
      </w:r>
    </w:p>
    <w:p w:rsidR="00F84D10" w:rsidRDefault="00F84D10" w:rsidP="00241E5B">
      <w:pPr>
        <w:pStyle w:val="ListParagraph"/>
      </w:pPr>
    </w:p>
    <w:p w:rsidR="00F84D10" w:rsidRDefault="00F84D10" w:rsidP="00241E5B">
      <w:pPr>
        <w:pStyle w:val="ListParagraph"/>
      </w:pPr>
    </w:p>
    <w:p w:rsidR="00F84D10" w:rsidRDefault="00F84D10" w:rsidP="00241E5B">
      <w:pPr>
        <w:pStyle w:val="ListParagraph"/>
      </w:pPr>
      <w:r>
        <w:t>TO Add the scenario Excel</w:t>
      </w:r>
      <w:r w:rsidR="009F6935">
        <w:t xml:space="preserve"> or Data</w:t>
      </w:r>
      <w:r>
        <w:t xml:space="preserve"> file to the Branch .</w:t>
      </w:r>
    </w:p>
    <w:p w:rsidR="00F84D10" w:rsidRDefault="00F84D10" w:rsidP="00241E5B">
      <w:pPr>
        <w:pStyle w:val="ListParagraph"/>
      </w:pPr>
    </w:p>
    <w:p w:rsidR="00F84D10" w:rsidRPr="00F84D10" w:rsidRDefault="00F84D10" w:rsidP="00F84D1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4D10">
        <w:rPr>
          <w:rFonts w:ascii="Segoe UI" w:eastAsia="Times New Roman" w:hAnsi="Segoe UI" w:cs="Segoe UI"/>
          <w:sz w:val="21"/>
          <w:szCs w:val="21"/>
          <w:lang w:eastAsia="en-IN"/>
        </w:rPr>
        <w:t>go to source control, click add</w:t>
      </w:r>
    </w:p>
    <w:p w:rsidR="00F84D10" w:rsidRPr="00F84D10" w:rsidRDefault="00F84D10" w:rsidP="00F84D1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4D10">
        <w:rPr>
          <w:rFonts w:ascii="Segoe UI" w:eastAsia="Times New Roman" w:hAnsi="Segoe UI" w:cs="Segoe UI"/>
          <w:sz w:val="21"/>
          <w:szCs w:val="21"/>
          <w:lang w:eastAsia="en-IN"/>
        </w:rPr>
        <w:t>select, include ignored files check box </w:t>
      </w:r>
    </w:p>
    <w:p w:rsidR="00C45986" w:rsidRPr="00C45986" w:rsidRDefault="00C45986" w:rsidP="00C4598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45986">
        <w:rPr>
          <w:rFonts w:ascii="Segoe UI" w:eastAsia="Times New Roman" w:hAnsi="Segoe UI" w:cs="Segoe UI"/>
          <w:sz w:val="21"/>
          <w:szCs w:val="21"/>
          <w:lang w:eastAsia="en-IN"/>
        </w:rPr>
        <w:t>commit and need to push it</w:t>
      </w:r>
    </w:p>
    <w:p w:rsidR="00F84D10" w:rsidRDefault="00F84D10" w:rsidP="009F6935">
      <w:pPr>
        <w:pStyle w:val="ListParagraph"/>
        <w:ind w:left="1080"/>
      </w:pPr>
    </w:p>
    <w:p w:rsidR="00B448C9" w:rsidRDefault="00B448C9" w:rsidP="009F6935">
      <w:pPr>
        <w:pStyle w:val="ListParagraph"/>
        <w:ind w:left="1080"/>
      </w:pPr>
    </w:p>
    <w:p w:rsidR="00B448C9" w:rsidRDefault="00B448C9" w:rsidP="009F6935">
      <w:pPr>
        <w:pStyle w:val="ListParagraph"/>
        <w:ind w:left="1080"/>
      </w:pPr>
      <w:r>
        <w:t>To Create a Fresh Branch / Latest Branch.</w:t>
      </w:r>
    </w:p>
    <w:p w:rsidR="00B448C9" w:rsidRDefault="00B448C9" w:rsidP="009F6935">
      <w:pPr>
        <w:pStyle w:val="ListParagraph"/>
        <w:ind w:left="1080"/>
      </w:pPr>
    </w:p>
    <w:p w:rsidR="00B448C9" w:rsidRDefault="00B448C9" w:rsidP="00B448C9">
      <w:pPr>
        <w:pStyle w:val="ListParagraph"/>
        <w:numPr>
          <w:ilvl w:val="0"/>
          <w:numId w:val="4"/>
        </w:numPr>
      </w:pPr>
      <w:r>
        <w:t>Go to Switch / Checkout and change the Branch to Master.</w:t>
      </w:r>
    </w:p>
    <w:p w:rsidR="00B448C9" w:rsidRDefault="00B448C9" w:rsidP="00B448C9">
      <w:pPr>
        <w:pStyle w:val="ListParagraph"/>
        <w:numPr>
          <w:ilvl w:val="0"/>
          <w:numId w:val="4"/>
        </w:numPr>
      </w:pPr>
      <w:r>
        <w:lastRenderedPageBreak/>
        <w:t>The Local copy will get refreshed and reloaded as in Master.</w:t>
      </w:r>
    </w:p>
    <w:p w:rsidR="00B448C9" w:rsidRDefault="00B448C9" w:rsidP="00B448C9">
      <w:pPr>
        <w:pStyle w:val="ListParagraph"/>
        <w:numPr>
          <w:ilvl w:val="0"/>
          <w:numId w:val="4"/>
        </w:numPr>
      </w:pPr>
      <w:r>
        <w:t>Now go to Switch / Check out and Create a New Branch and click Ok.</w:t>
      </w:r>
    </w:p>
    <w:p w:rsidR="00417024" w:rsidRDefault="00417024" w:rsidP="00B448C9">
      <w:pPr>
        <w:pStyle w:val="ListParagraph"/>
        <w:numPr>
          <w:ilvl w:val="0"/>
          <w:numId w:val="4"/>
        </w:numPr>
      </w:pPr>
      <w:r>
        <w:t>The Branch Arun-Q3_S4 will get Created and will not be seen in GIT, unless you do a Commit and Push.</w:t>
      </w:r>
    </w:p>
    <w:p w:rsidR="00417024" w:rsidRDefault="00417024" w:rsidP="00B448C9">
      <w:pPr>
        <w:pStyle w:val="ListParagraph"/>
        <w:numPr>
          <w:ilvl w:val="0"/>
          <w:numId w:val="4"/>
        </w:numPr>
      </w:pPr>
    </w:p>
    <w:sectPr w:rsidR="0041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2CA7"/>
    <w:multiLevelType w:val="hybridMultilevel"/>
    <w:tmpl w:val="D5141EA0"/>
    <w:lvl w:ilvl="0" w:tplc="D85AA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D6921"/>
    <w:multiLevelType w:val="hybridMultilevel"/>
    <w:tmpl w:val="77242752"/>
    <w:lvl w:ilvl="0" w:tplc="3CF4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E77B9"/>
    <w:multiLevelType w:val="hybridMultilevel"/>
    <w:tmpl w:val="ADC63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B5C91"/>
    <w:multiLevelType w:val="hybridMultilevel"/>
    <w:tmpl w:val="0FBE4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5B"/>
    <w:rsid w:val="002215B7"/>
    <w:rsid w:val="00241E5B"/>
    <w:rsid w:val="002F0FC0"/>
    <w:rsid w:val="0039386A"/>
    <w:rsid w:val="003E0363"/>
    <w:rsid w:val="003F5D31"/>
    <w:rsid w:val="00417024"/>
    <w:rsid w:val="009F6935"/>
    <w:rsid w:val="00B448C9"/>
    <w:rsid w:val="00B47701"/>
    <w:rsid w:val="00B606B0"/>
    <w:rsid w:val="00B6680B"/>
    <w:rsid w:val="00C45986"/>
    <w:rsid w:val="00CF603E"/>
    <w:rsid w:val="00F8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470"/>
  <w15:chartTrackingRefBased/>
  <w15:docId w15:val="{E76A7D7E-308F-4BA1-816D-C0307E0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E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he.coxautoinc.com/EP-OracleFinancials/cf-autom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246</Words>
  <Characters>1405</Characters>
  <Application>Microsoft Office Word</Application>
  <DocSecurity>0</DocSecurity>
  <Lines>11</Lines>
  <Paragraphs>3</Paragraphs>
  <ScaleCrop>false</ScaleCrop>
  <Company>Capgemini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48</cp:revision>
  <dcterms:created xsi:type="dcterms:W3CDTF">2020-05-18T07:26:00Z</dcterms:created>
  <dcterms:modified xsi:type="dcterms:W3CDTF">2020-05-20T16:44:00Z</dcterms:modified>
</cp:coreProperties>
</file>