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B16F" w14:textId="77777777" w:rsidR="009270E4" w:rsidRDefault="009270E4" w:rsidP="00B06522">
      <w:pPr>
        <w:rPr>
          <w:rFonts w:ascii="Times New Roman" w:hAnsi="Times New Roman" w:cs="Times New Roman"/>
          <w:b/>
          <w:sz w:val="36"/>
        </w:rPr>
      </w:pPr>
    </w:p>
    <w:p w14:paraId="2B28D2FC" w14:textId="77777777" w:rsidR="00890FAC" w:rsidRPr="00890FAC" w:rsidRDefault="00890FAC" w:rsidP="00890FAC">
      <w:pPr>
        <w:jc w:val="center"/>
        <w:rPr>
          <w:rFonts w:ascii="Times New Roman" w:hAnsi="Times New Roman" w:cs="Times New Roman"/>
          <w:b/>
          <w:sz w:val="36"/>
        </w:rPr>
      </w:pPr>
      <w:r w:rsidRPr="00890FAC">
        <w:rPr>
          <w:rFonts w:ascii="Times New Roman" w:hAnsi="Times New Roman" w:cs="Times New Roman"/>
          <w:b/>
          <w:sz w:val="36"/>
        </w:rPr>
        <w:t>PROBLEM DEFINITION AND DESIGN THINKING OF SENTIMENT ANALYSIS FOR MARKETING</w:t>
      </w:r>
    </w:p>
    <w:p w14:paraId="39D3CAFD" w14:textId="77777777" w:rsidR="00085AD0" w:rsidRDefault="00085AD0" w:rsidP="00890FAC">
      <w:pPr>
        <w:jc w:val="both"/>
        <w:rPr>
          <w:rFonts w:ascii="Times New Roman" w:hAnsi="Times New Roman" w:cs="Times New Roman"/>
          <w:b/>
          <w:sz w:val="28"/>
        </w:rPr>
      </w:pPr>
    </w:p>
    <w:p w14:paraId="5832C7FD" w14:textId="5F1B6A8F" w:rsidR="009254A8" w:rsidRPr="00890FAC" w:rsidRDefault="00144AFD" w:rsidP="00890FAC">
      <w:pPr>
        <w:jc w:val="both"/>
        <w:rPr>
          <w:rFonts w:ascii="Times New Roman" w:hAnsi="Times New Roman" w:cs="Times New Roman"/>
          <w:b/>
          <w:sz w:val="28"/>
        </w:rPr>
      </w:pPr>
      <w:r>
        <w:rPr>
          <w:rFonts w:ascii="Times New Roman" w:hAnsi="Times New Roman" w:cs="Times New Roman"/>
          <w:b/>
          <w:sz w:val="28"/>
        </w:rPr>
        <w:t>PROBLEM DEFINITION:</w:t>
      </w:r>
    </w:p>
    <w:p w14:paraId="2F2F28D3" w14:textId="77777777" w:rsidR="009254A8" w:rsidRPr="00890FAC" w:rsidRDefault="009254A8" w:rsidP="00890FAC">
      <w:pPr>
        <w:jc w:val="both"/>
        <w:rPr>
          <w:rFonts w:ascii="Times New Roman" w:hAnsi="Times New Roman" w:cs="Times New Roman"/>
          <w:color w:val="000000" w:themeColor="text1"/>
          <w:sz w:val="24"/>
        </w:rPr>
      </w:pPr>
      <w:r w:rsidRPr="00890FAC">
        <w:rPr>
          <w:rFonts w:ascii="Times New Roman" w:hAnsi="Times New Roman" w:cs="Times New Roman"/>
          <w:color w:val="000000" w:themeColor="text1"/>
          <w:sz w:val="24"/>
        </w:rPr>
        <w:t xml:space="preserve">The problem definition for sentiment analysis in marketing involves the systematic examination of customer sentiments, opinions, and emotional expressions from a variety of sources such as social media, reviews, surveys, and customer interactions. This analytical </w:t>
      </w:r>
      <w:proofErr w:type="spellStart"/>
      <w:r w:rsidRPr="00890FAC">
        <w:rPr>
          <w:rFonts w:ascii="Times New Roman" w:hAnsi="Times New Roman" w:cs="Times New Roman"/>
          <w:color w:val="000000" w:themeColor="text1"/>
          <w:sz w:val="24"/>
        </w:rPr>
        <w:t>endeavor</w:t>
      </w:r>
      <w:proofErr w:type="spellEnd"/>
      <w:r w:rsidRPr="00890FAC">
        <w:rPr>
          <w:rFonts w:ascii="Times New Roman" w:hAnsi="Times New Roman" w:cs="Times New Roman"/>
          <w:color w:val="000000" w:themeColor="text1"/>
          <w:sz w:val="24"/>
        </w:rPr>
        <w:t xml:space="preserve"> aims to extract valuable insights into how customers perceive and feel about products, services, brands, or marketing campaigns. These insights serve as a foundation for data-driven marketing decisions, enabling marketing professionals to optimize product strategies, fine-tune advertising campaigns, and enhance overall customer experiences. Furthermore, the project encompasses several challenges including handling diverse data types, processing large volumes of data efficiently, ensuring data quality through preprocessing, addressing linguistic diversity and multilingual support, achieving real-time analysis capabilities, selecting appropriate machine learning models, creating high-quality </w:t>
      </w:r>
      <w:proofErr w:type="spellStart"/>
      <w:r w:rsidRPr="00890FAC">
        <w:rPr>
          <w:rFonts w:ascii="Times New Roman" w:hAnsi="Times New Roman" w:cs="Times New Roman"/>
          <w:color w:val="000000" w:themeColor="text1"/>
          <w:sz w:val="24"/>
        </w:rPr>
        <w:t>labeled</w:t>
      </w:r>
      <w:proofErr w:type="spellEnd"/>
      <w:r w:rsidRPr="00890FAC">
        <w:rPr>
          <w:rFonts w:ascii="Times New Roman" w:hAnsi="Times New Roman" w:cs="Times New Roman"/>
          <w:color w:val="000000" w:themeColor="text1"/>
          <w:sz w:val="24"/>
        </w:rPr>
        <w:t xml:space="preserve"> datasets for supervised learning, and navigating ethical considerations and privacy concerns related to customer data, all while striving to reduce bias in sentiment analysis results and ensuring compliance with data protection regulations. The </w:t>
      </w:r>
      <w:proofErr w:type="gramStart"/>
      <w:r w:rsidRPr="00890FAC">
        <w:rPr>
          <w:rFonts w:ascii="Times New Roman" w:hAnsi="Times New Roman" w:cs="Times New Roman"/>
          <w:color w:val="000000" w:themeColor="text1"/>
          <w:sz w:val="24"/>
        </w:rPr>
        <w:t>ultimate goal</w:t>
      </w:r>
      <w:proofErr w:type="gramEnd"/>
      <w:r w:rsidRPr="00890FAC">
        <w:rPr>
          <w:rFonts w:ascii="Times New Roman" w:hAnsi="Times New Roman" w:cs="Times New Roman"/>
          <w:color w:val="000000" w:themeColor="text1"/>
          <w:sz w:val="24"/>
        </w:rPr>
        <w:t xml:space="preserve"> is to empower organizations to respond effectively to customer sentiment, improve marketing strategies, measure campaign success, identify opportunities for product enhancements, and proactively manage brand reputation.</w:t>
      </w:r>
    </w:p>
    <w:p w14:paraId="7D34BCB9" w14:textId="77777777" w:rsidR="00085AD0" w:rsidRDefault="00085AD0" w:rsidP="00890FAC">
      <w:pPr>
        <w:jc w:val="both"/>
        <w:rPr>
          <w:rFonts w:ascii="Times New Roman" w:hAnsi="Times New Roman" w:cs="Times New Roman"/>
          <w:b/>
          <w:sz w:val="28"/>
        </w:rPr>
      </w:pPr>
    </w:p>
    <w:p w14:paraId="3F3E006B" w14:textId="0D1F19FD" w:rsidR="00890FAC" w:rsidRDefault="00890FAC" w:rsidP="00890FAC">
      <w:pPr>
        <w:jc w:val="both"/>
        <w:rPr>
          <w:rFonts w:ascii="Times New Roman" w:hAnsi="Times New Roman" w:cs="Times New Roman"/>
          <w:b/>
          <w:sz w:val="28"/>
        </w:rPr>
      </w:pPr>
      <w:proofErr w:type="gramStart"/>
      <w:r w:rsidRPr="00890FAC">
        <w:rPr>
          <w:rFonts w:ascii="Times New Roman" w:hAnsi="Times New Roman" w:cs="Times New Roman"/>
          <w:b/>
          <w:sz w:val="28"/>
        </w:rPr>
        <w:t>PROJECT  GOALS</w:t>
      </w:r>
      <w:proofErr w:type="gramEnd"/>
      <w:r w:rsidRPr="00890FAC">
        <w:rPr>
          <w:rFonts w:ascii="Times New Roman" w:hAnsi="Times New Roman" w:cs="Times New Roman"/>
          <w:b/>
          <w:sz w:val="28"/>
        </w:rPr>
        <w:t>:</w:t>
      </w:r>
    </w:p>
    <w:p w14:paraId="48A2D393" w14:textId="77777777" w:rsidR="00890FAC" w:rsidRPr="00890FAC" w:rsidRDefault="00890FAC" w:rsidP="00890FAC">
      <w:pPr>
        <w:jc w:val="both"/>
        <w:rPr>
          <w:rFonts w:ascii="Times New Roman" w:hAnsi="Times New Roman" w:cs="Times New Roman"/>
          <w:b/>
          <w:sz w:val="32"/>
        </w:rPr>
      </w:pPr>
      <w:r w:rsidRPr="00890FAC">
        <w:rPr>
          <w:rFonts w:ascii="Times New Roman" w:hAnsi="Times New Roman" w:cs="Times New Roman"/>
          <w:sz w:val="24"/>
        </w:rPr>
        <w:t>The project goals for a sentiment analysis project in marketing are as follows:</w:t>
      </w:r>
    </w:p>
    <w:p w14:paraId="299B8BEA" w14:textId="77777777" w:rsidR="00890FAC" w:rsidRPr="00890FAC" w:rsidRDefault="00890FAC" w:rsidP="00890FAC">
      <w:pPr>
        <w:jc w:val="both"/>
        <w:rPr>
          <w:rFonts w:ascii="Times New Roman" w:hAnsi="Times New Roman" w:cs="Times New Roman"/>
          <w:sz w:val="24"/>
        </w:rPr>
      </w:pPr>
      <w:r w:rsidRPr="00890FAC">
        <w:rPr>
          <w:rFonts w:ascii="Times New Roman" w:hAnsi="Times New Roman" w:cs="Times New Roman"/>
          <w:sz w:val="24"/>
        </w:rPr>
        <w:t xml:space="preserve">1. </w:t>
      </w:r>
      <w:r w:rsidRPr="00890FAC">
        <w:rPr>
          <w:rFonts w:ascii="Times New Roman" w:hAnsi="Times New Roman" w:cs="Times New Roman"/>
          <w:b/>
          <w:sz w:val="24"/>
        </w:rPr>
        <w:t>Customer Insight:</w:t>
      </w:r>
      <w:r w:rsidRPr="00890FAC">
        <w:rPr>
          <w:rFonts w:ascii="Times New Roman" w:hAnsi="Times New Roman" w:cs="Times New Roman"/>
          <w:sz w:val="24"/>
        </w:rPr>
        <w:t xml:space="preserve"> Gain a deep understanding of customer sentiments, opinions, and emotions to identify what factors trigger positive or negative reactions.</w:t>
      </w:r>
    </w:p>
    <w:p w14:paraId="4F535DDC" w14:textId="77777777" w:rsidR="00890FAC" w:rsidRPr="00890FAC" w:rsidRDefault="00890FAC" w:rsidP="00890FAC">
      <w:pPr>
        <w:jc w:val="both"/>
        <w:rPr>
          <w:rFonts w:ascii="Times New Roman" w:hAnsi="Times New Roman" w:cs="Times New Roman"/>
          <w:sz w:val="24"/>
        </w:rPr>
      </w:pPr>
      <w:r w:rsidRPr="00890FAC">
        <w:rPr>
          <w:rFonts w:ascii="Times New Roman" w:hAnsi="Times New Roman" w:cs="Times New Roman"/>
          <w:sz w:val="24"/>
        </w:rPr>
        <w:t>2</w:t>
      </w:r>
      <w:r w:rsidRPr="00890FAC">
        <w:rPr>
          <w:rFonts w:ascii="Times New Roman" w:hAnsi="Times New Roman" w:cs="Times New Roman"/>
          <w:b/>
          <w:sz w:val="24"/>
        </w:rPr>
        <w:t>. Informed Marketing Strategies</w:t>
      </w:r>
      <w:r w:rsidRPr="00890FAC">
        <w:rPr>
          <w:rFonts w:ascii="Times New Roman" w:hAnsi="Times New Roman" w:cs="Times New Roman"/>
          <w:sz w:val="24"/>
        </w:rPr>
        <w:t>: Equip marketing professionals with data-driven insights to refine product offerings, tailor advertising strategies, and optimize customer engagement tactics.</w:t>
      </w:r>
    </w:p>
    <w:p w14:paraId="4C449032" w14:textId="77777777" w:rsidR="00890FAC" w:rsidRPr="00890FAC" w:rsidRDefault="00890FAC" w:rsidP="00890FAC">
      <w:pPr>
        <w:jc w:val="both"/>
        <w:rPr>
          <w:rFonts w:ascii="Times New Roman" w:hAnsi="Times New Roman" w:cs="Times New Roman"/>
          <w:sz w:val="24"/>
        </w:rPr>
      </w:pPr>
      <w:r w:rsidRPr="00890FAC">
        <w:rPr>
          <w:rFonts w:ascii="Times New Roman" w:hAnsi="Times New Roman" w:cs="Times New Roman"/>
          <w:sz w:val="24"/>
        </w:rPr>
        <w:t xml:space="preserve">3. </w:t>
      </w:r>
      <w:r w:rsidRPr="00890FAC">
        <w:rPr>
          <w:rFonts w:ascii="Times New Roman" w:hAnsi="Times New Roman" w:cs="Times New Roman"/>
          <w:b/>
          <w:sz w:val="24"/>
        </w:rPr>
        <w:t>Campaign Success Measurement:</w:t>
      </w:r>
      <w:r w:rsidRPr="00890FAC">
        <w:rPr>
          <w:rFonts w:ascii="Times New Roman" w:hAnsi="Times New Roman" w:cs="Times New Roman"/>
          <w:sz w:val="24"/>
        </w:rPr>
        <w:t xml:space="preserve"> Enable the measurement of the effectiveness of marketing campaigns by monitoring shifts in sentiment before, during, and after campaign launches.</w:t>
      </w:r>
    </w:p>
    <w:p w14:paraId="7D5CAEBE" w14:textId="77777777" w:rsidR="00890FAC" w:rsidRPr="00890FAC" w:rsidRDefault="00890FAC" w:rsidP="00890FAC">
      <w:pPr>
        <w:jc w:val="both"/>
        <w:rPr>
          <w:rFonts w:ascii="Times New Roman" w:hAnsi="Times New Roman" w:cs="Times New Roman"/>
          <w:sz w:val="24"/>
        </w:rPr>
      </w:pPr>
      <w:r w:rsidRPr="00890FAC">
        <w:rPr>
          <w:rFonts w:ascii="Times New Roman" w:hAnsi="Times New Roman" w:cs="Times New Roman"/>
          <w:sz w:val="24"/>
        </w:rPr>
        <w:t xml:space="preserve">4. </w:t>
      </w:r>
      <w:r w:rsidRPr="00890FAC">
        <w:rPr>
          <w:rFonts w:ascii="Times New Roman" w:hAnsi="Times New Roman" w:cs="Times New Roman"/>
          <w:b/>
          <w:sz w:val="24"/>
        </w:rPr>
        <w:t>Product Improvement</w:t>
      </w:r>
      <w:r w:rsidRPr="00890FAC">
        <w:rPr>
          <w:rFonts w:ascii="Times New Roman" w:hAnsi="Times New Roman" w:cs="Times New Roman"/>
          <w:sz w:val="24"/>
        </w:rPr>
        <w:t>: Identify areas for product or service enhancements based on customer feedback and sentiments, contributing to ongoing product development.</w:t>
      </w:r>
    </w:p>
    <w:p w14:paraId="67A8B465" w14:textId="77777777" w:rsidR="00890FAC" w:rsidRPr="00890FAC" w:rsidRDefault="00890FAC" w:rsidP="00890FAC">
      <w:pPr>
        <w:jc w:val="both"/>
        <w:rPr>
          <w:rFonts w:ascii="Times New Roman" w:hAnsi="Times New Roman" w:cs="Times New Roman"/>
          <w:sz w:val="24"/>
        </w:rPr>
      </w:pPr>
      <w:r w:rsidRPr="00890FAC">
        <w:rPr>
          <w:rFonts w:ascii="Times New Roman" w:hAnsi="Times New Roman" w:cs="Times New Roman"/>
          <w:sz w:val="24"/>
        </w:rPr>
        <w:lastRenderedPageBreak/>
        <w:t>5</w:t>
      </w:r>
      <w:r w:rsidRPr="00890FAC">
        <w:rPr>
          <w:rFonts w:ascii="Times New Roman" w:hAnsi="Times New Roman" w:cs="Times New Roman"/>
          <w:b/>
          <w:sz w:val="24"/>
        </w:rPr>
        <w:t>. Reputation Management</w:t>
      </w:r>
      <w:r w:rsidRPr="00890FAC">
        <w:rPr>
          <w:rFonts w:ascii="Times New Roman" w:hAnsi="Times New Roman" w:cs="Times New Roman"/>
          <w:sz w:val="24"/>
        </w:rPr>
        <w:t>: Detect and address negative sentiment promptly to safeguard and manage brand reputation in the digital age.</w:t>
      </w:r>
    </w:p>
    <w:p w14:paraId="4E1D6CD1" w14:textId="77777777" w:rsidR="00890FAC" w:rsidRDefault="00890FAC" w:rsidP="00890FAC">
      <w:pPr>
        <w:jc w:val="both"/>
        <w:rPr>
          <w:rFonts w:ascii="Times New Roman" w:hAnsi="Times New Roman" w:cs="Times New Roman"/>
          <w:b/>
          <w:sz w:val="28"/>
        </w:rPr>
      </w:pPr>
    </w:p>
    <w:p w14:paraId="59E47DDE" w14:textId="77777777" w:rsidR="009254A8" w:rsidRPr="00890FAC" w:rsidRDefault="00890FAC" w:rsidP="00890FAC">
      <w:pPr>
        <w:jc w:val="both"/>
        <w:rPr>
          <w:rFonts w:ascii="Times New Roman" w:hAnsi="Times New Roman" w:cs="Times New Roman"/>
          <w:b/>
          <w:sz w:val="28"/>
        </w:rPr>
      </w:pPr>
      <w:r w:rsidRPr="00890FAC">
        <w:rPr>
          <w:rFonts w:ascii="Times New Roman" w:hAnsi="Times New Roman" w:cs="Times New Roman"/>
          <w:b/>
          <w:sz w:val="28"/>
        </w:rPr>
        <w:t>DESIGN THINKING APPROACH:</w:t>
      </w:r>
    </w:p>
    <w:p w14:paraId="2DBD95BA"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1. Empathize: Understand User Needs</w:t>
      </w:r>
    </w:p>
    <w:p w14:paraId="5D25BF82"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Conduct interviews, surveys, and observations to deeply understand the needs and pain points of marketing professionals and stakeholders who will use sentiment analysis insights.</w:t>
      </w:r>
    </w:p>
    <w:p w14:paraId="0C30CE3F"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Explore their challenges in decision-making, campaign effectiveness, and brand management.</w:t>
      </w:r>
    </w:p>
    <w:p w14:paraId="47650F91" w14:textId="77777777" w:rsidR="00890FAC" w:rsidRPr="00890FAC" w:rsidRDefault="00890FAC" w:rsidP="00890FAC">
      <w:pPr>
        <w:jc w:val="both"/>
        <w:rPr>
          <w:rFonts w:ascii="Times New Roman" w:hAnsi="Times New Roman" w:cs="Times New Roman"/>
          <w:b/>
          <w:sz w:val="24"/>
          <w:szCs w:val="24"/>
        </w:rPr>
      </w:pPr>
      <w:r>
        <w:rPr>
          <w:rFonts w:ascii="Times New Roman" w:hAnsi="Times New Roman" w:cs="Times New Roman"/>
          <w:b/>
          <w:sz w:val="24"/>
          <w:szCs w:val="24"/>
        </w:rPr>
        <w:t>2. Define: Frame the Problem</w:t>
      </w:r>
    </w:p>
    <w:p w14:paraId="0B130EDD"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Clearly define the problem statement, considering the insights gained from the empathize stage.</w:t>
      </w:r>
    </w:p>
    <w:p w14:paraId="752DD7F3"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Create user personas representing different stakeholders and their specific goals and challenges in utilizing sentiment analysis.</w:t>
      </w:r>
    </w:p>
    <w:p w14:paraId="7AC270CC"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 xml:space="preserve">3. </w:t>
      </w:r>
      <w:r>
        <w:rPr>
          <w:rFonts w:ascii="Times New Roman" w:hAnsi="Times New Roman" w:cs="Times New Roman"/>
          <w:b/>
          <w:sz w:val="24"/>
          <w:szCs w:val="24"/>
        </w:rPr>
        <w:t>Ideate: Generate Solutions</w:t>
      </w:r>
    </w:p>
    <w:p w14:paraId="106E3521"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Organize brainstorming sessions with a cross-functional team to generate a wide range of ideas for addressing the defined problem.</w:t>
      </w:r>
    </w:p>
    <w:p w14:paraId="6EF8DF91"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Encourage innovative thinking by considering different data sources, models, and visualization techniques.</w:t>
      </w:r>
    </w:p>
    <w:p w14:paraId="5CA5C0CD" w14:textId="77777777" w:rsidR="00890FAC" w:rsidRPr="00890FAC" w:rsidRDefault="00890FAC" w:rsidP="00890FAC">
      <w:pPr>
        <w:jc w:val="both"/>
        <w:rPr>
          <w:rFonts w:ascii="Times New Roman" w:hAnsi="Times New Roman" w:cs="Times New Roman"/>
          <w:b/>
          <w:sz w:val="24"/>
          <w:szCs w:val="24"/>
        </w:rPr>
      </w:pPr>
      <w:r>
        <w:rPr>
          <w:rFonts w:ascii="Times New Roman" w:hAnsi="Times New Roman" w:cs="Times New Roman"/>
          <w:b/>
          <w:sz w:val="24"/>
          <w:szCs w:val="24"/>
        </w:rPr>
        <w:t xml:space="preserve">4. </w:t>
      </w:r>
      <w:r w:rsidRPr="00890FAC">
        <w:rPr>
          <w:rFonts w:ascii="Times New Roman" w:hAnsi="Times New Roman" w:cs="Times New Roman"/>
          <w:b/>
          <w:sz w:val="24"/>
          <w:szCs w:val="24"/>
        </w:rPr>
        <w:t>Prototype: Bui</w:t>
      </w:r>
      <w:r>
        <w:rPr>
          <w:rFonts w:ascii="Times New Roman" w:hAnsi="Times New Roman" w:cs="Times New Roman"/>
          <w:b/>
          <w:sz w:val="24"/>
          <w:szCs w:val="24"/>
        </w:rPr>
        <w:t>ld a Solution</w:t>
      </w:r>
    </w:p>
    <w:p w14:paraId="5DE24D84"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Develop a prototype or proof of concept for the sentiment analysis system, including selecting data sources, choosing initial models, and designing preliminary visualizations.</w:t>
      </w:r>
    </w:p>
    <w:p w14:paraId="4DC4A103"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Keep the prototype flexible to accommodate changes based on feedback.</w:t>
      </w:r>
    </w:p>
    <w:p w14:paraId="0B61C4B0"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5. Test: Gather Feedback</w:t>
      </w:r>
    </w:p>
    <w:p w14:paraId="40C34A30"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Present the prototype to users, including marketing professionals, and collect their feedback on usability, accuracy, and usefulness.</w:t>
      </w:r>
    </w:p>
    <w:p w14:paraId="1F01DA66"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Use this feedback to refine the prototype and iterate on the design.</w:t>
      </w:r>
    </w:p>
    <w:p w14:paraId="25242F0F"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6. Implement: Deploy the Solution</w:t>
      </w:r>
    </w:p>
    <w:p w14:paraId="782E082B"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Once the sentiment analysis system has been refined and tested, proceed with full implementation.</w:t>
      </w:r>
    </w:p>
    <w:p w14:paraId="18FC62E4"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Ensure it integrates seamlessly with existing marketing analytics tools and workflows.</w:t>
      </w:r>
    </w:p>
    <w:p w14:paraId="256A95AD" w14:textId="77777777" w:rsidR="00890FAC" w:rsidRPr="00890FAC" w:rsidRDefault="00890FAC" w:rsidP="00890FA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7. </w:t>
      </w:r>
      <w:r w:rsidRPr="00890FAC">
        <w:rPr>
          <w:rFonts w:ascii="Times New Roman" w:hAnsi="Times New Roman" w:cs="Times New Roman"/>
          <w:b/>
          <w:sz w:val="24"/>
          <w:szCs w:val="24"/>
        </w:rPr>
        <w:t>Iterate: Continuous</w:t>
      </w:r>
      <w:r>
        <w:rPr>
          <w:rFonts w:ascii="Times New Roman" w:hAnsi="Times New Roman" w:cs="Times New Roman"/>
          <w:b/>
          <w:sz w:val="24"/>
          <w:szCs w:val="24"/>
        </w:rPr>
        <w:t xml:space="preserve"> Improvement</w:t>
      </w:r>
    </w:p>
    <w:p w14:paraId="04FCE751"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Establish a feedback loop for ongoing improvement, allowing users to provide input on the system's performance and features.</w:t>
      </w:r>
    </w:p>
    <w:p w14:paraId="7542BD41"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Continuously update sentiment analysis models based on evolving customer needs and market dynamics.</w:t>
      </w:r>
    </w:p>
    <w:p w14:paraId="1C63549C" w14:textId="77777777" w:rsidR="00890FAC" w:rsidRPr="00890FAC" w:rsidRDefault="00890FAC" w:rsidP="00890FAC">
      <w:pPr>
        <w:jc w:val="both"/>
        <w:rPr>
          <w:rFonts w:ascii="Times New Roman" w:hAnsi="Times New Roman" w:cs="Times New Roman"/>
          <w:sz w:val="24"/>
          <w:szCs w:val="24"/>
        </w:rPr>
      </w:pPr>
    </w:p>
    <w:p w14:paraId="29B1B107"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8. Monitor and Scale: Maintain Performance</w:t>
      </w:r>
    </w:p>
    <w:p w14:paraId="20E1108B"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Implement real-time monitoring to ensure the sentiment analysis system is delivering accurate and up-to-date insights.</w:t>
      </w:r>
    </w:p>
    <w:p w14:paraId="75446468"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Design the system to scale as the volume of data and user demands grow.</w:t>
      </w:r>
    </w:p>
    <w:p w14:paraId="5BCCE7A9" w14:textId="77777777" w:rsidR="00890FAC" w:rsidRPr="00890FAC" w:rsidRDefault="00890FAC" w:rsidP="00890FAC">
      <w:pPr>
        <w:jc w:val="both"/>
        <w:rPr>
          <w:rFonts w:ascii="Times New Roman" w:hAnsi="Times New Roman" w:cs="Times New Roman"/>
          <w:b/>
          <w:sz w:val="24"/>
          <w:szCs w:val="24"/>
        </w:rPr>
      </w:pPr>
      <w:r>
        <w:rPr>
          <w:rFonts w:ascii="Times New Roman" w:hAnsi="Times New Roman" w:cs="Times New Roman"/>
          <w:b/>
          <w:sz w:val="24"/>
          <w:szCs w:val="24"/>
        </w:rPr>
        <w:t xml:space="preserve">9. </w:t>
      </w:r>
      <w:r w:rsidRPr="00890FAC">
        <w:rPr>
          <w:rFonts w:ascii="Times New Roman" w:hAnsi="Times New Roman" w:cs="Times New Roman"/>
          <w:b/>
          <w:sz w:val="24"/>
          <w:szCs w:val="24"/>
        </w:rPr>
        <w:t>Ethical Considera</w:t>
      </w:r>
      <w:r>
        <w:rPr>
          <w:rFonts w:ascii="Times New Roman" w:hAnsi="Times New Roman" w:cs="Times New Roman"/>
          <w:b/>
          <w:sz w:val="24"/>
          <w:szCs w:val="24"/>
        </w:rPr>
        <w:t>tions: Address Ethical Concerns</w:t>
      </w:r>
    </w:p>
    <w:p w14:paraId="5EE01E3A"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Continuously evaluate and address ethical concerns related to data privacy, bias, and fairness in sentiment analysis.</w:t>
      </w:r>
    </w:p>
    <w:p w14:paraId="56F47D1F"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Ensure compliance with data protection regulations (e.g., GDPR, CCPA).</w:t>
      </w:r>
    </w:p>
    <w:p w14:paraId="7C70F73C"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10. Training and Collaboration: Empower the Team</w:t>
      </w:r>
    </w:p>
    <w:p w14:paraId="14C9A4FF"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Provide training and support to team members involved in using the sentiment analysis system.</w:t>
      </w:r>
    </w:p>
    <w:p w14:paraId="16CB8934"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Foster collaboration between data scientists, analysts, marketers, and IT professionals throughout the project.</w:t>
      </w:r>
    </w:p>
    <w:p w14:paraId="195B5D12" w14:textId="77777777" w:rsidR="00890FAC" w:rsidRPr="00890FAC" w:rsidRDefault="00890FAC" w:rsidP="00890FAC">
      <w:pPr>
        <w:jc w:val="both"/>
        <w:rPr>
          <w:rFonts w:ascii="Times New Roman" w:hAnsi="Times New Roman" w:cs="Times New Roman"/>
          <w:b/>
          <w:sz w:val="24"/>
          <w:szCs w:val="24"/>
        </w:rPr>
      </w:pPr>
      <w:r w:rsidRPr="00890FAC">
        <w:rPr>
          <w:rFonts w:ascii="Times New Roman" w:hAnsi="Times New Roman" w:cs="Times New Roman"/>
          <w:b/>
          <w:sz w:val="24"/>
          <w:szCs w:val="24"/>
        </w:rPr>
        <w:t>11.</w:t>
      </w:r>
      <w:r>
        <w:rPr>
          <w:rFonts w:ascii="Times New Roman" w:hAnsi="Times New Roman" w:cs="Times New Roman"/>
          <w:b/>
          <w:sz w:val="24"/>
          <w:szCs w:val="24"/>
        </w:rPr>
        <w:t xml:space="preserve"> </w:t>
      </w:r>
      <w:r w:rsidRPr="00890FAC">
        <w:rPr>
          <w:rFonts w:ascii="Times New Roman" w:hAnsi="Times New Roman" w:cs="Times New Roman"/>
          <w:b/>
          <w:sz w:val="24"/>
          <w:szCs w:val="24"/>
        </w:rPr>
        <w:t>Communicat</w:t>
      </w:r>
      <w:r>
        <w:rPr>
          <w:rFonts w:ascii="Times New Roman" w:hAnsi="Times New Roman" w:cs="Times New Roman"/>
          <w:b/>
          <w:sz w:val="24"/>
          <w:szCs w:val="24"/>
        </w:rPr>
        <w:t>ion: Share Insights Effectively</w:t>
      </w:r>
    </w:p>
    <w:p w14:paraId="610E3276"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Develop a clear communication strategy to share sentiment insights with stakeholders, including regular reports or dashboards.</w:t>
      </w:r>
    </w:p>
    <w:p w14:paraId="78B2B82C" w14:textId="77777777" w:rsidR="00890FAC"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 xml:space="preserve">    - Ensure that the insights are presented in a format that is understandable and actionable for non-technical users.</w:t>
      </w:r>
    </w:p>
    <w:p w14:paraId="7B5071FB" w14:textId="77777777" w:rsidR="009254A8" w:rsidRPr="00890FAC" w:rsidRDefault="00890FAC" w:rsidP="00890FAC">
      <w:pPr>
        <w:jc w:val="both"/>
        <w:rPr>
          <w:rFonts w:ascii="Times New Roman" w:hAnsi="Times New Roman" w:cs="Times New Roman"/>
          <w:sz w:val="24"/>
          <w:szCs w:val="24"/>
        </w:rPr>
      </w:pPr>
      <w:r w:rsidRPr="00890FAC">
        <w:rPr>
          <w:rFonts w:ascii="Times New Roman" w:hAnsi="Times New Roman" w:cs="Times New Roman"/>
          <w:sz w:val="24"/>
          <w:szCs w:val="24"/>
        </w:rPr>
        <w:t>By following this comprehens</w:t>
      </w:r>
      <w:r>
        <w:rPr>
          <w:rFonts w:ascii="Times New Roman" w:hAnsi="Times New Roman" w:cs="Times New Roman"/>
          <w:sz w:val="24"/>
          <w:szCs w:val="24"/>
        </w:rPr>
        <w:t xml:space="preserve">ive design thinking process, we can ensure that </w:t>
      </w:r>
      <w:r w:rsidRPr="00890FAC">
        <w:rPr>
          <w:rFonts w:ascii="Times New Roman" w:hAnsi="Times New Roman" w:cs="Times New Roman"/>
          <w:sz w:val="24"/>
          <w:szCs w:val="24"/>
        </w:rPr>
        <w:t>our sentiment analysis project in marketing is user-</w:t>
      </w:r>
      <w:proofErr w:type="spellStart"/>
      <w:r w:rsidRPr="00890FAC">
        <w:rPr>
          <w:rFonts w:ascii="Times New Roman" w:hAnsi="Times New Roman" w:cs="Times New Roman"/>
          <w:sz w:val="24"/>
          <w:szCs w:val="24"/>
        </w:rPr>
        <w:t>centered</w:t>
      </w:r>
      <w:proofErr w:type="spellEnd"/>
      <w:r w:rsidRPr="00890FAC">
        <w:rPr>
          <w:rFonts w:ascii="Times New Roman" w:hAnsi="Times New Roman" w:cs="Times New Roman"/>
          <w:sz w:val="24"/>
          <w:szCs w:val="24"/>
        </w:rPr>
        <w:t xml:space="preserve">, adaptable, and continuously evolving to meet the evolving needs of marketing professionals and the </w:t>
      </w:r>
      <w:proofErr w:type="gramStart"/>
      <w:r w:rsidRPr="00890FAC">
        <w:rPr>
          <w:rFonts w:ascii="Times New Roman" w:hAnsi="Times New Roman" w:cs="Times New Roman"/>
          <w:sz w:val="24"/>
          <w:szCs w:val="24"/>
        </w:rPr>
        <w:t>organization as a whole</w:t>
      </w:r>
      <w:proofErr w:type="gramEnd"/>
      <w:r w:rsidRPr="00890FAC">
        <w:rPr>
          <w:rFonts w:ascii="Times New Roman" w:hAnsi="Times New Roman" w:cs="Times New Roman"/>
          <w:sz w:val="24"/>
          <w:szCs w:val="24"/>
        </w:rPr>
        <w:t>.</w:t>
      </w:r>
    </w:p>
    <w:sectPr w:rsidR="009254A8" w:rsidRPr="00890FAC" w:rsidSect="00085A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A8"/>
    <w:rsid w:val="00085AD0"/>
    <w:rsid w:val="00144AFD"/>
    <w:rsid w:val="003E2759"/>
    <w:rsid w:val="00890FAC"/>
    <w:rsid w:val="009254A8"/>
    <w:rsid w:val="009270E4"/>
    <w:rsid w:val="00B015C5"/>
    <w:rsid w:val="00B06522"/>
    <w:rsid w:val="00B502E6"/>
    <w:rsid w:val="00F95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DFE3"/>
  <w15:docId w15:val="{FC7C2438-FCA7-B941-B46B-AEB54FA5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Divya K</cp:lastModifiedBy>
  <cp:revision>3</cp:revision>
  <dcterms:created xsi:type="dcterms:W3CDTF">2023-10-04T07:21:00Z</dcterms:created>
  <dcterms:modified xsi:type="dcterms:W3CDTF">2023-10-04T07:26:00Z</dcterms:modified>
</cp:coreProperties>
</file>