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35A12" w14:textId="6BDE73B2" w:rsidR="0050032B" w:rsidRPr="00B821DC" w:rsidRDefault="00E16A13" w:rsidP="0025275F">
      <w:pPr>
        <w:rPr>
          <w:rFonts w:ascii="Arial" w:hAnsi="Arial" w:cs="Arial"/>
          <w:sz w:val="20"/>
          <w:szCs w:val="20"/>
          <w:lang w:val="en-US"/>
        </w:rPr>
      </w:pPr>
      <w:r>
        <w:rPr>
          <w:rFonts w:ascii="Arial" w:hAnsi="Arial" w:cs="Arial"/>
          <w:sz w:val="20"/>
          <w:szCs w:val="20"/>
          <w:u w:val="single"/>
          <w:lang w:val="en-US"/>
        </w:rPr>
        <w:t>SC</w:t>
      </w:r>
      <w:r w:rsidR="00821119">
        <w:rPr>
          <w:rFonts w:ascii="Arial" w:hAnsi="Arial" w:cs="Arial"/>
          <w:sz w:val="20"/>
          <w:szCs w:val="20"/>
          <w:u w:val="single"/>
          <w:lang w:val="en-US"/>
        </w:rPr>
        <w:t>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w:t>
      </w:r>
      <w:r w:rsidR="00821119">
        <w:rPr>
          <w:rFonts w:ascii="Arial" w:hAnsi="Arial" w:cs="Arial"/>
          <w:sz w:val="20"/>
          <w:szCs w:val="20"/>
          <w:u w:val="single"/>
          <w:lang w:val="en-US"/>
        </w:rPr>
        <w:t>to be submitted to NTULearn before next lab</w:t>
      </w:r>
      <w:r w:rsidR="00516603" w:rsidRPr="00B821DC">
        <w:rPr>
          <w:rFonts w:ascii="Arial" w:hAnsi="Arial" w:cs="Arial"/>
          <w:sz w:val="20"/>
          <w:szCs w:val="20"/>
          <w:u w:val="single"/>
          <w:lang w:val="en-US"/>
        </w:rPr>
        <w:t>)</w:t>
      </w:r>
    </w:p>
    <w:p w14:paraId="1C3FB444" w14:textId="77777777" w:rsidR="00A82629" w:rsidRPr="00A82629" w:rsidRDefault="00A82629" w:rsidP="00A82629">
      <w:pPr>
        <w:pStyle w:val="ListParagraph"/>
        <w:tabs>
          <w:tab w:val="left" w:pos="3979"/>
        </w:tabs>
        <w:rPr>
          <w:rFonts w:ascii="Arial" w:hAnsi="Arial" w:cs="Arial"/>
          <w:color w:val="0070C0"/>
          <w:sz w:val="20"/>
          <w:szCs w:val="20"/>
          <w:lang w:val="en-US"/>
        </w:rPr>
      </w:pPr>
    </w:p>
    <w:p w14:paraId="2B64BDAE" w14:textId="0EA1B75E" w:rsidR="008403B3" w:rsidRPr="00B821DC" w:rsidRDefault="009C5752" w:rsidP="009C5752">
      <w:pPr>
        <w:pStyle w:val="ListParagraph"/>
        <w:tabs>
          <w:tab w:val="left" w:pos="3979"/>
        </w:tabs>
        <w:ind w:left="0"/>
        <w:rPr>
          <w:rFonts w:ascii="Arial" w:hAnsi="Arial" w:cs="Arial"/>
          <w:sz w:val="20"/>
          <w:szCs w:val="20"/>
          <w:u w:val="single"/>
          <w:lang w:val="en-US"/>
        </w:rPr>
      </w:pPr>
      <w:r w:rsidRPr="00B821DC">
        <w:rPr>
          <w:rFonts w:ascii="Arial" w:hAnsi="Arial" w:cs="Arial"/>
          <w:sz w:val="20"/>
          <w:szCs w:val="20"/>
          <w:lang w:val="en-US"/>
        </w:rPr>
        <w:t>Name:</w:t>
      </w:r>
      <w:r w:rsidR="00AA5D42">
        <w:rPr>
          <w:rFonts w:ascii="Arial" w:hAnsi="Arial" w:cs="Arial"/>
          <w:sz w:val="20"/>
          <w:szCs w:val="20"/>
          <w:lang w:val="en-US"/>
        </w:rPr>
        <w:t xml:space="preserve"> Saravanakaleeswaran Arun Karthick</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00AA5D42">
        <w:rPr>
          <w:rFonts w:ascii="Arial" w:hAnsi="Arial" w:cs="Arial"/>
          <w:sz w:val="20"/>
          <w:szCs w:val="20"/>
          <w:lang w:val="en-US"/>
        </w:rPr>
        <w:t>SCEC</w:t>
      </w:r>
      <w:r w:rsidRPr="00B821DC">
        <w:rPr>
          <w:rFonts w:ascii="Arial" w:hAnsi="Arial" w:cs="Arial"/>
          <w:sz w:val="20"/>
          <w:szCs w:val="20"/>
          <w:u w:val="single"/>
          <w:lang w:val="en-US"/>
        </w:rPr>
        <w:tab/>
        <w:t xml:space="preserve">     </w:t>
      </w:r>
      <w:r w:rsidRPr="00B821DC">
        <w:rPr>
          <w:rFonts w:ascii="Arial" w:hAnsi="Arial" w:cs="Arial"/>
          <w:sz w:val="20"/>
          <w:szCs w:val="20"/>
          <w:lang w:val="en-US"/>
        </w:rPr>
        <w:t xml:space="preserve">  Date: </w:t>
      </w:r>
      <w:r w:rsidR="00AA5D42">
        <w:rPr>
          <w:rFonts w:ascii="Arial" w:hAnsi="Arial" w:cs="Arial"/>
          <w:sz w:val="20"/>
          <w:szCs w:val="20"/>
          <w:lang w:val="en-US"/>
        </w:rPr>
        <w:t>25/09/2024</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52CD7B4D" w14:textId="77777777" w:rsidR="00453560" w:rsidRPr="00B821DC" w:rsidRDefault="00453560" w:rsidP="009C5752">
      <w:pPr>
        <w:pStyle w:val="ListParagraph"/>
        <w:tabs>
          <w:tab w:val="left" w:pos="3979"/>
        </w:tabs>
        <w:ind w:left="0"/>
        <w:rPr>
          <w:rFonts w:ascii="Arial" w:hAnsi="Arial" w:cs="Arial"/>
          <w:sz w:val="20"/>
          <w:szCs w:val="20"/>
          <w:lang w:val="en-US"/>
        </w:rPr>
      </w:pPr>
    </w:p>
    <w:p w14:paraId="30001091" w14:textId="1D6818F5" w:rsidR="00DA5AC6" w:rsidRPr="002012D7" w:rsidRDefault="00534772" w:rsidP="00A96CCA">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sidR="00B21F08">
        <w:rPr>
          <w:rFonts w:ascii="Arial" w:hAnsi="Arial" w:cs="Arial"/>
          <w:sz w:val="20"/>
          <w:szCs w:val="20"/>
        </w:rPr>
        <w:t>Exception handling in ARM processor is handle at three levels (Global, NVIC, and Peripheral). Which are the two registers that configure the exception handling at a global level?</w:t>
      </w:r>
      <w:r>
        <w:rPr>
          <w:rFonts w:ascii="Arial" w:hAnsi="Arial" w:cs="Arial"/>
          <w:sz w:val="20"/>
          <w:szCs w:val="20"/>
        </w:rPr>
        <w:t xml:space="preserve"> </w:t>
      </w:r>
      <w:r w:rsidR="00A160F5">
        <w:rPr>
          <w:rFonts w:ascii="Arial" w:hAnsi="Arial" w:cs="Arial"/>
          <w:sz w:val="20"/>
          <w:szCs w:val="20"/>
        </w:rPr>
        <w:t>Explain whether</w:t>
      </w:r>
      <w:r w:rsidR="00B21F08">
        <w:rPr>
          <w:rFonts w:ascii="Arial" w:hAnsi="Arial" w:cs="Arial"/>
          <w:sz w:val="20"/>
          <w:szCs w:val="20"/>
        </w:rPr>
        <w:t xml:space="preserve"> we need to configure these registers in our lab exercise</w:t>
      </w:r>
      <w:r w:rsidR="00482841">
        <w:rPr>
          <w:rFonts w:ascii="Arial" w:hAnsi="Arial" w:cs="Arial"/>
          <w:sz w:val="20"/>
          <w:szCs w:val="20"/>
        </w:rPr>
        <w:t>.</w:t>
      </w:r>
    </w:p>
    <w:p w14:paraId="5138D45B" w14:textId="1497C31A" w:rsidR="002012D7" w:rsidRPr="00B821DC" w:rsidRDefault="005D4E78" w:rsidP="005D4E78">
      <w:pPr>
        <w:pStyle w:val="ListParagraph"/>
        <w:tabs>
          <w:tab w:val="left" w:pos="3979"/>
        </w:tabs>
        <w:spacing w:line="360" w:lineRule="auto"/>
        <w:ind w:left="1080"/>
        <w:rPr>
          <w:rFonts w:ascii="Arial" w:hAnsi="Arial" w:cs="Arial"/>
          <w:sz w:val="20"/>
          <w:szCs w:val="20"/>
          <w:lang w:val="en-US"/>
        </w:rPr>
      </w:pPr>
      <w:r w:rsidRPr="005D4E78">
        <w:rPr>
          <w:rFonts w:ascii="Arial" w:hAnsi="Arial" w:cs="Arial"/>
          <w:b/>
          <w:bCs/>
          <w:sz w:val="24"/>
          <w:szCs w:val="24"/>
          <w:u w:val="single"/>
        </w:rPr>
        <w:t>Answer Q1 Section</w:t>
      </w:r>
      <w:r>
        <w:rPr>
          <w:rFonts w:ascii="Arial" w:hAnsi="Arial" w:cs="Arial"/>
          <w:b/>
          <w:bCs/>
          <w:sz w:val="24"/>
          <w:szCs w:val="24"/>
          <w:u w:val="single"/>
        </w:rPr>
        <w:t xml:space="preserve"> 6</w:t>
      </w:r>
      <w:r w:rsidRPr="005D4E78">
        <w:rPr>
          <w:rFonts w:ascii="Arial" w:hAnsi="Arial" w:cs="Arial"/>
          <w:b/>
          <w:bCs/>
          <w:sz w:val="24"/>
          <w:szCs w:val="24"/>
          <w:u w:val="single"/>
        </w:rPr>
        <w:t>:</w:t>
      </w:r>
      <w:r>
        <w:rPr>
          <w:rFonts w:ascii="Arial" w:hAnsi="Arial" w:cs="Arial"/>
          <w:sz w:val="20"/>
          <w:szCs w:val="20"/>
        </w:rPr>
        <w:t xml:space="preserve"> </w:t>
      </w:r>
      <w:r w:rsidR="002012D7">
        <w:rPr>
          <w:rFonts w:ascii="Arial" w:hAnsi="Arial" w:cs="Arial"/>
          <w:sz w:val="20"/>
          <w:szCs w:val="20"/>
        </w:rPr>
        <w:t xml:space="preserve">Registers such as PRIMASK (Priority mask register) and BASEPRI (Base priority mask register) are some of the registers that control the registers at the global level. </w:t>
      </w:r>
      <w:r w:rsidR="002012D7" w:rsidRPr="002012D7">
        <w:rPr>
          <w:rFonts w:ascii="Arial" w:hAnsi="Arial" w:cs="Arial"/>
          <w:sz w:val="20"/>
          <w:szCs w:val="20"/>
        </w:rPr>
        <w:t>Fortunately, both these registers’ default value upon reset allows interrupts to be triggered, hence they are not initialized for our labs</w:t>
      </w:r>
    </w:p>
    <w:p w14:paraId="78A2485F" w14:textId="77777777" w:rsidR="004A1251" w:rsidRPr="00E46E4F" w:rsidRDefault="004A1251" w:rsidP="004A1251">
      <w:pPr>
        <w:pStyle w:val="ListParagraph"/>
        <w:tabs>
          <w:tab w:val="left" w:pos="3979"/>
        </w:tabs>
        <w:spacing w:line="360" w:lineRule="auto"/>
        <w:ind w:left="1440"/>
        <w:rPr>
          <w:rFonts w:ascii="Arial" w:hAnsi="Arial" w:cs="Arial"/>
          <w:color w:val="FF0000"/>
          <w:sz w:val="20"/>
          <w:szCs w:val="20"/>
          <w:lang w:val="en-US"/>
        </w:rPr>
      </w:pPr>
    </w:p>
    <w:p w14:paraId="00094DB6" w14:textId="77777777" w:rsidR="00B74029" w:rsidRPr="005D4E78" w:rsidRDefault="00E03B24"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p>
    <w:p w14:paraId="3CBBAF67" w14:textId="62F9EC8B" w:rsidR="005D4E78" w:rsidRPr="005D4E78" w:rsidRDefault="005D4E78" w:rsidP="005D4E78">
      <w:pPr>
        <w:tabs>
          <w:tab w:val="left" w:pos="3979"/>
        </w:tabs>
        <w:spacing w:line="360" w:lineRule="auto"/>
        <w:ind w:left="720"/>
        <w:rPr>
          <w:rFonts w:ascii="Arial" w:hAnsi="Arial" w:cs="Arial"/>
          <w:sz w:val="20"/>
          <w:szCs w:val="20"/>
          <w:lang w:val="en-US"/>
        </w:rPr>
      </w:pPr>
      <w:r w:rsidRPr="005D4E78">
        <w:rPr>
          <w:rFonts w:ascii="Arial" w:hAnsi="Arial" w:cs="Arial"/>
          <w:b/>
          <w:bCs/>
          <w:sz w:val="24"/>
          <w:szCs w:val="24"/>
          <w:u w:val="single"/>
        </w:rPr>
        <w:t>Answer Q2 Section 6.2:</w:t>
      </w:r>
    </w:p>
    <w:p w14:paraId="420A28C5" w14:textId="77777777" w:rsidR="00B74029" w:rsidRDefault="00B74029" w:rsidP="00B74029">
      <w:pPr>
        <w:pStyle w:val="ListParagraph"/>
        <w:tabs>
          <w:tab w:val="left" w:pos="3979"/>
        </w:tabs>
        <w:spacing w:line="360" w:lineRule="auto"/>
        <w:rPr>
          <w:rFonts w:ascii="Arial" w:hAnsi="Arial" w:cs="Arial"/>
          <w:sz w:val="20"/>
          <w:szCs w:val="20"/>
        </w:rPr>
      </w:pPr>
    </w:p>
    <w:tbl>
      <w:tblPr>
        <w:tblStyle w:val="TableGrid"/>
        <w:tblW w:w="837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4080"/>
      </w:tblGrid>
      <w:tr w:rsidR="00CD3FC5" w14:paraId="4ECDD5E9" w14:textId="77777777" w:rsidTr="00EA1F1D">
        <w:trPr>
          <w:trHeight w:val="2638"/>
        </w:trPr>
        <w:tc>
          <w:tcPr>
            <w:tcW w:w="4297" w:type="dxa"/>
          </w:tcPr>
          <w:p w14:paraId="4032572A" w14:textId="6A37C82D" w:rsidR="00B74029" w:rsidRDefault="00B74029" w:rsidP="00B74029">
            <w:pPr>
              <w:pStyle w:val="ListParagraph"/>
              <w:tabs>
                <w:tab w:val="left" w:pos="3979"/>
              </w:tabs>
              <w:spacing w:line="360" w:lineRule="auto"/>
              <w:ind w:left="0"/>
              <w:rPr>
                <w:rFonts w:ascii="Arial" w:hAnsi="Arial" w:cs="Arial"/>
                <w:sz w:val="20"/>
                <w:szCs w:val="20"/>
              </w:rPr>
            </w:pPr>
            <w:r>
              <w:rPr>
                <w:noProof/>
                <w:lang w:eastAsia="en-SG"/>
              </w:rPr>
              <w:drawing>
                <wp:inline distT="0" distB="0" distL="0" distR="0" wp14:anchorId="37DE6D90" wp14:editId="41BE461D">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8627" cy="1443898"/>
                          </a:xfrm>
                          <a:prstGeom prst="rect">
                            <a:avLst/>
                          </a:prstGeom>
                        </pic:spPr>
                      </pic:pic>
                    </a:graphicData>
                  </a:graphic>
                </wp:inline>
              </w:drawing>
            </w:r>
          </w:p>
          <w:p w14:paraId="418B4AA7" w14:textId="77777777" w:rsidR="002012D7" w:rsidRDefault="002012D7" w:rsidP="00EA1F1D">
            <w:pPr>
              <w:pStyle w:val="ListParagraph"/>
              <w:tabs>
                <w:tab w:val="left" w:pos="3979"/>
              </w:tabs>
              <w:spacing w:line="360" w:lineRule="auto"/>
              <w:ind w:left="0"/>
              <w:rPr>
                <w:rFonts w:ascii="Arial" w:hAnsi="Arial" w:cs="Arial"/>
                <w:sz w:val="20"/>
                <w:szCs w:val="20"/>
              </w:rPr>
            </w:pPr>
          </w:p>
          <w:p w14:paraId="001FC984" w14:textId="202372F6" w:rsidR="00EA1F1D" w:rsidRDefault="00EA1F1D" w:rsidP="00EA1F1D">
            <w:pPr>
              <w:pStyle w:val="ListParagraph"/>
              <w:tabs>
                <w:tab w:val="left" w:pos="3979"/>
              </w:tabs>
              <w:spacing w:line="360" w:lineRule="auto"/>
              <w:ind w:left="0"/>
              <w:rPr>
                <w:rFonts w:ascii="Arial" w:hAnsi="Arial" w:cs="Arial"/>
                <w:sz w:val="20"/>
                <w:szCs w:val="20"/>
              </w:rPr>
            </w:pPr>
          </w:p>
        </w:tc>
        <w:tc>
          <w:tcPr>
            <w:tcW w:w="4080" w:type="dxa"/>
          </w:tcPr>
          <w:p w14:paraId="5E827BA2" w14:textId="7D02B3A6" w:rsidR="00B74029" w:rsidRDefault="00CD3FC5" w:rsidP="00B74029">
            <w:pPr>
              <w:pStyle w:val="ListParagraph"/>
              <w:tabs>
                <w:tab w:val="left" w:pos="3979"/>
              </w:tabs>
              <w:spacing w:line="360" w:lineRule="auto"/>
              <w:ind w:left="0"/>
              <w:rPr>
                <w:rFonts w:ascii="Arial" w:hAnsi="Arial" w:cs="Arial"/>
                <w:sz w:val="20"/>
                <w:szCs w:val="20"/>
              </w:rPr>
            </w:pPr>
            <w:r>
              <w:rPr>
                <w:rFonts w:ascii="Arial" w:hAnsi="Arial" w:cs="Arial"/>
                <w:noProof/>
                <w:sz w:val="20"/>
                <w:szCs w:val="20"/>
              </w:rPr>
              <w:drawing>
                <wp:inline distT="0" distB="0" distL="0" distR="0" wp14:anchorId="6BB2EDF3" wp14:editId="34603461">
                  <wp:extent cx="2436614" cy="1981200"/>
                  <wp:effectExtent l="0" t="0" r="1905" b="0"/>
                  <wp:docPr id="209593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7626" name="Picture 20959376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863" cy="1993599"/>
                          </a:xfrm>
                          <a:prstGeom prst="rect">
                            <a:avLst/>
                          </a:prstGeom>
                        </pic:spPr>
                      </pic:pic>
                    </a:graphicData>
                  </a:graphic>
                </wp:inline>
              </w:drawing>
            </w:r>
          </w:p>
        </w:tc>
      </w:tr>
    </w:tbl>
    <w:p w14:paraId="3F2FD5ED" w14:textId="16039E3E" w:rsidR="00927F51" w:rsidRDefault="00EA1F1D" w:rsidP="005D4E78">
      <w:pPr>
        <w:pStyle w:val="ListParagraph"/>
        <w:tabs>
          <w:tab w:val="left" w:pos="3979"/>
        </w:tabs>
        <w:spacing w:line="360" w:lineRule="auto"/>
        <w:ind w:left="1080"/>
        <w:rPr>
          <w:rFonts w:ascii="Arial" w:hAnsi="Arial" w:cs="Arial"/>
          <w:sz w:val="20"/>
          <w:szCs w:val="20"/>
        </w:rPr>
      </w:pPr>
      <w:r>
        <w:rPr>
          <w:rFonts w:ascii="Arial" w:hAnsi="Arial" w:cs="Arial"/>
          <w:sz w:val="20"/>
          <w:szCs w:val="20"/>
        </w:rPr>
        <w:t>The internal pull up register is enabled since there is no external resistor. The switch will report a logic of 1 or 0, where logic 1 means that no obstacles are encountered and logic 0 means some obstacles are encountered which is triggered when it hits an obstacle and closes the switch. This is how bump switches allow us to know if the robot encounters any obstacles.</w:t>
      </w:r>
    </w:p>
    <w:p w14:paraId="25881102" w14:textId="77777777" w:rsidR="00EA1F1D" w:rsidRDefault="00EA1F1D" w:rsidP="00C201DC">
      <w:pPr>
        <w:pStyle w:val="ListParagraph"/>
        <w:tabs>
          <w:tab w:val="left" w:pos="3979"/>
        </w:tabs>
        <w:spacing w:line="360" w:lineRule="auto"/>
        <w:rPr>
          <w:rFonts w:ascii="Arial" w:hAnsi="Arial" w:cs="Arial"/>
          <w:sz w:val="20"/>
          <w:szCs w:val="20"/>
        </w:rPr>
      </w:pPr>
    </w:p>
    <w:p w14:paraId="279B8C57" w14:textId="77777777" w:rsidR="00CD3FC5" w:rsidRDefault="00CD3FC5" w:rsidP="00C201DC">
      <w:pPr>
        <w:pStyle w:val="ListParagraph"/>
        <w:tabs>
          <w:tab w:val="left" w:pos="3979"/>
        </w:tabs>
        <w:spacing w:line="360" w:lineRule="auto"/>
        <w:rPr>
          <w:rFonts w:ascii="Arial" w:hAnsi="Arial" w:cs="Arial"/>
          <w:sz w:val="20"/>
          <w:szCs w:val="20"/>
        </w:rPr>
      </w:pPr>
    </w:p>
    <w:p w14:paraId="2CA361E2" w14:textId="77777777" w:rsidR="00CD3FC5" w:rsidRDefault="00CD3FC5" w:rsidP="00C201DC">
      <w:pPr>
        <w:pStyle w:val="ListParagraph"/>
        <w:tabs>
          <w:tab w:val="left" w:pos="3979"/>
        </w:tabs>
        <w:spacing w:line="360" w:lineRule="auto"/>
        <w:rPr>
          <w:rFonts w:ascii="Arial" w:hAnsi="Arial" w:cs="Arial"/>
          <w:sz w:val="20"/>
          <w:szCs w:val="20"/>
        </w:rPr>
      </w:pPr>
    </w:p>
    <w:p w14:paraId="72CD6384" w14:textId="77777777" w:rsidR="00CD3FC5" w:rsidRDefault="00CD3FC5" w:rsidP="00C201DC">
      <w:pPr>
        <w:pStyle w:val="ListParagraph"/>
        <w:tabs>
          <w:tab w:val="left" w:pos="3979"/>
        </w:tabs>
        <w:spacing w:line="360" w:lineRule="auto"/>
        <w:rPr>
          <w:rFonts w:ascii="Arial" w:hAnsi="Arial" w:cs="Arial"/>
          <w:sz w:val="20"/>
          <w:szCs w:val="20"/>
        </w:rPr>
      </w:pPr>
    </w:p>
    <w:p w14:paraId="7347D2D5" w14:textId="77777777" w:rsidR="00CD3FC5" w:rsidRDefault="00CD3FC5" w:rsidP="00C201DC">
      <w:pPr>
        <w:pStyle w:val="ListParagraph"/>
        <w:tabs>
          <w:tab w:val="left" w:pos="3979"/>
        </w:tabs>
        <w:spacing w:line="360" w:lineRule="auto"/>
        <w:rPr>
          <w:rFonts w:ascii="Arial" w:hAnsi="Arial" w:cs="Arial"/>
          <w:sz w:val="20"/>
          <w:szCs w:val="20"/>
        </w:rPr>
      </w:pPr>
    </w:p>
    <w:p w14:paraId="59352FF2" w14:textId="77777777" w:rsidR="00CD3FC5" w:rsidRDefault="00CD3FC5" w:rsidP="00C201DC">
      <w:pPr>
        <w:pStyle w:val="ListParagraph"/>
        <w:tabs>
          <w:tab w:val="left" w:pos="3979"/>
        </w:tabs>
        <w:spacing w:line="360" w:lineRule="auto"/>
        <w:rPr>
          <w:rFonts w:ascii="Arial" w:hAnsi="Arial" w:cs="Arial"/>
          <w:sz w:val="20"/>
          <w:szCs w:val="20"/>
        </w:rPr>
      </w:pPr>
    </w:p>
    <w:p w14:paraId="28173304" w14:textId="77777777" w:rsidR="00CD3FC5" w:rsidRDefault="00CD3FC5" w:rsidP="00C201DC">
      <w:pPr>
        <w:pStyle w:val="ListParagraph"/>
        <w:tabs>
          <w:tab w:val="left" w:pos="3979"/>
        </w:tabs>
        <w:spacing w:line="360" w:lineRule="auto"/>
        <w:rPr>
          <w:rFonts w:ascii="Arial" w:hAnsi="Arial" w:cs="Arial"/>
          <w:sz w:val="20"/>
          <w:szCs w:val="20"/>
        </w:rPr>
      </w:pPr>
    </w:p>
    <w:p w14:paraId="147DD158" w14:textId="77777777" w:rsidR="00CD3FC5" w:rsidRDefault="00CD3FC5" w:rsidP="00C201DC">
      <w:pPr>
        <w:pStyle w:val="ListParagraph"/>
        <w:tabs>
          <w:tab w:val="left" w:pos="3979"/>
        </w:tabs>
        <w:spacing w:line="360" w:lineRule="auto"/>
        <w:rPr>
          <w:rFonts w:ascii="Arial" w:hAnsi="Arial" w:cs="Arial"/>
          <w:sz w:val="20"/>
          <w:szCs w:val="20"/>
        </w:rPr>
      </w:pPr>
    </w:p>
    <w:p w14:paraId="37EDED51" w14:textId="77777777" w:rsidR="00CD3FC5" w:rsidRDefault="00CD3FC5" w:rsidP="00C201DC">
      <w:pPr>
        <w:pStyle w:val="ListParagraph"/>
        <w:tabs>
          <w:tab w:val="left" w:pos="3979"/>
        </w:tabs>
        <w:spacing w:line="360" w:lineRule="auto"/>
        <w:rPr>
          <w:rFonts w:ascii="Arial" w:hAnsi="Arial" w:cs="Arial"/>
          <w:sz w:val="20"/>
          <w:szCs w:val="20"/>
        </w:rPr>
      </w:pPr>
    </w:p>
    <w:p w14:paraId="096D8F53" w14:textId="77777777" w:rsidR="00CD3FC5" w:rsidRDefault="00CD3FC5" w:rsidP="00C201DC">
      <w:pPr>
        <w:pStyle w:val="ListParagraph"/>
        <w:tabs>
          <w:tab w:val="left" w:pos="3979"/>
        </w:tabs>
        <w:spacing w:line="360" w:lineRule="auto"/>
        <w:rPr>
          <w:rFonts w:ascii="Arial" w:hAnsi="Arial" w:cs="Arial"/>
          <w:sz w:val="20"/>
          <w:szCs w:val="20"/>
        </w:rPr>
      </w:pPr>
    </w:p>
    <w:p w14:paraId="7B774FCC" w14:textId="77777777" w:rsidR="00EA1F1D" w:rsidRPr="00C201DC" w:rsidRDefault="00EA1F1D" w:rsidP="00C201DC">
      <w:pPr>
        <w:pStyle w:val="ListParagraph"/>
        <w:tabs>
          <w:tab w:val="left" w:pos="3979"/>
        </w:tabs>
        <w:spacing w:line="360" w:lineRule="auto"/>
        <w:rPr>
          <w:rFonts w:ascii="Arial" w:hAnsi="Arial" w:cs="Arial"/>
          <w:sz w:val="20"/>
          <w:szCs w:val="20"/>
          <w:lang w:val="en-US"/>
        </w:rPr>
      </w:pPr>
    </w:p>
    <w:p w14:paraId="3E7FA2AD" w14:textId="7E0018E5" w:rsidR="003F0061" w:rsidRPr="005D4E78" w:rsidRDefault="00E03B24" w:rsidP="00C201DC">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the Bump switch</w:t>
      </w:r>
      <w:r w:rsidR="00C81A84">
        <w:rPr>
          <w:rFonts w:ascii="Arial" w:hAnsi="Arial" w:cs="Arial"/>
          <w:sz w:val="20"/>
          <w:szCs w:val="20"/>
        </w:rPr>
        <w:t>es</w:t>
      </w:r>
      <w:r w:rsidR="00724147">
        <w:rPr>
          <w:rFonts w:ascii="Arial" w:hAnsi="Arial" w:cs="Arial"/>
          <w:sz w:val="20"/>
          <w:szCs w:val="20"/>
        </w:rPr>
        <w:t xml:space="preserve"> </w:t>
      </w:r>
      <w:r w:rsidR="00514790" w:rsidRPr="00514790">
        <w:rPr>
          <w:rFonts w:ascii="Arial" w:hAnsi="Arial" w:cs="Arial"/>
          <w:sz w:val="20"/>
          <w:szCs w:val="20"/>
          <w:highlight w:val="yellow"/>
        </w:rPr>
        <w:t>IF</w:t>
      </w:r>
      <w:r w:rsidR="00724147">
        <w:rPr>
          <w:rFonts w:ascii="Arial" w:hAnsi="Arial" w:cs="Arial"/>
          <w:sz w:val="20"/>
          <w:szCs w:val="20"/>
        </w:rPr>
        <w:t xml:space="preserve"> they are connected to Pin6.0 to P6.5</w:t>
      </w:r>
      <w:r>
        <w:rPr>
          <w:rFonts w:ascii="Arial" w:hAnsi="Arial" w:cs="Arial"/>
          <w:sz w:val="20"/>
          <w:szCs w:val="20"/>
        </w:rPr>
        <w:t>.</w:t>
      </w:r>
    </w:p>
    <w:p w14:paraId="27F167BD" w14:textId="4A337FE8" w:rsidR="005D4E78" w:rsidRPr="00754CCB" w:rsidRDefault="005D4E78" w:rsidP="005D4E78">
      <w:pPr>
        <w:pStyle w:val="ListParagraph"/>
        <w:tabs>
          <w:tab w:val="left" w:pos="3979"/>
        </w:tabs>
        <w:spacing w:line="360" w:lineRule="auto"/>
        <w:rPr>
          <w:rFonts w:ascii="Arial" w:hAnsi="Arial" w:cs="Arial"/>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3</w:t>
      </w:r>
      <w:r w:rsidRPr="005D4E78">
        <w:rPr>
          <w:rFonts w:ascii="Arial" w:hAnsi="Arial" w:cs="Arial"/>
          <w:b/>
          <w:bCs/>
          <w:sz w:val="24"/>
          <w:szCs w:val="24"/>
          <w:u w:val="single"/>
        </w:rPr>
        <w:t xml:space="preserve"> Section</w:t>
      </w:r>
      <w:r>
        <w:rPr>
          <w:rFonts w:ascii="Arial" w:hAnsi="Arial" w:cs="Arial"/>
          <w:b/>
          <w:bCs/>
          <w:sz w:val="24"/>
          <w:szCs w:val="24"/>
          <w:u w:val="single"/>
        </w:rPr>
        <w:t xml:space="preserve"> 6.3</w:t>
      </w:r>
      <w:r w:rsidRPr="005D4E78">
        <w:rPr>
          <w:rFonts w:ascii="Arial" w:hAnsi="Arial" w:cs="Arial"/>
          <w:b/>
          <w:bCs/>
          <w:sz w:val="24"/>
          <w:szCs w:val="24"/>
          <w:u w:val="single"/>
        </w:rPr>
        <w:t>:</w:t>
      </w:r>
    </w:p>
    <w:p w14:paraId="7CD59CB3" w14:textId="77777777" w:rsidR="00754CCB" w:rsidRPr="00754CCB" w:rsidRDefault="00754CCB" w:rsidP="005D4E78">
      <w:pPr>
        <w:pStyle w:val="ListParagraph"/>
        <w:tabs>
          <w:tab w:val="left" w:pos="3979"/>
        </w:tabs>
        <w:spacing w:line="360" w:lineRule="auto"/>
        <w:ind w:left="1080"/>
        <w:rPr>
          <w:rFonts w:ascii="Arial" w:hAnsi="Arial" w:cs="Arial"/>
          <w:sz w:val="20"/>
          <w:szCs w:val="20"/>
          <w:lang w:val="en-US"/>
        </w:rPr>
      </w:pPr>
      <w:r w:rsidRPr="00754CCB">
        <w:rPr>
          <w:rFonts w:ascii="Arial" w:hAnsi="Arial" w:cs="Arial"/>
          <w:sz w:val="20"/>
          <w:szCs w:val="20"/>
        </w:rPr>
        <w:t xml:space="preserve">P6-&gt;SEL0 &amp;= ~0x3F; // Clear the bits for P6.0 to P6.5 (set to GPIO mode) </w:t>
      </w:r>
    </w:p>
    <w:p w14:paraId="29D4D606" w14:textId="77777777" w:rsidR="00754CCB" w:rsidRDefault="00754CCB" w:rsidP="00754CCB">
      <w:pPr>
        <w:pStyle w:val="ListParagraph"/>
        <w:tabs>
          <w:tab w:val="left" w:pos="3979"/>
        </w:tabs>
        <w:spacing w:line="360" w:lineRule="auto"/>
        <w:ind w:left="1080"/>
        <w:rPr>
          <w:rFonts w:ascii="Arial" w:hAnsi="Arial" w:cs="Arial"/>
          <w:sz w:val="20"/>
          <w:szCs w:val="20"/>
        </w:rPr>
      </w:pPr>
      <w:r w:rsidRPr="00754CCB">
        <w:rPr>
          <w:rFonts w:ascii="Arial" w:hAnsi="Arial" w:cs="Arial"/>
          <w:sz w:val="20"/>
          <w:szCs w:val="20"/>
        </w:rPr>
        <w:t>P6-&gt;SEL1 &amp;= ~0x3F; // Clear the bits for P6.0 to P6.5 (set to GPIO mode)</w:t>
      </w:r>
    </w:p>
    <w:p w14:paraId="39F44803" w14:textId="290CD3FA" w:rsidR="00754CCB" w:rsidRDefault="00754CCB" w:rsidP="00754CCB">
      <w:pPr>
        <w:pStyle w:val="ListParagraph"/>
        <w:tabs>
          <w:tab w:val="left" w:pos="3979"/>
        </w:tabs>
        <w:spacing w:line="360" w:lineRule="auto"/>
        <w:ind w:left="1080"/>
        <w:rPr>
          <w:rFonts w:ascii="Arial" w:hAnsi="Arial" w:cs="Arial"/>
          <w:sz w:val="20"/>
          <w:szCs w:val="20"/>
        </w:rPr>
      </w:pPr>
      <w:r w:rsidRPr="00754CCB">
        <w:rPr>
          <w:rFonts w:ascii="Arial" w:hAnsi="Arial" w:cs="Arial"/>
          <w:sz w:val="20"/>
          <w:szCs w:val="20"/>
        </w:rPr>
        <w:t>P6-&gt;DIR &amp;= ~0x3F; // Set P6.0 to P6.5 as inputs</w:t>
      </w:r>
    </w:p>
    <w:p w14:paraId="2E31F69E" w14:textId="7C6BE52B" w:rsidR="00754CCB" w:rsidRDefault="00754CCB" w:rsidP="00754CCB">
      <w:pPr>
        <w:pStyle w:val="ListParagraph"/>
        <w:tabs>
          <w:tab w:val="left" w:pos="3979"/>
        </w:tabs>
        <w:spacing w:line="360" w:lineRule="auto"/>
        <w:ind w:left="1080"/>
        <w:rPr>
          <w:rFonts w:ascii="Arial" w:hAnsi="Arial" w:cs="Arial"/>
          <w:sz w:val="20"/>
          <w:szCs w:val="20"/>
        </w:rPr>
      </w:pPr>
      <w:r w:rsidRPr="00754CCB">
        <w:rPr>
          <w:rFonts w:ascii="Arial" w:hAnsi="Arial" w:cs="Arial"/>
          <w:sz w:val="20"/>
          <w:szCs w:val="20"/>
        </w:rPr>
        <w:t xml:space="preserve">P6-&gt;REN |= 0x3F; </w:t>
      </w:r>
    </w:p>
    <w:p w14:paraId="7DBFEC62" w14:textId="52438A8C" w:rsidR="00754CCB" w:rsidRDefault="00754CCB" w:rsidP="00754CCB">
      <w:pPr>
        <w:pStyle w:val="ListParagraph"/>
        <w:tabs>
          <w:tab w:val="left" w:pos="3979"/>
        </w:tabs>
        <w:spacing w:line="360" w:lineRule="auto"/>
        <w:ind w:left="1080"/>
        <w:rPr>
          <w:rFonts w:ascii="Arial" w:hAnsi="Arial" w:cs="Arial"/>
          <w:sz w:val="20"/>
          <w:szCs w:val="20"/>
        </w:rPr>
      </w:pPr>
      <w:r w:rsidRPr="00754CCB">
        <w:rPr>
          <w:rFonts w:ascii="Arial" w:hAnsi="Arial" w:cs="Arial"/>
          <w:sz w:val="20"/>
          <w:szCs w:val="20"/>
        </w:rPr>
        <w:t xml:space="preserve">P6-&gt;OUT |= 0x3F; </w:t>
      </w:r>
      <w:r w:rsidR="00CD3FC5">
        <w:rPr>
          <w:rFonts w:ascii="Arial" w:hAnsi="Arial" w:cs="Arial"/>
          <w:sz w:val="20"/>
          <w:szCs w:val="20"/>
        </w:rPr>
        <w:t>// Enable pull up resistor</w:t>
      </w:r>
    </w:p>
    <w:p w14:paraId="145A110D" w14:textId="77777777" w:rsidR="00754CCB" w:rsidRDefault="00754CCB" w:rsidP="00754CCB">
      <w:pPr>
        <w:pStyle w:val="ListParagraph"/>
        <w:tabs>
          <w:tab w:val="left" w:pos="3979"/>
        </w:tabs>
        <w:spacing w:line="360" w:lineRule="auto"/>
        <w:ind w:left="1080"/>
        <w:rPr>
          <w:rFonts w:ascii="Arial" w:hAnsi="Arial" w:cs="Arial"/>
          <w:sz w:val="20"/>
          <w:szCs w:val="20"/>
        </w:rPr>
      </w:pPr>
    </w:p>
    <w:p w14:paraId="4E1C2CA5" w14:textId="293393F4" w:rsidR="00754CCB" w:rsidRDefault="00754CCB" w:rsidP="00754CCB">
      <w:pPr>
        <w:pStyle w:val="ListParagraph"/>
        <w:tabs>
          <w:tab w:val="left" w:pos="3979"/>
        </w:tabs>
        <w:spacing w:line="360" w:lineRule="auto"/>
        <w:ind w:left="1080"/>
        <w:rPr>
          <w:rFonts w:ascii="Arial" w:hAnsi="Arial" w:cs="Arial"/>
          <w:sz w:val="20"/>
          <w:szCs w:val="20"/>
        </w:rPr>
      </w:pPr>
      <w:r>
        <w:rPr>
          <w:rFonts w:ascii="Arial" w:hAnsi="Arial" w:cs="Arial"/>
          <w:sz w:val="20"/>
          <w:szCs w:val="20"/>
        </w:rPr>
        <w:t>The first 2 lines clear the bits for P6.0 to P6.5 and set to GPIO mode. The 3</w:t>
      </w:r>
      <w:r w:rsidRPr="00754CCB">
        <w:rPr>
          <w:rFonts w:ascii="Arial" w:hAnsi="Arial" w:cs="Arial"/>
          <w:sz w:val="20"/>
          <w:szCs w:val="20"/>
          <w:vertAlign w:val="superscript"/>
        </w:rPr>
        <w:t>rd</w:t>
      </w:r>
      <w:r>
        <w:rPr>
          <w:rFonts w:ascii="Arial" w:hAnsi="Arial" w:cs="Arial"/>
          <w:sz w:val="20"/>
          <w:szCs w:val="20"/>
        </w:rPr>
        <w:t xml:space="preserve"> line sets P6.0 to P6.5 as inputs and the last 2 lines are to enable the pullup resistors on those pins P6.0 to P6.5.</w:t>
      </w:r>
    </w:p>
    <w:p w14:paraId="28F71153" w14:textId="77777777" w:rsidR="00CD3FC5" w:rsidRDefault="00CD3FC5" w:rsidP="00754CCB">
      <w:pPr>
        <w:pStyle w:val="ListParagraph"/>
        <w:tabs>
          <w:tab w:val="left" w:pos="3979"/>
        </w:tabs>
        <w:spacing w:line="360" w:lineRule="auto"/>
        <w:ind w:left="1080"/>
        <w:rPr>
          <w:rFonts w:ascii="Arial" w:hAnsi="Arial" w:cs="Arial"/>
          <w:sz w:val="20"/>
          <w:szCs w:val="20"/>
        </w:rPr>
      </w:pPr>
    </w:p>
    <w:p w14:paraId="747FA2EB" w14:textId="77777777" w:rsidR="00CD3FC5" w:rsidRPr="00754CCB" w:rsidRDefault="00CD3FC5" w:rsidP="00754CCB">
      <w:pPr>
        <w:pStyle w:val="ListParagraph"/>
        <w:tabs>
          <w:tab w:val="left" w:pos="3979"/>
        </w:tabs>
        <w:spacing w:line="360" w:lineRule="auto"/>
        <w:ind w:left="1080"/>
        <w:rPr>
          <w:rFonts w:ascii="Arial" w:hAnsi="Arial" w:cs="Arial"/>
          <w:sz w:val="20"/>
          <w:szCs w:val="20"/>
        </w:rPr>
      </w:pPr>
    </w:p>
    <w:p w14:paraId="1A06D473" w14:textId="77777777" w:rsidR="003D0052" w:rsidRPr="005D4E78" w:rsidRDefault="007C6621"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w:t>
      </w:r>
      <w:r w:rsidR="00496F75">
        <w:rPr>
          <w:rFonts w:ascii="Arial" w:hAnsi="Arial" w:cs="Arial"/>
          <w:sz w:val="20"/>
          <w:szCs w:val="20"/>
        </w:rPr>
        <w:t xml:space="preserve"> What is the frequency of the clock source of</w:t>
      </w:r>
      <w:r w:rsidR="00E25F90">
        <w:rPr>
          <w:rFonts w:ascii="Arial" w:hAnsi="Arial" w:cs="Arial"/>
          <w:sz w:val="20"/>
          <w:szCs w:val="20"/>
        </w:rPr>
        <w:t xml:space="preserve"> systick timer</w:t>
      </w:r>
      <w:r w:rsidR="00496F75">
        <w:rPr>
          <w:rFonts w:ascii="Arial" w:hAnsi="Arial" w:cs="Arial"/>
          <w:sz w:val="20"/>
          <w:szCs w:val="20"/>
        </w:rPr>
        <w:t>?</w:t>
      </w:r>
      <w:r w:rsidR="00E25F90">
        <w:rPr>
          <w:rFonts w:ascii="Arial" w:hAnsi="Arial" w:cs="Arial"/>
          <w:sz w:val="20"/>
          <w:szCs w:val="20"/>
        </w:rPr>
        <w:t xml:space="preserve"> </w:t>
      </w:r>
      <w:r w:rsidR="00496F75">
        <w:rPr>
          <w:rFonts w:ascii="Arial" w:hAnsi="Arial" w:cs="Arial"/>
          <w:sz w:val="20"/>
          <w:szCs w:val="20"/>
        </w:rPr>
        <w:t xml:space="preserve">Explain how systick timer </w:t>
      </w:r>
      <w:r w:rsidR="00E25F90">
        <w:rPr>
          <w:rFonts w:ascii="Arial" w:hAnsi="Arial" w:cs="Arial"/>
          <w:sz w:val="20"/>
          <w:szCs w:val="20"/>
        </w:rPr>
        <w:t xml:space="preserve">is configured to interrupt the system at 1000Hz frequency. </w:t>
      </w:r>
      <w:r w:rsidR="00C27587">
        <w:rPr>
          <w:rFonts w:ascii="Arial" w:hAnsi="Arial" w:cs="Arial"/>
          <w:sz w:val="20"/>
          <w:szCs w:val="20"/>
        </w:rPr>
        <w:t xml:space="preserve">Illustrate with detail </w:t>
      </w:r>
      <w:r w:rsidR="00E25F90">
        <w:rPr>
          <w:rFonts w:ascii="Arial" w:hAnsi="Arial" w:cs="Arial"/>
          <w:sz w:val="20"/>
          <w:szCs w:val="20"/>
        </w:rPr>
        <w:t>calculations</w:t>
      </w:r>
      <w:r w:rsidR="00C27587">
        <w:rPr>
          <w:rFonts w:ascii="Arial" w:hAnsi="Arial" w:cs="Arial"/>
          <w:sz w:val="20"/>
          <w:szCs w:val="20"/>
        </w:rPr>
        <w:t xml:space="preserve"> and APIs used</w:t>
      </w:r>
      <w:r w:rsidR="00E25F90">
        <w:rPr>
          <w:rFonts w:ascii="Arial" w:hAnsi="Arial" w:cs="Arial"/>
          <w:sz w:val="20"/>
          <w:szCs w:val="20"/>
        </w:rPr>
        <w:t>.</w:t>
      </w:r>
    </w:p>
    <w:p w14:paraId="53DEF121" w14:textId="6CA83B8E" w:rsidR="005D4E78" w:rsidRPr="003D0052" w:rsidRDefault="005D4E78" w:rsidP="005D4E78">
      <w:pPr>
        <w:pStyle w:val="ListParagraph"/>
        <w:tabs>
          <w:tab w:val="left" w:pos="3979"/>
        </w:tabs>
        <w:spacing w:line="360" w:lineRule="auto"/>
        <w:rPr>
          <w:rFonts w:ascii="Arial" w:hAnsi="Arial" w:cs="Arial"/>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4</w:t>
      </w:r>
      <w:r w:rsidRPr="005D4E78">
        <w:rPr>
          <w:rFonts w:ascii="Arial" w:hAnsi="Arial" w:cs="Arial"/>
          <w:b/>
          <w:bCs/>
          <w:sz w:val="24"/>
          <w:szCs w:val="24"/>
          <w:u w:val="single"/>
        </w:rPr>
        <w:t xml:space="preserve"> Section</w:t>
      </w:r>
      <w:r>
        <w:rPr>
          <w:rFonts w:ascii="Arial" w:hAnsi="Arial" w:cs="Arial"/>
          <w:b/>
          <w:bCs/>
          <w:sz w:val="24"/>
          <w:szCs w:val="24"/>
          <w:u w:val="single"/>
        </w:rPr>
        <w:t xml:space="preserve"> 6.3</w:t>
      </w:r>
      <w:r w:rsidRPr="005D4E78">
        <w:rPr>
          <w:rFonts w:ascii="Arial" w:hAnsi="Arial" w:cs="Arial"/>
          <w:b/>
          <w:bCs/>
          <w:sz w:val="24"/>
          <w:szCs w:val="24"/>
          <w:u w:val="single"/>
        </w:rPr>
        <w:t>:</w:t>
      </w:r>
    </w:p>
    <w:p w14:paraId="6F449B77" w14:textId="75596416" w:rsidR="007C44B1" w:rsidRPr="007C44B1" w:rsidRDefault="007C44B1" w:rsidP="005D4E78">
      <w:pPr>
        <w:pStyle w:val="ListParagraph"/>
        <w:tabs>
          <w:tab w:val="left" w:pos="3979"/>
        </w:tabs>
        <w:spacing w:line="360" w:lineRule="auto"/>
        <w:ind w:left="1080"/>
        <w:rPr>
          <w:rFonts w:ascii="Arial" w:hAnsi="Arial" w:cs="Arial"/>
          <w:sz w:val="20"/>
          <w:szCs w:val="20"/>
          <w:lang w:val="en-US"/>
        </w:rPr>
      </w:pPr>
      <w:r>
        <w:rPr>
          <w:rFonts w:ascii="Arial" w:hAnsi="Arial" w:cs="Arial"/>
          <w:sz w:val="20"/>
          <w:szCs w:val="20"/>
        </w:rPr>
        <w:t xml:space="preserve">The SysTick timer </w:t>
      </w:r>
      <w:r w:rsidR="00CD3FC5">
        <w:rPr>
          <w:rFonts w:ascii="Arial" w:hAnsi="Arial" w:cs="Arial"/>
          <w:sz w:val="20"/>
          <w:szCs w:val="20"/>
        </w:rPr>
        <w:t xml:space="preserve">uses the MCLK (master clock) at 48Mhz </w:t>
      </w:r>
      <w:r>
        <w:rPr>
          <w:rFonts w:ascii="Arial" w:hAnsi="Arial" w:cs="Arial"/>
          <w:sz w:val="20"/>
          <w:szCs w:val="20"/>
        </w:rPr>
        <w:t>frequency.</w:t>
      </w:r>
    </w:p>
    <w:p w14:paraId="5C79A098" w14:textId="7888D5BA" w:rsidR="007C44B1" w:rsidRDefault="007C44B1" w:rsidP="007C44B1">
      <w:pPr>
        <w:pStyle w:val="ListParagraph"/>
        <w:tabs>
          <w:tab w:val="left" w:pos="3979"/>
        </w:tabs>
        <w:spacing w:line="360" w:lineRule="auto"/>
        <w:ind w:left="1080"/>
        <w:rPr>
          <w:rFonts w:ascii="Arial" w:hAnsi="Arial" w:cs="Arial"/>
          <w:sz w:val="20"/>
          <w:szCs w:val="20"/>
        </w:rPr>
      </w:pPr>
      <w:r>
        <w:rPr>
          <w:rFonts w:ascii="Arial" w:hAnsi="Arial" w:cs="Arial"/>
          <w:sz w:val="20"/>
          <w:szCs w:val="20"/>
        </w:rPr>
        <w:t>MCLK = 48Mz = 48 000 000Hz</w:t>
      </w:r>
    </w:p>
    <w:p w14:paraId="1A5585B7" w14:textId="77777777" w:rsidR="007C44B1" w:rsidRDefault="007C44B1" w:rsidP="007C44B1">
      <w:pPr>
        <w:pStyle w:val="ListParagraph"/>
        <w:tabs>
          <w:tab w:val="left" w:pos="3979"/>
        </w:tabs>
        <w:spacing w:line="360" w:lineRule="auto"/>
        <w:ind w:left="1080"/>
        <w:rPr>
          <w:rFonts w:ascii="Arial" w:hAnsi="Arial" w:cs="Arial"/>
          <w:sz w:val="20"/>
          <w:szCs w:val="20"/>
        </w:rPr>
      </w:pPr>
      <w:r>
        <w:rPr>
          <w:rFonts w:ascii="Arial" w:hAnsi="Arial" w:cs="Arial"/>
          <w:sz w:val="20"/>
          <w:szCs w:val="20"/>
        </w:rPr>
        <w:t>Desired interrupt frequency = 1000Hz</w:t>
      </w:r>
    </w:p>
    <w:p w14:paraId="7BD73497" w14:textId="1CCC76C3" w:rsidR="007C44B1" w:rsidRDefault="000F4F8C" w:rsidP="007C44B1">
      <w:pPr>
        <w:pStyle w:val="ListParagraph"/>
        <w:tabs>
          <w:tab w:val="left" w:pos="3979"/>
        </w:tabs>
        <w:spacing w:line="360" w:lineRule="auto"/>
        <w:ind w:left="108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AF4D8BB" wp14:editId="074C31B5">
                <wp:simplePos x="0" y="0"/>
                <wp:positionH relativeFrom="column">
                  <wp:posOffset>3571875</wp:posOffset>
                </wp:positionH>
                <wp:positionV relativeFrom="paragraph">
                  <wp:posOffset>10160</wp:posOffset>
                </wp:positionV>
                <wp:extent cx="1724025" cy="1047750"/>
                <wp:effectExtent l="0" t="0" r="28575" b="19050"/>
                <wp:wrapNone/>
                <wp:docPr id="1413666689" name="Text Box 1"/>
                <wp:cNvGraphicFramePr/>
                <a:graphic xmlns:a="http://schemas.openxmlformats.org/drawingml/2006/main">
                  <a:graphicData uri="http://schemas.microsoft.com/office/word/2010/wordprocessingShape">
                    <wps:wsp>
                      <wps:cNvSpPr txBox="1"/>
                      <wps:spPr>
                        <a:xfrm>
                          <a:off x="0" y="0"/>
                          <a:ext cx="1724025" cy="1047750"/>
                        </a:xfrm>
                        <a:prstGeom prst="rect">
                          <a:avLst/>
                        </a:prstGeom>
                        <a:noFill/>
                        <a:ln w="6350">
                          <a:solidFill>
                            <a:prstClr val="black"/>
                          </a:solidFill>
                        </a:ln>
                      </wps:spPr>
                      <wps:txbx>
                        <w:txbxContent>
                          <w:p w14:paraId="328746B2" w14:textId="272CB9A2" w:rsidR="000F4F8C" w:rsidRDefault="000F4F8C">
                            <w:r w:rsidRPr="000F4F8C">
                              <w:rPr>
                                <w:rFonts w:ascii="Arial" w:eastAsiaTheme="minorEastAsia" w:hAnsi="Arial" w:cs="Arial"/>
                                <w:sz w:val="20"/>
                                <w:szCs w:val="20"/>
                              </w:rPr>
                              <w:t xml:space="preserve">The reload value is set to </w:t>
                            </w:r>
                            <w:r w:rsidRPr="000F4F8C">
                              <w:rPr>
                                <w:rFonts w:ascii="Arial" w:eastAsiaTheme="minorEastAsia" w:hAnsi="Arial" w:cs="Arial"/>
                                <w:b/>
                                <w:bCs/>
                                <w:sz w:val="20"/>
                                <w:szCs w:val="20"/>
                              </w:rPr>
                              <w:t>N - 1</w:t>
                            </w:r>
                            <w:r w:rsidRPr="000F4F8C">
                              <w:rPr>
                                <w:rFonts w:ascii="Arial" w:eastAsiaTheme="minorEastAsia" w:hAnsi="Arial" w:cs="Arial"/>
                                <w:sz w:val="20"/>
                                <w:szCs w:val="20"/>
                              </w:rPr>
                              <w:t xml:space="preserve"> because the timer counts down from the reload value to 0, making it trigger after exactly </w:t>
                            </w:r>
                            <w:r w:rsidRPr="000F4F8C">
                              <w:rPr>
                                <w:rFonts w:ascii="Arial" w:eastAsiaTheme="minorEastAsia" w:hAnsi="Arial" w:cs="Arial"/>
                                <w:b/>
                                <w:bCs/>
                                <w:sz w:val="20"/>
                                <w:szCs w:val="20"/>
                              </w:rPr>
                              <w:t>N</w:t>
                            </w:r>
                            <w:r w:rsidRPr="000F4F8C">
                              <w:rPr>
                                <w:rFonts w:ascii="Arial" w:eastAsiaTheme="minorEastAsia" w:hAnsi="Arial" w:cs="Arial"/>
                                <w:sz w:val="20"/>
                                <w:szCs w:val="20"/>
                              </w:rPr>
                              <w:t xml:space="preserve">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F4D8BB" id="_x0000_t202" coordsize="21600,21600" o:spt="202" path="m,l,21600r21600,l21600,xe">
                <v:stroke joinstyle="miter"/>
                <v:path gradientshapeok="t" o:connecttype="rect"/>
              </v:shapetype>
              <v:shape id="Text Box 1" o:spid="_x0000_s1026" type="#_x0000_t202" style="position:absolute;left:0;text-align:left;margin-left:281.25pt;margin-top:.8pt;width:135.7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" filled="f" strokeweight=".5pt">
                <v:textbox>
                  <w:txbxContent>
                    <w:p w14:paraId="328746B2" w14:textId="272CB9A2" w:rsidR="000F4F8C" w:rsidRDefault="000F4F8C">
                      <w:r w:rsidRPr="000F4F8C">
                        <w:rPr>
                          <w:rFonts w:ascii="Arial" w:eastAsiaTheme="minorEastAsia" w:hAnsi="Arial" w:cs="Arial"/>
                          <w:sz w:val="20"/>
                          <w:szCs w:val="20"/>
                        </w:rPr>
                        <w:t xml:space="preserve">The reload value is set to </w:t>
                      </w:r>
                      <w:r w:rsidRPr="000F4F8C">
                        <w:rPr>
                          <w:rFonts w:ascii="Arial" w:eastAsiaTheme="minorEastAsia" w:hAnsi="Arial" w:cs="Arial"/>
                          <w:b/>
                          <w:bCs/>
                          <w:sz w:val="20"/>
                          <w:szCs w:val="20"/>
                        </w:rPr>
                        <w:t>N - 1</w:t>
                      </w:r>
                      <w:r w:rsidRPr="000F4F8C">
                        <w:rPr>
                          <w:rFonts w:ascii="Arial" w:eastAsiaTheme="minorEastAsia" w:hAnsi="Arial" w:cs="Arial"/>
                          <w:sz w:val="20"/>
                          <w:szCs w:val="20"/>
                        </w:rPr>
                        <w:t xml:space="preserve"> because the timer counts down from the reload value to 0, making it trigger after exactly </w:t>
                      </w:r>
                      <w:r w:rsidRPr="000F4F8C">
                        <w:rPr>
                          <w:rFonts w:ascii="Arial" w:eastAsiaTheme="minorEastAsia" w:hAnsi="Arial" w:cs="Arial"/>
                          <w:b/>
                          <w:bCs/>
                          <w:sz w:val="20"/>
                          <w:szCs w:val="20"/>
                        </w:rPr>
                        <w:t>N</w:t>
                      </w:r>
                      <w:r w:rsidRPr="000F4F8C">
                        <w:rPr>
                          <w:rFonts w:ascii="Arial" w:eastAsiaTheme="minorEastAsia" w:hAnsi="Arial" w:cs="Arial"/>
                          <w:sz w:val="20"/>
                          <w:szCs w:val="20"/>
                        </w:rPr>
                        <w:t xml:space="preserve"> ticks.</w:t>
                      </w:r>
                    </w:p>
                  </w:txbxContent>
                </v:textbox>
              </v:shape>
            </w:pict>
          </mc:Fallback>
        </mc:AlternateContent>
      </w:r>
    </w:p>
    <w:p w14:paraId="07B504C7" w14:textId="2C001CD2" w:rsidR="007C44B1" w:rsidRDefault="007C44B1" w:rsidP="007C44B1">
      <w:pPr>
        <w:pStyle w:val="ListParagraph"/>
        <w:tabs>
          <w:tab w:val="left" w:pos="3979"/>
        </w:tabs>
        <w:spacing w:line="360" w:lineRule="auto"/>
        <w:ind w:left="1080"/>
        <w:rPr>
          <w:rFonts w:ascii="Arial" w:eastAsiaTheme="minorEastAsia" w:hAnsi="Arial" w:cs="Arial"/>
          <w:sz w:val="20"/>
          <w:szCs w:val="20"/>
        </w:rPr>
      </w:pPr>
      <w:r>
        <w:rPr>
          <w:rFonts w:ascii="Arial" w:hAnsi="Arial" w:cs="Arial"/>
          <w:sz w:val="20"/>
          <w:szCs w:val="20"/>
        </w:rPr>
        <w:t xml:space="preserve">Reload value = </w:t>
      </w:r>
      <m:oMath>
        <m:f>
          <m:fPr>
            <m:ctrlPr>
              <w:rPr>
                <w:rFonts w:ascii="Cambria Math" w:hAnsi="Cambria Math" w:cs="Arial"/>
                <w:sz w:val="20"/>
                <w:szCs w:val="20"/>
              </w:rPr>
            </m:ctrlPr>
          </m:fPr>
          <m:num>
            <m:r>
              <w:rPr>
                <w:rFonts w:ascii="Cambria Math" w:hAnsi="Cambria Math" w:cs="Arial"/>
                <w:sz w:val="20"/>
                <w:szCs w:val="20"/>
              </w:rPr>
              <m:t>SysTick timer frequency</m:t>
            </m:r>
          </m:num>
          <m:den>
            <m:r>
              <w:rPr>
                <w:rFonts w:ascii="Cambria Math" w:hAnsi="Cambria Math" w:cs="Arial"/>
                <w:sz w:val="20"/>
                <w:szCs w:val="20"/>
              </w:rPr>
              <m:t xml:space="preserve">interrupt frequency </m:t>
            </m:r>
          </m:den>
        </m:f>
        <m:r>
          <w:rPr>
            <w:rFonts w:ascii="Cambria Math" w:hAnsi="Cambria Math" w:cs="Arial"/>
            <w:sz w:val="20"/>
            <w:szCs w:val="20"/>
          </w:rPr>
          <m:t>-1</m:t>
        </m:r>
      </m:oMath>
      <w:r w:rsidR="000F4F8C">
        <w:rPr>
          <w:rFonts w:ascii="Arial" w:eastAsiaTheme="minorEastAsia" w:hAnsi="Arial" w:cs="Arial"/>
          <w:sz w:val="20"/>
          <w:szCs w:val="20"/>
        </w:rPr>
        <w:t xml:space="preserve"> </w:t>
      </w:r>
      <w:r w:rsidR="000F4F8C">
        <w:rPr>
          <w:rFonts w:ascii="Arial" w:eastAsiaTheme="minorEastAsia" w:hAnsi="Arial" w:cs="Arial"/>
          <w:sz w:val="20"/>
          <w:szCs w:val="20"/>
        </w:rPr>
        <w:tab/>
      </w:r>
      <w:r w:rsidR="000F4F8C">
        <w:rPr>
          <w:rFonts w:ascii="Arial" w:eastAsiaTheme="minorEastAsia" w:hAnsi="Arial" w:cs="Arial"/>
          <w:sz w:val="20"/>
          <w:szCs w:val="20"/>
        </w:rPr>
        <w:tab/>
      </w:r>
    </w:p>
    <w:p w14:paraId="471A6FD9" w14:textId="6015FBF9" w:rsidR="007C44B1" w:rsidRDefault="007C44B1" w:rsidP="007C44B1">
      <w:pPr>
        <w:pStyle w:val="ListParagraph"/>
        <w:tabs>
          <w:tab w:val="left" w:pos="3979"/>
        </w:tabs>
        <w:spacing w:line="360" w:lineRule="auto"/>
        <w:ind w:left="1080"/>
        <w:rPr>
          <w:rFonts w:ascii="Arial" w:eastAsiaTheme="minorEastAsia" w:hAnsi="Arial" w:cs="Arial"/>
          <w:sz w:val="20"/>
          <w:szCs w:val="20"/>
        </w:rPr>
      </w:pPr>
      <w:r>
        <w:rPr>
          <w:rFonts w:ascii="Arial" w:eastAsiaTheme="minorEastAsia" w:hAnsi="Arial" w:cs="Arial"/>
          <w:sz w:val="20"/>
          <w:szCs w:val="20"/>
        </w:rPr>
        <w:t xml:space="preserve">                      = </w:t>
      </w:r>
      <m:oMath>
        <m:f>
          <m:fPr>
            <m:ctrlPr>
              <w:rPr>
                <w:rFonts w:ascii="Cambria Math" w:eastAsiaTheme="minorEastAsia" w:hAnsi="Cambria Math" w:cs="Arial"/>
                <w:sz w:val="20"/>
                <w:szCs w:val="20"/>
              </w:rPr>
            </m:ctrlPr>
          </m:fPr>
          <m:num>
            <m:r>
              <w:rPr>
                <w:rFonts w:ascii="Cambria Math" w:eastAsiaTheme="minorEastAsia" w:hAnsi="Cambria Math" w:cs="Arial"/>
                <w:sz w:val="20"/>
                <w:szCs w:val="20"/>
              </w:rPr>
              <m:t>48 000 000</m:t>
            </m:r>
          </m:num>
          <m:den>
            <m:r>
              <w:rPr>
                <w:rFonts w:ascii="Cambria Math" w:eastAsiaTheme="minorEastAsia" w:hAnsi="Cambria Math" w:cs="Arial"/>
                <w:sz w:val="20"/>
                <w:szCs w:val="20"/>
              </w:rPr>
              <m:t>1000</m:t>
            </m:r>
          </m:den>
        </m:f>
      </m:oMath>
      <w:r>
        <w:rPr>
          <w:rFonts w:ascii="Arial" w:eastAsiaTheme="minorEastAsia" w:hAnsi="Arial" w:cs="Arial"/>
          <w:sz w:val="20"/>
          <w:szCs w:val="20"/>
        </w:rPr>
        <w:t xml:space="preserve"> – 1</w:t>
      </w:r>
    </w:p>
    <w:p w14:paraId="70CD643D" w14:textId="0BB2183E" w:rsidR="007C44B1" w:rsidRDefault="007C44B1" w:rsidP="007C44B1">
      <w:pPr>
        <w:pStyle w:val="ListParagraph"/>
        <w:tabs>
          <w:tab w:val="left" w:pos="3979"/>
        </w:tabs>
        <w:spacing w:line="360" w:lineRule="auto"/>
        <w:ind w:left="1080"/>
        <w:rPr>
          <w:rFonts w:ascii="Arial" w:eastAsiaTheme="minorEastAsia" w:hAnsi="Arial" w:cs="Arial"/>
          <w:sz w:val="20"/>
          <w:szCs w:val="20"/>
        </w:rPr>
      </w:pPr>
      <w:r>
        <w:rPr>
          <w:rFonts w:ascii="Arial" w:eastAsiaTheme="minorEastAsia" w:hAnsi="Arial" w:cs="Arial"/>
          <w:sz w:val="20"/>
          <w:szCs w:val="20"/>
        </w:rPr>
        <w:t xml:space="preserve">                     = 48 000 – 1</w:t>
      </w:r>
    </w:p>
    <w:p w14:paraId="0BE42CEF" w14:textId="77777777" w:rsidR="007C44B1" w:rsidRDefault="007C44B1" w:rsidP="007C44B1">
      <w:pPr>
        <w:pStyle w:val="ListParagraph"/>
        <w:tabs>
          <w:tab w:val="left" w:pos="3979"/>
        </w:tabs>
        <w:spacing w:line="360" w:lineRule="auto"/>
        <w:ind w:left="1080"/>
        <w:rPr>
          <w:rFonts w:ascii="Arial" w:eastAsiaTheme="minorEastAsia" w:hAnsi="Arial" w:cs="Arial"/>
          <w:sz w:val="20"/>
          <w:szCs w:val="20"/>
        </w:rPr>
      </w:pPr>
      <w:r>
        <w:rPr>
          <w:rFonts w:ascii="Arial" w:eastAsiaTheme="minorEastAsia" w:hAnsi="Arial" w:cs="Arial"/>
          <w:sz w:val="20"/>
          <w:szCs w:val="20"/>
        </w:rPr>
        <w:t xml:space="preserve">                    = 47 999</w:t>
      </w:r>
    </w:p>
    <w:p w14:paraId="2FECBEEF" w14:textId="77777777"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Reload value for SysTick</w:t>
      </w:r>
      <w:r>
        <w:rPr>
          <w:rFonts w:ascii="Arial" w:hAnsi="Arial" w:cs="Arial"/>
          <w:sz w:val="20"/>
          <w:szCs w:val="20"/>
        </w:rPr>
        <w:t xml:space="preserve"> is</w:t>
      </w:r>
      <w:r w:rsidRPr="007C44B1">
        <w:rPr>
          <w:rFonts w:ascii="Arial" w:hAnsi="Arial" w:cs="Arial"/>
          <w:sz w:val="20"/>
          <w:szCs w:val="20"/>
        </w:rPr>
        <w:t xml:space="preserve"> </w:t>
      </w:r>
      <w:r>
        <w:rPr>
          <w:rFonts w:ascii="Arial" w:hAnsi="Arial" w:cs="Arial"/>
          <w:sz w:val="20"/>
          <w:szCs w:val="20"/>
        </w:rPr>
        <w:t>s</w:t>
      </w:r>
      <w:r w:rsidRPr="007C44B1">
        <w:rPr>
          <w:rFonts w:ascii="Arial" w:hAnsi="Arial" w:cs="Arial"/>
          <w:sz w:val="20"/>
          <w:szCs w:val="20"/>
        </w:rPr>
        <w:t xml:space="preserve">et to </w:t>
      </w:r>
      <w:r>
        <w:rPr>
          <w:rFonts w:ascii="Arial" w:hAnsi="Arial" w:cs="Arial"/>
          <w:sz w:val="20"/>
          <w:szCs w:val="20"/>
        </w:rPr>
        <w:t xml:space="preserve">be </w:t>
      </w:r>
      <w:r w:rsidRPr="007C44B1">
        <w:rPr>
          <w:rFonts w:ascii="Arial" w:hAnsi="Arial" w:cs="Arial"/>
          <w:sz w:val="20"/>
          <w:szCs w:val="20"/>
        </w:rPr>
        <w:t>47999 for a 1000 Hz interrupt rate.</w:t>
      </w:r>
    </w:p>
    <w:p w14:paraId="5D6E5B80" w14:textId="77777777" w:rsidR="007C44B1" w:rsidRDefault="007C44B1" w:rsidP="007C44B1">
      <w:pPr>
        <w:pStyle w:val="ListParagraph"/>
        <w:tabs>
          <w:tab w:val="left" w:pos="3979"/>
        </w:tabs>
        <w:spacing w:line="360" w:lineRule="auto"/>
        <w:ind w:left="1080"/>
        <w:rPr>
          <w:rFonts w:ascii="Arial" w:hAnsi="Arial" w:cs="Arial"/>
          <w:sz w:val="20"/>
          <w:szCs w:val="20"/>
        </w:rPr>
      </w:pPr>
    </w:p>
    <w:p w14:paraId="11A5FF7C" w14:textId="77777777"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 xml:space="preserve">void SysTick_Init(void) { </w:t>
      </w:r>
    </w:p>
    <w:p w14:paraId="47B45816" w14:textId="4AA23ACA"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 xml:space="preserve">// SysTick Reload Value Register with 47,999 </w:t>
      </w:r>
    </w:p>
    <w:p w14:paraId="71582C2F" w14:textId="77777777"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SysTick-&gt;LOAD = 47999; // (48 MHz / 1000) - 1 = 47999</w:t>
      </w:r>
    </w:p>
    <w:p w14:paraId="4C59FEC2" w14:textId="77777777" w:rsidR="007C44B1" w:rsidRDefault="007C44B1" w:rsidP="007C44B1">
      <w:pPr>
        <w:pStyle w:val="ListParagraph"/>
        <w:tabs>
          <w:tab w:val="left" w:pos="3979"/>
        </w:tabs>
        <w:spacing w:line="360" w:lineRule="auto"/>
        <w:ind w:left="1080"/>
        <w:rPr>
          <w:rFonts w:ascii="Arial" w:hAnsi="Arial" w:cs="Arial"/>
          <w:sz w:val="20"/>
          <w:szCs w:val="20"/>
        </w:rPr>
      </w:pPr>
    </w:p>
    <w:p w14:paraId="152CB4CB" w14:textId="37022D01"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 xml:space="preserve"> // Clear the </w:t>
      </w:r>
      <w:r w:rsidR="0029210A">
        <w:rPr>
          <w:rFonts w:ascii="Arial" w:hAnsi="Arial" w:cs="Arial"/>
          <w:sz w:val="20"/>
          <w:szCs w:val="20"/>
        </w:rPr>
        <w:t xml:space="preserve">current </w:t>
      </w:r>
      <w:r w:rsidRPr="007C44B1">
        <w:rPr>
          <w:rFonts w:ascii="Arial" w:hAnsi="Arial" w:cs="Arial"/>
          <w:sz w:val="20"/>
          <w:szCs w:val="20"/>
        </w:rPr>
        <w:t xml:space="preserve">SysTick Value Register </w:t>
      </w:r>
    </w:p>
    <w:p w14:paraId="52E3A121" w14:textId="7B841529"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SysTick-&gt;VAL = 0;</w:t>
      </w:r>
    </w:p>
    <w:p w14:paraId="3DDF8009" w14:textId="77777777" w:rsidR="007C44B1" w:rsidRDefault="007C44B1" w:rsidP="007C44B1">
      <w:pPr>
        <w:pStyle w:val="ListParagraph"/>
        <w:tabs>
          <w:tab w:val="left" w:pos="3979"/>
        </w:tabs>
        <w:spacing w:line="360" w:lineRule="auto"/>
        <w:ind w:left="1080"/>
        <w:rPr>
          <w:rFonts w:ascii="Arial" w:hAnsi="Arial" w:cs="Arial"/>
          <w:sz w:val="20"/>
          <w:szCs w:val="20"/>
        </w:rPr>
      </w:pPr>
    </w:p>
    <w:p w14:paraId="2BC7DC26" w14:textId="5FFCACF5" w:rsidR="007C44B1" w:rsidRP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lastRenderedPageBreak/>
        <w:t xml:space="preserve"> // Select the clock source (system clock), enable SysTick and its interrupt </w:t>
      </w:r>
    </w:p>
    <w:p w14:paraId="0545322A" w14:textId="77777777" w:rsidR="007C44B1" w:rsidRDefault="007C44B1" w:rsidP="007C44B1">
      <w:pPr>
        <w:pStyle w:val="ListParagraph"/>
        <w:tabs>
          <w:tab w:val="left" w:pos="3979"/>
        </w:tabs>
        <w:spacing w:line="360" w:lineRule="auto"/>
        <w:ind w:left="1080"/>
        <w:rPr>
          <w:rFonts w:ascii="Arial" w:hAnsi="Arial" w:cs="Arial"/>
          <w:sz w:val="20"/>
          <w:szCs w:val="20"/>
        </w:rPr>
      </w:pPr>
      <w:r w:rsidRPr="007C44B1">
        <w:rPr>
          <w:rFonts w:ascii="Arial" w:hAnsi="Arial" w:cs="Arial"/>
          <w:sz w:val="20"/>
          <w:szCs w:val="20"/>
        </w:rPr>
        <w:t xml:space="preserve">SysTick-&gt;CTRL = SysTick_CTRL_CLKSOURCE_Msk | // Use system clock (48 MHz) </w:t>
      </w:r>
      <w:r>
        <w:rPr>
          <w:rFonts w:ascii="Arial" w:hAnsi="Arial" w:cs="Arial"/>
          <w:sz w:val="20"/>
          <w:szCs w:val="20"/>
        </w:rPr>
        <w:t xml:space="preserve">                                                                                       S</w:t>
      </w:r>
      <w:r w:rsidRPr="007C44B1">
        <w:rPr>
          <w:rFonts w:ascii="Arial" w:hAnsi="Arial" w:cs="Arial"/>
          <w:sz w:val="20"/>
          <w:szCs w:val="20"/>
        </w:rPr>
        <w:t xml:space="preserve">ysTick_CTRL_TICKINT_Msk | // Enable SysTick interrupt SysTick_CTRL_ENABLE_Msk; // Enable SysTick timer </w:t>
      </w:r>
    </w:p>
    <w:p w14:paraId="2AD0ED8D" w14:textId="1594B735" w:rsidR="00DA5AC6" w:rsidRPr="007C44B1" w:rsidRDefault="007C44B1" w:rsidP="007C44B1">
      <w:pPr>
        <w:pStyle w:val="ListParagraph"/>
        <w:tabs>
          <w:tab w:val="left" w:pos="3979"/>
        </w:tabs>
        <w:spacing w:line="360" w:lineRule="auto"/>
        <w:ind w:left="1080"/>
        <w:rPr>
          <w:rFonts w:ascii="Arial" w:hAnsi="Arial" w:cs="Arial"/>
          <w:sz w:val="20"/>
          <w:szCs w:val="20"/>
          <w:lang w:val="en-US"/>
        </w:rPr>
      </w:pPr>
      <w:r w:rsidRPr="007C44B1">
        <w:rPr>
          <w:rFonts w:ascii="Arial" w:hAnsi="Arial" w:cs="Arial"/>
          <w:sz w:val="20"/>
          <w:szCs w:val="20"/>
        </w:rPr>
        <w:t>}</w:t>
      </w:r>
      <w:r w:rsidR="00C201DC" w:rsidRPr="007C44B1">
        <w:rPr>
          <w:rFonts w:ascii="Arial" w:hAnsi="Arial" w:cs="Arial"/>
          <w:sz w:val="20"/>
          <w:szCs w:val="20"/>
        </w:rPr>
        <w:br/>
      </w:r>
    </w:p>
    <w:p w14:paraId="4B3F86A0" w14:textId="32E6D3DF" w:rsidR="00777804" w:rsidRPr="00AA5D42" w:rsidRDefault="003C361B" w:rsidP="00AA5D42">
      <w:pPr>
        <w:pStyle w:val="ListParagraph"/>
        <w:numPr>
          <w:ilvl w:val="0"/>
          <w:numId w:val="10"/>
        </w:numPr>
        <w:tabs>
          <w:tab w:val="left" w:pos="3979"/>
        </w:tabs>
        <w:rPr>
          <w:rFonts w:ascii="Arial" w:hAnsi="Arial" w:cs="Arial"/>
          <w:sz w:val="20"/>
          <w:szCs w:val="20"/>
          <w:lang w:val="en-US"/>
        </w:rPr>
      </w:pPr>
      <w:r>
        <w:rPr>
          <w:rFonts w:ascii="Arial" w:hAnsi="Arial" w:cs="Arial"/>
          <w:sz w:val="20"/>
          <w:szCs w:val="20"/>
        </w:rPr>
        <w:t>Section 6.</w:t>
      </w:r>
      <w:r w:rsidR="00BD091C">
        <w:rPr>
          <w:rFonts w:ascii="Arial" w:hAnsi="Arial" w:cs="Arial"/>
          <w:sz w:val="20"/>
          <w:szCs w:val="20"/>
        </w:rPr>
        <w:t>3</w:t>
      </w:r>
      <w:r>
        <w:rPr>
          <w:rFonts w:ascii="Arial" w:hAnsi="Arial" w:cs="Arial"/>
          <w:sz w:val="20"/>
          <w:szCs w:val="20"/>
        </w:rPr>
        <w:t xml:space="preserve">. </w:t>
      </w:r>
      <w:r w:rsidR="00BD091C">
        <w:rPr>
          <w:rFonts w:ascii="Arial" w:hAnsi="Arial" w:cs="Arial"/>
          <w:sz w:val="20"/>
          <w:szCs w:val="20"/>
        </w:rPr>
        <w:t xml:space="preserve">What is the advantage the method of reading Reflectance sensor (in </w:t>
      </w:r>
      <w:r w:rsidR="005F77C5">
        <w:rPr>
          <w:rFonts w:ascii="Arial" w:hAnsi="Arial" w:cs="Arial"/>
          <w:sz w:val="20"/>
          <w:szCs w:val="20"/>
        </w:rPr>
        <w:t xml:space="preserve">Lab3 </w:t>
      </w:r>
      <w:r w:rsidR="00BD091C">
        <w:rPr>
          <w:rFonts w:ascii="Arial" w:hAnsi="Arial" w:cs="Arial"/>
          <w:sz w:val="20"/>
          <w:szCs w:val="20"/>
        </w:rPr>
        <w:t>section 6.3) has compared to the method used in Lab2?</w:t>
      </w:r>
    </w:p>
    <w:p w14:paraId="3A73464F" w14:textId="5EA22479" w:rsidR="00777804" w:rsidRPr="00777804" w:rsidRDefault="00AA5D42" w:rsidP="005D4E78">
      <w:pPr>
        <w:pStyle w:val="ListParagraph"/>
        <w:tabs>
          <w:tab w:val="left" w:pos="3979"/>
        </w:tabs>
        <w:ind w:left="1080"/>
        <w:rPr>
          <w:rFonts w:ascii="Arial" w:hAnsi="Arial" w:cs="Arial"/>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5</w:t>
      </w:r>
      <w:r w:rsidRPr="005D4E78">
        <w:rPr>
          <w:rFonts w:ascii="Arial" w:hAnsi="Arial" w:cs="Arial"/>
          <w:b/>
          <w:bCs/>
          <w:sz w:val="24"/>
          <w:szCs w:val="24"/>
          <w:u w:val="single"/>
        </w:rPr>
        <w:t xml:space="preserve"> Section</w:t>
      </w:r>
      <w:r>
        <w:rPr>
          <w:rFonts w:ascii="Arial" w:hAnsi="Arial" w:cs="Arial"/>
          <w:b/>
          <w:bCs/>
          <w:sz w:val="24"/>
          <w:szCs w:val="24"/>
          <w:u w:val="single"/>
        </w:rPr>
        <w:t xml:space="preserve"> 6.3</w:t>
      </w:r>
      <w:r w:rsidRPr="005D4E78">
        <w:rPr>
          <w:rFonts w:ascii="Arial" w:hAnsi="Arial" w:cs="Arial"/>
          <w:b/>
          <w:bCs/>
          <w:sz w:val="24"/>
          <w:szCs w:val="24"/>
          <w:u w:val="single"/>
        </w:rPr>
        <w:t>:</w:t>
      </w:r>
      <w:r w:rsidRPr="00AA5D42">
        <w:rPr>
          <w:rFonts w:ascii="Arial" w:hAnsi="Arial" w:cs="Arial"/>
          <w:b/>
          <w:bCs/>
          <w:sz w:val="24"/>
          <w:szCs w:val="24"/>
        </w:rPr>
        <w:t xml:space="preserve"> </w:t>
      </w:r>
      <w:r w:rsidR="00777804">
        <w:rPr>
          <w:rFonts w:ascii="Arial" w:hAnsi="Arial" w:cs="Arial"/>
          <w:sz w:val="20"/>
          <w:szCs w:val="20"/>
        </w:rPr>
        <w:t xml:space="preserve">In lab 2, we used </w:t>
      </w:r>
      <w:r w:rsidR="00777804" w:rsidRPr="003D0052">
        <w:rPr>
          <w:rFonts w:ascii="Arial" w:hAnsi="Arial" w:cs="Arial"/>
          <w:sz w:val="20"/>
          <w:szCs w:val="20"/>
        </w:rPr>
        <w:t>a spin loop to implement the time delay t</w:t>
      </w:r>
      <w:r w:rsidR="00777804" w:rsidRPr="003D0052">
        <w:rPr>
          <w:rFonts w:ascii="Arial" w:hAnsi="Arial" w:cs="Arial"/>
          <w:sz w:val="20"/>
          <w:szCs w:val="20"/>
          <w:vertAlign w:val="subscript"/>
        </w:rPr>
        <w:t>b</w:t>
      </w:r>
      <w:r w:rsidR="00777804" w:rsidRPr="003D0052">
        <w:rPr>
          <w:rFonts w:ascii="Arial" w:hAnsi="Arial" w:cs="Arial"/>
          <w:sz w:val="20"/>
          <w:szCs w:val="20"/>
        </w:rPr>
        <w:t xml:space="preserve"> before the sampling the capacitor discharge status</w:t>
      </w:r>
      <w:r w:rsidR="00777804">
        <w:rPr>
          <w:rFonts w:ascii="Arial" w:hAnsi="Arial" w:cs="Arial"/>
          <w:sz w:val="20"/>
          <w:szCs w:val="20"/>
        </w:rPr>
        <w:t>. Spin loops are very inefficient as it hogs the CPU. In Lab3 we implement this delay using the systick interrupt based operation. In this way, CPU is using its resources more efficiently.</w:t>
      </w:r>
    </w:p>
    <w:p w14:paraId="26168E43" w14:textId="77777777" w:rsidR="00ED2FA2" w:rsidRPr="00ED2FA2" w:rsidRDefault="00ED2FA2" w:rsidP="00ED2FA2">
      <w:pPr>
        <w:tabs>
          <w:tab w:val="left" w:pos="3979"/>
        </w:tabs>
        <w:rPr>
          <w:rFonts w:ascii="Arial" w:hAnsi="Arial" w:cs="Arial"/>
          <w:sz w:val="20"/>
          <w:szCs w:val="20"/>
          <w:lang w:val="en-US"/>
        </w:rPr>
      </w:pPr>
    </w:p>
    <w:p w14:paraId="3F7667A4" w14:textId="626D8640" w:rsidR="001507D2" w:rsidRDefault="001507D2" w:rsidP="00AC3AA6">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sidRPr="00AA5D42">
        <w:rPr>
          <w:rFonts w:ascii="Arial" w:hAnsi="Arial" w:cs="Arial"/>
          <w:color w:val="000000" w:themeColor="text1"/>
          <w:sz w:val="20"/>
          <w:szCs w:val="20"/>
          <w:lang w:val="en-US"/>
        </w:rPr>
        <w:t>Section</w:t>
      </w:r>
      <w:r w:rsidR="00AC3AA6" w:rsidRPr="00AA5D42">
        <w:rPr>
          <w:rFonts w:ascii="Arial" w:hAnsi="Arial" w:cs="Arial"/>
          <w:color w:val="000000" w:themeColor="text1"/>
          <w:sz w:val="20"/>
          <w:szCs w:val="20"/>
          <w:lang w:val="en-US"/>
        </w:rPr>
        <w:t xml:space="preserve"> 6.</w:t>
      </w:r>
      <w:r w:rsidR="00BB6557" w:rsidRPr="00AA5D42">
        <w:rPr>
          <w:rFonts w:ascii="Arial" w:hAnsi="Arial" w:cs="Arial"/>
          <w:color w:val="000000" w:themeColor="text1"/>
          <w:sz w:val="20"/>
          <w:szCs w:val="20"/>
          <w:lang w:val="en-US"/>
        </w:rPr>
        <w:t>4</w:t>
      </w:r>
      <w:r w:rsidR="003769B0" w:rsidRPr="00AA5D42">
        <w:rPr>
          <w:rFonts w:ascii="Arial" w:hAnsi="Arial" w:cs="Arial"/>
          <w:color w:val="000000" w:themeColor="text1"/>
          <w:sz w:val="20"/>
          <w:szCs w:val="20"/>
          <w:lang w:val="en-US"/>
        </w:rPr>
        <w:t>.</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w:t>
      </w:r>
      <w:r w:rsidR="00D73139">
        <w:rPr>
          <w:rFonts w:ascii="Arial" w:hAnsi="Arial" w:cs="Arial"/>
          <w:color w:val="000000" w:themeColor="text1"/>
          <w:sz w:val="20"/>
          <w:szCs w:val="20"/>
          <w:lang w:val="en-US"/>
        </w:rPr>
        <w:t>34</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PWM.c</w:t>
      </w:r>
      <w:r w:rsidR="00AC3AA6">
        <w:rPr>
          <w:rFonts w:ascii="Arial" w:hAnsi="Arial" w:cs="Arial"/>
          <w:color w:val="000000" w:themeColor="text1"/>
          <w:sz w:val="20"/>
          <w:szCs w:val="20"/>
          <w:lang w:val="en-US"/>
        </w:rPr>
        <w:t>, what is the</w:t>
      </w:r>
      <w:r w:rsidR="00E25F90">
        <w:rPr>
          <w:rFonts w:ascii="Arial" w:hAnsi="Arial" w:cs="Arial"/>
          <w:color w:val="000000" w:themeColor="text1"/>
          <w:sz w:val="20"/>
          <w:szCs w:val="20"/>
          <w:lang w:val="en-US"/>
        </w:rPr>
        <w:t xml:space="preserve"> timer</w:t>
      </w:r>
      <w:r w:rsidR="00AC3AA6">
        <w:rPr>
          <w:rFonts w:ascii="Arial" w:hAnsi="Arial" w:cs="Arial"/>
          <w:color w:val="000000" w:themeColor="text1"/>
          <w:sz w:val="20"/>
          <w:szCs w:val="20"/>
          <w:lang w:val="en-US"/>
        </w:rPr>
        <w:t xml:space="preserve"> base clock used to increment the counters in Timer_A0? Show the details of how this base clock of Timer_A0 is derived</w:t>
      </w:r>
      <w:r w:rsidR="00CC4DF2">
        <w:rPr>
          <w:rFonts w:ascii="Arial" w:hAnsi="Arial" w:cs="Arial"/>
          <w:color w:val="000000" w:themeColor="text1"/>
          <w:sz w:val="20"/>
          <w:szCs w:val="20"/>
          <w:lang w:val="en-US"/>
        </w:rPr>
        <w:t>, starting from processor clock</w:t>
      </w:r>
      <w:r w:rsidR="00AC3AA6">
        <w:rPr>
          <w:rFonts w:ascii="Arial" w:hAnsi="Arial" w:cs="Arial"/>
          <w:color w:val="000000" w:themeColor="text1"/>
          <w:sz w:val="20"/>
          <w:szCs w:val="20"/>
          <w:lang w:val="en-US"/>
        </w:rPr>
        <w:t>.</w:t>
      </w:r>
      <w:r w:rsidR="001243D1">
        <w:rPr>
          <w:rFonts w:ascii="Arial" w:hAnsi="Arial" w:cs="Arial"/>
          <w:color w:val="000000" w:themeColor="text1"/>
          <w:sz w:val="20"/>
          <w:szCs w:val="20"/>
          <w:lang w:val="en-US"/>
        </w:rPr>
        <w:t xml:space="preserve"> </w:t>
      </w:r>
      <w:bookmarkStart w:id="0" w:name="_Hlk114571620"/>
      <w:r w:rsidR="001243D1">
        <w:rPr>
          <w:rFonts w:ascii="Arial" w:hAnsi="Arial" w:cs="Arial"/>
          <w:color w:val="000000" w:themeColor="text1"/>
          <w:sz w:val="20"/>
          <w:szCs w:val="20"/>
          <w:lang w:val="en-US"/>
        </w:rPr>
        <w:t>Note that SMCLK=12Mhz.</w:t>
      </w:r>
      <w:bookmarkEnd w:id="0"/>
    </w:p>
    <w:p w14:paraId="6FBB724F" w14:textId="561053B7" w:rsidR="00AA5D42" w:rsidRDefault="00AA5D42" w:rsidP="00AA5D42">
      <w:pPr>
        <w:pStyle w:val="ListParagraph"/>
        <w:tabs>
          <w:tab w:val="left" w:pos="709"/>
          <w:tab w:val="left" w:pos="3979"/>
          <w:tab w:val="left" w:pos="8789"/>
        </w:tabs>
        <w:spacing w:line="480" w:lineRule="auto"/>
        <w:rPr>
          <w:rFonts w:ascii="Arial" w:hAnsi="Arial" w:cs="Arial"/>
          <w:color w:val="000000" w:themeColor="text1"/>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6</w:t>
      </w:r>
      <w:r w:rsidRPr="005D4E78">
        <w:rPr>
          <w:rFonts w:ascii="Arial" w:hAnsi="Arial" w:cs="Arial"/>
          <w:b/>
          <w:bCs/>
          <w:sz w:val="24"/>
          <w:szCs w:val="24"/>
          <w:u w:val="single"/>
        </w:rPr>
        <w:t xml:space="preserve"> Section</w:t>
      </w:r>
      <w:r>
        <w:rPr>
          <w:rFonts w:ascii="Arial" w:hAnsi="Arial" w:cs="Arial"/>
          <w:b/>
          <w:bCs/>
          <w:sz w:val="24"/>
          <w:szCs w:val="24"/>
          <w:u w:val="single"/>
        </w:rPr>
        <w:t xml:space="preserve"> 6.4</w:t>
      </w:r>
      <w:r w:rsidRPr="005D4E78">
        <w:rPr>
          <w:rFonts w:ascii="Arial" w:hAnsi="Arial" w:cs="Arial"/>
          <w:b/>
          <w:bCs/>
          <w:sz w:val="24"/>
          <w:szCs w:val="24"/>
          <w:u w:val="single"/>
        </w:rPr>
        <w:t>:</w:t>
      </w:r>
    </w:p>
    <w:p w14:paraId="611B8BF8" w14:textId="652A7175" w:rsidR="005D4E78" w:rsidRDefault="005D4E78" w:rsidP="005D4E78">
      <w:pPr>
        <w:pStyle w:val="ListParagraph"/>
        <w:numPr>
          <w:ilvl w:val="0"/>
          <w:numId w:val="19"/>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284F7D82" wp14:editId="3AB99E48">
            <wp:extent cx="5731510" cy="4667250"/>
            <wp:effectExtent l="0" t="0" r="2540" b="0"/>
            <wp:docPr id="1480693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93310" name="Picture 1480693310"/>
                    <pic:cNvPicPr/>
                  </pic:nvPicPr>
                  <pic:blipFill>
                    <a:blip r:embed="rId9">
                      <a:extLst>
                        <a:ext uri="{28A0092B-C50C-407E-A947-70E740481C1C}">
                          <a14:useLocalDpi xmlns:a14="http://schemas.microsoft.com/office/drawing/2010/main" val="0"/>
                        </a:ext>
                      </a:extLst>
                    </a:blip>
                    <a:stretch>
                      <a:fillRect/>
                    </a:stretch>
                  </pic:blipFill>
                  <pic:spPr>
                    <a:xfrm>
                      <a:off x="0" y="0"/>
                      <a:ext cx="5731510" cy="4667250"/>
                    </a:xfrm>
                    <a:prstGeom prst="rect">
                      <a:avLst/>
                    </a:prstGeom>
                  </pic:spPr>
                </pic:pic>
              </a:graphicData>
            </a:graphic>
          </wp:inline>
        </w:drawing>
      </w:r>
    </w:p>
    <w:p w14:paraId="3DD612C6" w14:textId="521DC309" w:rsidR="00D256E6" w:rsidRPr="0087321D" w:rsidRDefault="00D256E6" w:rsidP="005D4E78">
      <w:pPr>
        <w:pStyle w:val="ListParagraph"/>
        <w:tabs>
          <w:tab w:val="left" w:pos="709"/>
          <w:tab w:val="left" w:pos="3979"/>
          <w:tab w:val="left" w:pos="8789"/>
        </w:tabs>
        <w:spacing w:line="480" w:lineRule="auto"/>
        <w:ind w:left="1080"/>
        <w:rPr>
          <w:rFonts w:ascii="Arial" w:hAnsi="Arial" w:cs="Arial"/>
          <w:color w:val="000000" w:themeColor="text1"/>
          <w:sz w:val="20"/>
          <w:szCs w:val="20"/>
        </w:rPr>
      </w:pPr>
      <w:r>
        <w:rPr>
          <w:rFonts w:ascii="Arial" w:hAnsi="Arial" w:cs="Arial"/>
          <w:color w:val="000000" w:themeColor="text1"/>
          <w:sz w:val="20"/>
          <w:szCs w:val="20"/>
          <w:lang w:val="en-US"/>
        </w:rPr>
        <w:lastRenderedPageBreak/>
        <w:t xml:space="preserve">Here the SMCLK is configured to be 48Mhz/4 = 12Mhz. This clock will be used by the timer_A0 to generate pulse width modulation (PWM) signals. The timer_A0 is in up-down mode, so the </w:t>
      </w:r>
      <w:r>
        <w:rPr>
          <w:rFonts w:ascii="Arial" w:hAnsi="Arial" w:cs="Arial"/>
          <w:color w:val="000000" w:themeColor="text1"/>
          <w:sz w:val="20"/>
          <w:szCs w:val="20"/>
        </w:rPr>
        <w:t>c</w:t>
      </w:r>
      <w:r w:rsidRPr="00D256E6">
        <w:rPr>
          <w:rFonts w:ascii="Arial" w:hAnsi="Arial" w:cs="Arial"/>
          <w:color w:val="000000" w:themeColor="text1"/>
          <w:sz w:val="20"/>
          <w:szCs w:val="20"/>
        </w:rPr>
        <w:t>ounter counts up to TA0CCR0 and back down</w:t>
      </w:r>
      <w:r w:rsidR="0087321D">
        <w:rPr>
          <w:rFonts w:ascii="Arial" w:hAnsi="Arial" w:cs="Arial"/>
          <w:color w:val="000000" w:themeColor="text1"/>
          <w:sz w:val="20"/>
          <w:szCs w:val="20"/>
        </w:rPr>
        <w:t>. Bits 7&amp;6 corresponds to the clock division and the</w:t>
      </w:r>
      <w:r w:rsidR="00232DCA">
        <w:rPr>
          <w:rFonts w:ascii="Arial" w:hAnsi="Arial" w:cs="Arial"/>
          <w:color w:val="000000" w:themeColor="text1"/>
          <w:sz w:val="20"/>
          <w:szCs w:val="20"/>
        </w:rPr>
        <w:t xml:space="preserve"> binary</w:t>
      </w:r>
      <w:r w:rsidR="0087321D">
        <w:rPr>
          <w:rFonts w:ascii="Arial" w:hAnsi="Arial" w:cs="Arial"/>
          <w:color w:val="000000" w:themeColor="text1"/>
          <w:sz w:val="20"/>
          <w:szCs w:val="20"/>
        </w:rPr>
        <w:t xml:space="preserve"> value 11 </w:t>
      </w:r>
      <w:r w:rsidR="0087321D" w:rsidRPr="0087321D">
        <w:rPr>
          <w:rFonts w:ascii="Arial" w:hAnsi="Arial" w:cs="Arial"/>
          <w:color w:val="000000" w:themeColor="text1"/>
          <w:sz w:val="20"/>
          <w:szCs w:val="20"/>
        </w:rPr>
        <w:t>corresponds to a divide-by-8 operation. So, the timer clock frequency will be divided by 8.</w:t>
      </w:r>
      <w:r w:rsidR="0087321D">
        <w:rPr>
          <w:rFonts w:ascii="Arial" w:hAnsi="Arial" w:cs="Arial"/>
          <w:color w:val="000000" w:themeColor="text1"/>
          <w:sz w:val="20"/>
          <w:szCs w:val="20"/>
        </w:rPr>
        <w:t xml:space="preserve"> Thus</w:t>
      </w:r>
      <w:r w:rsidR="00B008FE">
        <w:rPr>
          <w:rFonts w:ascii="Arial" w:hAnsi="Arial" w:cs="Arial"/>
          <w:color w:val="000000" w:themeColor="text1"/>
          <w:sz w:val="20"/>
          <w:szCs w:val="20"/>
        </w:rPr>
        <w:t>,</w:t>
      </w:r>
      <w:r w:rsidR="0087321D">
        <w:rPr>
          <w:rFonts w:ascii="Arial" w:hAnsi="Arial" w:cs="Arial"/>
          <w:color w:val="000000" w:themeColor="text1"/>
          <w:sz w:val="20"/>
          <w:szCs w:val="20"/>
        </w:rPr>
        <w:t xml:space="preserve"> the </w:t>
      </w:r>
      <w:r w:rsidR="0087321D">
        <w:rPr>
          <w:rFonts w:ascii="Arial" w:hAnsi="Arial" w:cs="Arial"/>
          <w:color w:val="000000" w:themeColor="text1"/>
          <w:sz w:val="20"/>
          <w:szCs w:val="20"/>
          <w:lang w:val="en-US"/>
        </w:rPr>
        <w:t xml:space="preserve">timer base clock used to increment the counters in Timer_A0 is: </w:t>
      </w:r>
    </w:p>
    <w:p w14:paraId="6FC17067" w14:textId="2629D00B" w:rsidR="0087321D" w:rsidRPr="00D256E6" w:rsidRDefault="0087321D" w:rsidP="0087321D">
      <w:pPr>
        <w:pStyle w:val="ListParagraph"/>
        <w:tabs>
          <w:tab w:val="left" w:pos="709"/>
          <w:tab w:val="left" w:pos="3979"/>
          <w:tab w:val="left" w:pos="8789"/>
        </w:tabs>
        <w:spacing w:line="480" w:lineRule="auto"/>
        <w:ind w:left="1080"/>
        <w:rPr>
          <w:rFonts w:ascii="Arial" w:hAnsi="Arial" w:cs="Arial"/>
          <w:color w:val="000000" w:themeColor="text1"/>
          <w:sz w:val="20"/>
          <w:szCs w:val="20"/>
        </w:rPr>
      </w:pPr>
      <w:r>
        <w:rPr>
          <w:rFonts w:ascii="Arial" w:hAnsi="Arial" w:cs="Arial"/>
          <w:color w:val="000000" w:themeColor="text1"/>
          <w:sz w:val="20"/>
          <w:szCs w:val="20"/>
          <w:lang w:val="en-US"/>
        </w:rPr>
        <w:t xml:space="preserve">Timer base clock = </w:t>
      </w:r>
      <m:oMath>
        <m:f>
          <m:fPr>
            <m:ctrlPr>
              <w:rPr>
                <w:rFonts w:ascii="Cambria Math" w:hAnsi="Cambria Math" w:cs="Arial"/>
                <w:i/>
                <w:color w:val="000000" w:themeColor="text1"/>
                <w:sz w:val="20"/>
                <w:szCs w:val="20"/>
                <w:lang w:val="en-US"/>
              </w:rPr>
            </m:ctrlPr>
          </m:fPr>
          <m:num>
            <m:r>
              <w:rPr>
                <w:rFonts w:ascii="Cambria Math" w:hAnsi="Cambria Math" w:cs="Arial"/>
                <w:color w:val="000000" w:themeColor="text1"/>
                <w:sz w:val="20"/>
                <w:szCs w:val="20"/>
                <w:lang w:val="en-US"/>
              </w:rPr>
              <m:t>SMCLK</m:t>
            </m:r>
          </m:num>
          <m:den>
            <m:r>
              <w:rPr>
                <w:rFonts w:ascii="Cambria Math" w:hAnsi="Cambria Math" w:cs="Arial"/>
                <w:color w:val="000000" w:themeColor="text1"/>
                <w:sz w:val="20"/>
                <w:szCs w:val="20"/>
                <w:lang w:val="en-US"/>
              </w:rPr>
              <m:t>8</m:t>
            </m:r>
          </m:den>
        </m:f>
        <m:r>
          <w:rPr>
            <w:rFonts w:ascii="Cambria Math" w:hAnsi="Cambria Math" w:cs="Arial"/>
            <w:color w:val="000000" w:themeColor="text1"/>
            <w:sz w:val="20"/>
            <w:szCs w:val="20"/>
            <w:lang w:val="en-US"/>
          </w:rPr>
          <m:t xml:space="preserve">= </m:t>
        </m:r>
        <m:f>
          <m:fPr>
            <m:ctrlPr>
              <w:rPr>
                <w:rFonts w:ascii="Cambria Math" w:hAnsi="Cambria Math" w:cs="Arial"/>
                <w:i/>
                <w:color w:val="000000" w:themeColor="text1"/>
                <w:sz w:val="20"/>
                <w:szCs w:val="20"/>
                <w:lang w:val="en-US"/>
              </w:rPr>
            </m:ctrlPr>
          </m:fPr>
          <m:num>
            <m:r>
              <w:rPr>
                <w:rFonts w:ascii="Cambria Math" w:hAnsi="Cambria Math" w:cs="Arial"/>
                <w:color w:val="000000" w:themeColor="text1"/>
                <w:sz w:val="20"/>
                <w:szCs w:val="20"/>
                <w:lang w:val="en-US"/>
              </w:rPr>
              <m:t>12</m:t>
            </m:r>
          </m:num>
          <m:den>
            <m:r>
              <w:rPr>
                <w:rFonts w:ascii="Cambria Math" w:hAnsi="Cambria Math" w:cs="Arial"/>
                <w:color w:val="000000" w:themeColor="text1"/>
                <w:sz w:val="20"/>
                <w:szCs w:val="20"/>
                <w:lang w:val="en-US"/>
              </w:rPr>
              <m:t>8</m:t>
            </m:r>
          </m:den>
        </m:f>
        <m:r>
          <w:rPr>
            <w:rFonts w:ascii="Cambria Math" w:hAnsi="Cambria Math" w:cs="Arial"/>
            <w:color w:val="000000" w:themeColor="text1"/>
            <w:sz w:val="20"/>
            <w:szCs w:val="20"/>
            <w:lang w:val="en-US"/>
          </w:rPr>
          <m:t>=1.5Mhz</m:t>
        </m:r>
      </m:oMath>
    </w:p>
    <w:p w14:paraId="6A1860AF" w14:textId="30E1DFFD" w:rsidR="00F164D7" w:rsidRPr="0056168D" w:rsidRDefault="00F164D7" w:rsidP="00ED2FA2">
      <w:pPr>
        <w:pStyle w:val="ListParagraph"/>
        <w:tabs>
          <w:tab w:val="left" w:pos="709"/>
          <w:tab w:val="left" w:pos="3979"/>
          <w:tab w:val="left" w:pos="8789"/>
        </w:tabs>
        <w:spacing w:line="480" w:lineRule="auto"/>
        <w:ind w:left="1440"/>
        <w:rPr>
          <w:rFonts w:ascii="Arial" w:hAnsi="Arial" w:cs="Arial"/>
          <w:color w:val="FF0000"/>
          <w:sz w:val="20"/>
          <w:szCs w:val="20"/>
          <w:lang w:val="en-US"/>
        </w:rPr>
      </w:pPr>
    </w:p>
    <w:p w14:paraId="1570A347" w14:textId="77777777" w:rsidR="0029210A" w:rsidRDefault="001507D2" w:rsidP="00ED2FA2">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14:paraId="0E28CA76" w14:textId="1F4AD52B" w:rsidR="00AA5D42" w:rsidRDefault="00AA5D42" w:rsidP="00AA5D42">
      <w:pPr>
        <w:pStyle w:val="ListParagraph"/>
        <w:tabs>
          <w:tab w:val="left" w:pos="709"/>
          <w:tab w:val="left" w:pos="3979"/>
          <w:tab w:val="left" w:pos="8789"/>
        </w:tabs>
        <w:spacing w:line="480" w:lineRule="auto"/>
        <w:rPr>
          <w:rFonts w:ascii="Arial" w:hAnsi="Arial" w:cs="Arial"/>
          <w:color w:val="000000" w:themeColor="text1"/>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7</w:t>
      </w:r>
      <w:r w:rsidRPr="005D4E78">
        <w:rPr>
          <w:rFonts w:ascii="Arial" w:hAnsi="Arial" w:cs="Arial"/>
          <w:b/>
          <w:bCs/>
          <w:sz w:val="24"/>
          <w:szCs w:val="24"/>
          <w:u w:val="single"/>
        </w:rPr>
        <w:t xml:space="preserve"> Section</w:t>
      </w:r>
      <w:r>
        <w:rPr>
          <w:rFonts w:ascii="Arial" w:hAnsi="Arial" w:cs="Arial"/>
          <w:b/>
          <w:bCs/>
          <w:sz w:val="24"/>
          <w:szCs w:val="24"/>
          <w:u w:val="single"/>
        </w:rPr>
        <w:t xml:space="preserve"> 6.5</w:t>
      </w:r>
      <w:r w:rsidRPr="005D4E78">
        <w:rPr>
          <w:rFonts w:ascii="Arial" w:hAnsi="Arial" w:cs="Arial"/>
          <w:b/>
          <w:bCs/>
          <w:sz w:val="24"/>
          <w:szCs w:val="24"/>
          <w:u w:val="single"/>
        </w:rPr>
        <w:t>:</w:t>
      </w:r>
    </w:p>
    <w:p w14:paraId="21D1F928" w14:textId="1FBAB92D" w:rsidR="0029210A" w:rsidRDefault="0029210A" w:rsidP="005D4E78">
      <w:pPr>
        <w:pStyle w:val="ListParagraph"/>
        <w:tabs>
          <w:tab w:val="left" w:pos="709"/>
          <w:tab w:val="left" w:pos="3979"/>
          <w:tab w:val="left" w:pos="8789"/>
        </w:tabs>
        <w:spacing w:line="480" w:lineRule="auto"/>
        <w:ind w:left="1080"/>
        <w:rPr>
          <w:rFonts w:ascii="Arial" w:hAnsi="Arial" w:cs="Arial"/>
          <w:color w:val="000000" w:themeColor="text1"/>
          <w:sz w:val="20"/>
          <w:szCs w:val="20"/>
          <w:lang w:val="en-US"/>
        </w:rPr>
      </w:pPr>
    </w:p>
    <w:p w14:paraId="37CA93C5" w14:textId="77777777" w:rsidR="0029210A" w:rsidRDefault="0029210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hAnsi="Arial" w:cs="Arial"/>
          <w:color w:val="000000" w:themeColor="text1"/>
          <w:sz w:val="20"/>
          <w:szCs w:val="20"/>
          <w:lang w:val="en-US"/>
        </w:rPr>
        <w:t xml:space="preserve">Timer clock frequency = </w:t>
      </w:r>
      <m:oMath>
        <m:f>
          <m:fPr>
            <m:ctrlPr>
              <w:rPr>
                <w:rFonts w:ascii="Cambria Math" w:hAnsi="Cambria Math" w:cs="Arial"/>
                <w:i/>
                <w:color w:val="000000" w:themeColor="text1"/>
                <w:sz w:val="20"/>
                <w:szCs w:val="20"/>
                <w:lang w:val="en-US"/>
              </w:rPr>
            </m:ctrlPr>
          </m:fPr>
          <m:num>
            <m:r>
              <w:rPr>
                <w:rFonts w:ascii="Cambria Math" w:hAnsi="Cambria Math" w:cs="Arial"/>
                <w:color w:val="000000" w:themeColor="text1"/>
                <w:sz w:val="20"/>
                <w:szCs w:val="20"/>
                <w:lang w:val="en-US"/>
              </w:rPr>
              <m:t>SMCLK</m:t>
            </m:r>
          </m:num>
          <m:den>
            <m:r>
              <w:rPr>
                <w:rFonts w:ascii="Cambria Math" w:hAnsi="Cambria Math" w:cs="Arial"/>
                <w:color w:val="000000" w:themeColor="text1"/>
                <w:sz w:val="20"/>
                <w:szCs w:val="20"/>
                <w:lang w:val="en-US"/>
              </w:rPr>
              <m:t>8</m:t>
            </m:r>
          </m:den>
        </m:f>
        <m:r>
          <w:rPr>
            <w:rFonts w:ascii="Cambria Math" w:hAnsi="Cambria Math" w:cs="Arial"/>
            <w:color w:val="000000" w:themeColor="text1"/>
            <w:sz w:val="20"/>
            <w:szCs w:val="20"/>
            <w:lang w:val="en-US"/>
          </w:rPr>
          <m:t xml:space="preserve">= </m:t>
        </m:r>
        <m:f>
          <m:fPr>
            <m:ctrlPr>
              <w:rPr>
                <w:rFonts w:ascii="Cambria Math" w:hAnsi="Cambria Math" w:cs="Arial"/>
                <w:i/>
                <w:color w:val="000000" w:themeColor="text1"/>
                <w:sz w:val="20"/>
                <w:szCs w:val="20"/>
                <w:lang w:val="en-US"/>
              </w:rPr>
            </m:ctrlPr>
          </m:fPr>
          <m:num>
            <m:r>
              <w:rPr>
                <w:rFonts w:ascii="Cambria Math" w:hAnsi="Cambria Math" w:cs="Arial"/>
                <w:color w:val="000000" w:themeColor="text1"/>
                <w:sz w:val="20"/>
                <w:szCs w:val="20"/>
                <w:lang w:val="en-US"/>
              </w:rPr>
              <m:t>12</m:t>
            </m:r>
          </m:num>
          <m:den>
            <m:r>
              <w:rPr>
                <w:rFonts w:ascii="Cambria Math" w:hAnsi="Cambria Math" w:cs="Arial"/>
                <w:color w:val="000000" w:themeColor="text1"/>
                <w:sz w:val="20"/>
                <w:szCs w:val="20"/>
                <w:lang w:val="en-US"/>
              </w:rPr>
              <m:t>8</m:t>
            </m:r>
          </m:den>
        </m:f>
        <m:r>
          <w:rPr>
            <w:rFonts w:ascii="Cambria Math" w:hAnsi="Cambria Math" w:cs="Arial"/>
            <w:color w:val="000000" w:themeColor="text1"/>
            <w:sz w:val="20"/>
            <w:szCs w:val="20"/>
            <w:lang w:val="en-US"/>
          </w:rPr>
          <m:t>=1.5Mhz</m:t>
        </m:r>
      </m:oMath>
    </w:p>
    <w:p w14:paraId="4AB476B0" w14:textId="5E1ED7ED" w:rsidR="0029210A" w:rsidRDefault="0029210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eastAsiaTheme="minorEastAsia" w:hAnsi="Arial" w:cs="Arial"/>
          <w:color w:val="000000" w:themeColor="text1"/>
          <w:sz w:val="20"/>
          <w:szCs w:val="20"/>
          <w:lang w:val="en-US"/>
        </w:rPr>
        <w:t xml:space="preserve">Timer count duration = </w:t>
      </w:r>
      <m:oMath>
        <m:f>
          <m:fPr>
            <m:ctrlPr>
              <w:rPr>
                <w:rFonts w:ascii="Cambria Math" w:eastAsiaTheme="minorEastAsia" w:hAnsi="Cambria Math" w:cs="Arial"/>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Timer clock frequency</m:t>
            </m:r>
          </m:den>
        </m:f>
        <m:r>
          <w:rPr>
            <w:rFonts w:ascii="Cambria Math" w:eastAsiaTheme="minorEastAsia" w:hAnsi="Cambria Math" w:cs="Arial"/>
            <w:color w:val="000000" w:themeColor="text1"/>
            <w:sz w:val="20"/>
            <w:szCs w:val="20"/>
            <w:lang w:val="en-US"/>
          </w:rPr>
          <m:t>=</m:t>
        </m:r>
        <m:f>
          <m:fPr>
            <m:ctrlPr>
              <w:rPr>
                <w:rFonts w:ascii="Cambria Math" w:eastAsiaTheme="minorEastAsia" w:hAnsi="Cambria Math" w:cs="Arial"/>
                <w:i/>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1.5</m:t>
            </m:r>
          </m:den>
        </m:f>
      </m:oMath>
      <w:r>
        <w:rPr>
          <w:rFonts w:ascii="Arial" w:eastAsiaTheme="minorEastAsia" w:hAnsi="Arial" w:cs="Arial"/>
          <w:color w:val="000000" w:themeColor="text1"/>
          <w:sz w:val="20"/>
          <w:szCs w:val="20"/>
          <w:lang w:val="en-US"/>
        </w:rPr>
        <w:t xml:space="preserve"> </w:t>
      </w:r>
      <w:r>
        <w:rPr>
          <w:rFonts w:ascii="Cambria Math" w:eastAsiaTheme="minorEastAsia" w:hAnsi="Cambria Math" w:cs="Arial"/>
          <w:color w:val="000000" w:themeColor="text1"/>
          <w:sz w:val="20"/>
          <w:szCs w:val="20"/>
          <w:lang w:val="en-US"/>
        </w:rPr>
        <w:t>≈</w:t>
      </w:r>
      <w:r>
        <w:rPr>
          <w:rFonts w:ascii="Arial" w:eastAsiaTheme="minorEastAsia" w:hAnsi="Arial" w:cs="Arial"/>
          <w:color w:val="000000" w:themeColor="text1"/>
          <w:sz w:val="20"/>
          <w:szCs w:val="20"/>
          <w:lang w:val="en-US"/>
        </w:rPr>
        <w:t xml:space="preserve"> 666.67ns</w:t>
      </w:r>
    </w:p>
    <w:p w14:paraId="6214249F" w14:textId="77777777" w:rsidR="0029210A" w:rsidRDefault="0029210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p>
    <w:p w14:paraId="7F68AD62" w14:textId="5F193811" w:rsidR="0029210A" w:rsidRPr="0029210A" w:rsidRDefault="0029210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eastAsiaTheme="minorEastAsia" w:hAnsi="Arial" w:cs="Arial"/>
          <w:color w:val="000000" w:themeColor="text1"/>
          <w:sz w:val="20"/>
          <w:szCs w:val="20"/>
          <w:lang w:val="en-US"/>
        </w:rPr>
        <w:t xml:space="preserve">PWM frequency = </w:t>
      </w:r>
      <m:oMath>
        <m:f>
          <m:fPr>
            <m:ctrlPr>
              <w:rPr>
                <w:rFonts w:ascii="Cambria Math" w:eastAsiaTheme="minorEastAsia" w:hAnsi="Cambria Math" w:cs="Arial"/>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 xml:space="preserve">PWM period </m:t>
            </m:r>
          </m:den>
        </m:f>
        <m:r>
          <w:rPr>
            <w:rFonts w:ascii="Cambria Math" w:eastAsiaTheme="minorEastAsia" w:hAnsi="Cambria Math" w:cs="Arial"/>
            <w:color w:val="000000" w:themeColor="text1"/>
            <w:sz w:val="20"/>
            <w:szCs w:val="20"/>
            <w:lang w:val="en-US"/>
          </w:rPr>
          <m:t xml:space="preserve">= </m:t>
        </m:r>
        <m:f>
          <m:fPr>
            <m:ctrlPr>
              <w:rPr>
                <w:rFonts w:ascii="Cambria Math" w:eastAsiaTheme="minorEastAsia" w:hAnsi="Cambria Math" w:cs="Arial"/>
                <w:i/>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 xml:space="preserve">2 × CCR0 ×timer count duration </m:t>
            </m:r>
          </m:den>
        </m:f>
        <m:r>
          <w:rPr>
            <w:rFonts w:ascii="Cambria Math" w:eastAsiaTheme="minorEastAsia" w:hAnsi="Cambria Math" w:cs="Arial"/>
            <w:color w:val="000000" w:themeColor="text1"/>
            <w:sz w:val="20"/>
            <w:szCs w:val="20"/>
            <w:lang w:val="en-US"/>
          </w:rPr>
          <m:t>=</m:t>
        </m:r>
        <m:f>
          <m:fPr>
            <m:ctrlPr>
              <w:rPr>
                <w:rFonts w:ascii="Cambria Math" w:eastAsiaTheme="minorEastAsia" w:hAnsi="Cambria Math" w:cs="Arial"/>
                <w:i/>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2 ×7500 ×666.67ns</m:t>
            </m:r>
          </m:den>
        </m:f>
      </m:oMath>
    </w:p>
    <w:p w14:paraId="5D06D34D" w14:textId="1A04E9CB" w:rsidR="0029210A" w:rsidRPr="005D4E78" w:rsidRDefault="0029210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eastAsiaTheme="minorEastAsia" w:hAnsi="Arial" w:cs="Arial"/>
          <w:color w:val="000000" w:themeColor="text1"/>
          <w:sz w:val="20"/>
          <w:szCs w:val="20"/>
          <w:lang w:val="en-US"/>
        </w:rPr>
        <w:t xml:space="preserve">                          </w:t>
      </w:r>
      <m:oMath>
        <m:r>
          <w:rPr>
            <w:rFonts w:ascii="Cambria Math" w:eastAsiaTheme="minorEastAsia" w:hAnsi="Cambria Math" w:cs="Arial"/>
            <w:color w:val="000000" w:themeColor="text1"/>
            <w:sz w:val="20"/>
            <w:szCs w:val="20"/>
            <w:lang w:val="en-US"/>
          </w:rPr>
          <m:t>≈</m:t>
        </m:r>
        <m:f>
          <m:fPr>
            <m:ctrlPr>
              <w:rPr>
                <w:rFonts w:ascii="Cambria Math" w:eastAsiaTheme="minorEastAsia" w:hAnsi="Cambria Math" w:cs="Arial"/>
                <w:i/>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10 000 000 ns</m:t>
            </m:r>
          </m:den>
        </m:f>
      </m:oMath>
    </w:p>
    <w:p w14:paraId="2A923251" w14:textId="005F6D9B" w:rsidR="005D4E78" w:rsidRDefault="005D4E78"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eastAsiaTheme="minorEastAsia" w:hAnsi="Arial" w:cs="Arial"/>
          <w:color w:val="000000" w:themeColor="text1"/>
          <w:sz w:val="20"/>
          <w:szCs w:val="20"/>
          <w:lang w:val="en-US"/>
        </w:rPr>
        <w:t xml:space="preserve">                          = </w:t>
      </w:r>
      <m:oMath>
        <m:f>
          <m:fPr>
            <m:ctrlPr>
              <w:rPr>
                <w:rFonts w:ascii="Cambria Math" w:eastAsiaTheme="minorEastAsia" w:hAnsi="Cambria Math" w:cs="Arial"/>
                <w:color w:val="000000" w:themeColor="text1"/>
                <w:sz w:val="20"/>
                <w:szCs w:val="20"/>
                <w:lang w:val="en-US"/>
              </w:rPr>
            </m:ctrlPr>
          </m:fPr>
          <m:num>
            <m:r>
              <w:rPr>
                <w:rFonts w:ascii="Cambria Math" w:eastAsiaTheme="minorEastAsia" w:hAnsi="Cambria Math" w:cs="Arial"/>
                <w:color w:val="000000" w:themeColor="text1"/>
                <w:sz w:val="20"/>
                <w:szCs w:val="20"/>
                <w:lang w:val="en-US"/>
              </w:rPr>
              <m:t>1</m:t>
            </m:r>
          </m:num>
          <m:den>
            <m:r>
              <w:rPr>
                <w:rFonts w:ascii="Cambria Math" w:eastAsiaTheme="minorEastAsia" w:hAnsi="Cambria Math" w:cs="Arial"/>
                <w:color w:val="000000" w:themeColor="text1"/>
                <w:sz w:val="20"/>
                <w:szCs w:val="20"/>
                <w:lang w:val="en-US"/>
              </w:rPr>
              <m:t>10ms</m:t>
            </m:r>
          </m:den>
        </m:f>
      </m:oMath>
    </w:p>
    <w:p w14:paraId="5CE5A90A" w14:textId="2B6F33C5" w:rsidR="00232DCA" w:rsidRPr="005D4E78" w:rsidRDefault="00232DC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eastAsiaTheme="minorEastAsia" w:hAnsi="Arial" w:cs="Arial"/>
          <w:color w:val="000000" w:themeColor="text1"/>
          <w:sz w:val="20"/>
          <w:szCs w:val="20"/>
          <w:lang w:val="en-US"/>
        </w:rPr>
        <w:t xml:space="preserve">                          = 100Hz</w:t>
      </w:r>
    </w:p>
    <w:p w14:paraId="6865A61E" w14:textId="77777777" w:rsidR="0029210A" w:rsidRPr="0029210A" w:rsidRDefault="0029210A"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p>
    <w:p w14:paraId="75510136" w14:textId="3E716282" w:rsidR="00ED2FA2" w:rsidRPr="0029210A" w:rsidRDefault="00ED2FA2" w:rsidP="0029210A">
      <w:pPr>
        <w:pStyle w:val="ListParagraph"/>
        <w:tabs>
          <w:tab w:val="left" w:pos="709"/>
          <w:tab w:val="left" w:pos="3979"/>
          <w:tab w:val="left" w:pos="8789"/>
        </w:tabs>
        <w:spacing w:line="480" w:lineRule="auto"/>
        <w:ind w:left="1080"/>
        <w:rPr>
          <w:rFonts w:ascii="Arial" w:eastAsiaTheme="minorEastAsia" w:hAnsi="Arial" w:cs="Arial"/>
          <w:color w:val="000000" w:themeColor="text1"/>
          <w:sz w:val="20"/>
          <w:szCs w:val="20"/>
          <w:lang w:val="en-US"/>
        </w:rPr>
      </w:pPr>
      <w:r>
        <w:rPr>
          <w:rFonts w:ascii="Arial" w:hAnsi="Arial" w:cs="Arial"/>
          <w:color w:val="000000" w:themeColor="text1"/>
          <w:sz w:val="20"/>
          <w:szCs w:val="20"/>
          <w:lang w:val="en-US"/>
        </w:rPr>
        <w:br/>
      </w:r>
    </w:p>
    <w:p w14:paraId="37875208" w14:textId="77777777" w:rsidR="001507D2" w:rsidRPr="00B008FE"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7D025580" w14:textId="23181F49" w:rsidR="00B008FE" w:rsidRDefault="00AA5D42" w:rsidP="00AA5D42">
      <w:pPr>
        <w:pStyle w:val="ListParagraph"/>
        <w:tabs>
          <w:tab w:val="left" w:pos="709"/>
          <w:tab w:val="left" w:pos="3979"/>
          <w:tab w:val="left" w:pos="8789"/>
        </w:tabs>
        <w:spacing w:line="480" w:lineRule="auto"/>
        <w:ind w:left="1080"/>
        <w:rPr>
          <w:rFonts w:ascii="Arial" w:hAnsi="Arial" w:cs="Arial"/>
          <w:sz w:val="20"/>
          <w:szCs w:val="24"/>
          <w:lang w:eastAsia="en-SG"/>
        </w:rPr>
      </w:pPr>
      <w:r w:rsidRPr="005D4E78">
        <w:rPr>
          <w:rFonts w:ascii="Arial" w:hAnsi="Arial" w:cs="Arial"/>
          <w:b/>
          <w:bCs/>
          <w:sz w:val="24"/>
          <w:szCs w:val="24"/>
          <w:u w:val="single"/>
        </w:rPr>
        <w:t>Answer Q</w:t>
      </w:r>
      <w:r>
        <w:rPr>
          <w:rFonts w:ascii="Arial" w:hAnsi="Arial" w:cs="Arial"/>
          <w:b/>
          <w:bCs/>
          <w:sz w:val="24"/>
          <w:szCs w:val="24"/>
          <w:u w:val="single"/>
        </w:rPr>
        <w:t>8</w:t>
      </w:r>
      <w:r w:rsidRPr="005D4E78">
        <w:rPr>
          <w:rFonts w:ascii="Arial" w:hAnsi="Arial" w:cs="Arial"/>
          <w:b/>
          <w:bCs/>
          <w:sz w:val="24"/>
          <w:szCs w:val="24"/>
          <w:u w:val="single"/>
        </w:rPr>
        <w:t xml:space="preserve"> Section</w:t>
      </w:r>
      <w:r>
        <w:rPr>
          <w:rFonts w:ascii="Arial" w:hAnsi="Arial" w:cs="Arial"/>
          <w:b/>
          <w:bCs/>
          <w:sz w:val="24"/>
          <w:szCs w:val="24"/>
          <w:u w:val="single"/>
        </w:rPr>
        <w:t xml:space="preserve"> 6.5</w:t>
      </w:r>
      <w:r w:rsidRPr="005D4E78">
        <w:rPr>
          <w:rFonts w:ascii="Arial" w:hAnsi="Arial" w:cs="Arial"/>
          <w:b/>
          <w:bCs/>
          <w:sz w:val="24"/>
          <w:szCs w:val="24"/>
          <w:u w:val="single"/>
        </w:rPr>
        <w:t>:</w:t>
      </w:r>
      <w:r w:rsidRPr="00AA5D42">
        <w:rPr>
          <w:rFonts w:ascii="Arial" w:hAnsi="Arial" w:cs="Arial"/>
          <w:sz w:val="20"/>
          <w:szCs w:val="24"/>
          <w:lang w:eastAsia="en-SG"/>
        </w:rPr>
        <w:t xml:space="preserve"> </w:t>
      </w:r>
      <w:r w:rsidR="00B008FE">
        <w:rPr>
          <w:rFonts w:ascii="Arial" w:hAnsi="Arial" w:cs="Arial"/>
          <w:sz w:val="20"/>
          <w:szCs w:val="24"/>
          <w:lang w:eastAsia="en-SG"/>
        </w:rPr>
        <w:t>No, interrupt mechanism isn’t explicitly used in the PWM generation.</w:t>
      </w:r>
    </w:p>
    <w:p w14:paraId="74FF1D16" w14:textId="77777777" w:rsidR="00AA5D42" w:rsidRDefault="00AA5D42" w:rsidP="00AA5D42">
      <w:pPr>
        <w:pStyle w:val="ListParagraph"/>
        <w:tabs>
          <w:tab w:val="left" w:pos="709"/>
          <w:tab w:val="left" w:pos="3979"/>
          <w:tab w:val="left" w:pos="8789"/>
        </w:tabs>
        <w:spacing w:line="480" w:lineRule="auto"/>
        <w:ind w:left="1080"/>
        <w:rPr>
          <w:rFonts w:ascii="Arial" w:hAnsi="Arial" w:cs="Arial"/>
          <w:color w:val="000000" w:themeColor="text1"/>
          <w:sz w:val="20"/>
          <w:szCs w:val="20"/>
          <w:lang w:val="en-US"/>
        </w:rPr>
      </w:pPr>
    </w:p>
    <w:p w14:paraId="333DEE11" w14:textId="77777777" w:rsidR="00AA5D42" w:rsidRDefault="00AA5D42" w:rsidP="00AA5D42">
      <w:pPr>
        <w:pStyle w:val="ListParagraph"/>
        <w:tabs>
          <w:tab w:val="left" w:pos="709"/>
          <w:tab w:val="left" w:pos="3979"/>
          <w:tab w:val="left" w:pos="8789"/>
        </w:tabs>
        <w:spacing w:line="480" w:lineRule="auto"/>
        <w:ind w:left="1080"/>
        <w:rPr>
          <w:rFonts w:ascii="Arial" w:hAnsi="Arial" w:cs="Arial"/>
          <w:color w:val="000000" w:themeColor="text1"/>
          <w:sz w:val="20"/>
          <w:szCs w:val="20"/>
          <w:lang w:val="en-US"/>
        </w:rPr>
      </w:pPr>
    </w:p>
    <w:p w14:paraId="32E0DA0D" w14:textId="362A3CAE" w:rsidR="001507D2" w:rsidRDefault="001507D2" w:rsidP="00970BE3">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w:t>
      </w:r>
      <w:r w:rsidR="00272ADE">
        <w:rPr>
          <w:rFonts w:ascii="Arial" w:hAnsi="Arial" w:cs="Arial"/>
          <w:color w:val="000000" w:themeColor="text1"/>
          <w:sz w:val="20"/>
          <w:szCs w:val="20"/>
          <w:lang w:val="en-US"/>
        </w:rPr>
        <w:t>you need to reference to if</w:t>
      </w:r>
      <w:r w:rsidR="00970BE3">
        <w:rPr>
          <w:rFonts w:ascii="Arial" w:hAnsi="Arial" w:cs="Arial"/>
          <w:color w:val="000000" w:themeColor="text1"/>
          <w:sz w:val="20"/>
          <w:szCs w:val="20"/>
          <w:lang w:val="en-US"/>
        </w:rPr>
        <w:t xml:space="preserve"> Timer_A</w:t>
      </w:r>
      <w:r w:rsidR="00272ADE">
        <w:rPr>
          <w:rFonts w:ascii="Arial" w:hAnsi="Arial" w:cs="Arial"/>
          <w:color w:val="000000" w:themeColor="text1"/>
          <w:sz w:val="20"/>
          <w:szCs w:val="20"/>
          <w:lang w:val="en-US"/>
        </w:rPr>
        <w:t>2 instead of Timer A1 is used</w:t>
      </w:r>
      <w:r w:rsidR="00970BE3">
        <w:rPr>
          <w:rFonts w:ascii="Arial" w:hAnsi="Arial" w:cs="Arial"/>
          <w:color w:val="000000" w:themeColor="text1"/>
          <w:sz w:val="20"/>
          <w:szCs w:val="20"/>
          <w:lang w:val="en-US"/>
        </w:rPr>
        <w:t xml:space="preserve">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321F1BBF" w14:textId="14FA5AF8" w:rsidR="00B84CC1" w:rsidRPr="005D4E78" w:rsidRDefault="00AA5D42" w:rsidP="00AA5D42">
      <w:pPr>
        <w:pStyle w:val="ListParagraph"/>
        <w:tabs>
          <w:tab w:val="left" w:pos="709"/>
          <w:tab w:val="left" w:pos="3979"/>
          <w:tab w:val="left" w:pos="8789"/>
        </w:tabs>
        <w:spacing w:line="480" w:lineRule="auto"/>
        <w:ind w:left="1080"/>
        <w:rPr>
          <w:rFonts w:ascii="Arial" w:hAnsi="Arial" w:cs="Arial"/>
          <w:color w:val="000000" w:themeColor="text1"/>
          <w:sz w:val="20"/>
          <w:szCs w:val="20"/>
          <w:lang w:val="en-US"/>
        </w:rPr>
      </w:pPr>
      <w:r w:rsidRPr="005D4E78">
        <w:rPr>
          <w:rFonts w:ascii="Arial" w:hAnsi="Arial" w:cs="Arial"/>
          <w:b/>
          <w:bCs/>
          <w:sz w:val="24"/>
          <w:szCs w:val="24"/>
          <w:u w:val="single"/>
        </w:rPr>
        <w:t>Answer Q</w:t>
      </w:r>
      <w:r>
        <w:rPr>
          <w:rFonts w:ascii="Arial" w:hAnsi="Arial" w:cs="Arial"/>
          <w:b/>
          <w:bCs/>
          <w:sz w:val="24"/>
          <w:szCs w:val="24"/>
          <w:u w:val="single"/>
        </w:rPr>
        <w:t>9</w:t>
      </w:r>
      <w:r w:rsidRPr="005D4E78">
        <w:rPr>
          <w:rFonts w:ascii="Arial" w:hAnsi="Arial" w:cs="Arial"/>
          <w:b/>
          <w:bCs/>
          <w:sz w:val="24"/>
          <w:szCs w:val="24"/>
          <w:u w:val="single"/>
        </w:rPr>
        <w:t xml:space="preserve"> Section</w:t>
      </w:r>
      <w:r>
        <w:rPr>
          <w:rFonts w:ascii="Arial" w:hAnsi="Arial" w:cs="Arial"/>
          <w:b/>
          <w:bCs/>
          <w:sz w:val="24"/>
          <w:szCs w:val="24"/>
          <w:u w:val="single"/>
        </w:rPr>
        <w:t xml:space="preserve"> 6.5</w:t>
      </w:r>
      <w:r w:rsidRPr="005D4E78">
        <w:rPr>
          <w:rFonts w:ascii="Arial" w:hAnsi="Arial" w:cs="Arial"/>
          <w:b/>
          <w:bCs/>
          <w:sz w:val="24"/>
          <w:szCs w:val="24"/>
          <w:u w:val="single"/>
        </w:rPr>
        <w:t>:</w:t>
      </w:r>
      <w:r w:rsidRPr="00AA5D42">
        <w:rPr>
          <w:rFonts w:ascii="Arial" w:hAnsi="Arial" w:cs="Arial"/>
          <w:b/>
          <w:bCs/>
          <w:sz w:val="24"/>
          <w:szCs w:val="24"/>
        </w:rPr>
        <w:t xml:space="preserve"> </w:t>
      </w:r>
      <w:r w:rsidR="005D4E78">
        <w:rPr>
          <w:rFonts w:ascii="Arial" w:hAnsi="Arial" w:cs="Arial"/>
          <w:color w:val="000000" w:themeColor="text1"/>
          <w:sz w:val="20"/>
          <w:szCs w:val="20"/>
          <w:lang w:val="en-US"/>
        </w:rPr>
        <w:t>The first 16 exception numbers (0-15) are reserved for system exceptions. The external exceptions start from 16</w:t>
      </w:r>
      <w:r w:rsidR="005D4E78" w:rsidRPr="005D4E78">
        <w:rPr>
          <w:rFonts w:ascii="Arial" w:hAnsi="Arial" w:cs="Arial"/>
          <w:color w:val="000000" w:themeColor="text1"/>
          <w:sz w:val="20"/>
          <w:szCs w:val="20"/>
          <w:vertAlign w:val="superscript"/>
          <w:lang w:val="en-US"/>
        </w:rPr>
        <w:t>th</w:t>
      </w:r>
      <w:r w:rsidR="005D4E78">
        <w:rPr>
          <w:rFonts w:ascii="Arial" w:hAnsi="Arial" w:cs="Arial"/>
          <w:color w:val="000000" w:themeColor="text1"/>
          <w:sz w:val="20"/>
          <w:szCs w:val="20"/>
          <w:lang w:val="en-US"/>
        </w:rPr>
        <w:t xml:space="preserve"> onwards. Thus, based on the interrupt vector table, the IQR ber for Timer_A2 is 12 for CCR0 interrupt</w:t>
      </w:r>
    </w:p>
    <w:sectPr w:rsidR="00B84CC1" w:rsidRPr="005D4E78"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EA83D" w14:textId="77777777" w:rsidR="00A33EE3" w:rsidRDefault="00A33EE3" w:rsidP="0056511C">
      <w:pPr>
        <w:spacing w:after="0" w:line="240" w:lineRule="auto"/>
      </w:pPr>
      <w:r>
        <w:separator/>
      </w:r>
    </w:p>
  </w:endnote>
  <w:endnote w:type="continuationSeparator" w:id="0">
    <w:p w14:paraId="6FEBD40C" w14:textId="77777777" w:rsidR="00A33EE3" w:rsidRDefault="00A33EE3"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5B6A2" w14:textId="1BD0FF1D" w:rsidR="006D0FCF" w:rsidRDefault="00A60008">
    <w:pPr>
      <w:pStyle w:val="Footer"/>
    </w:pPr>
    <w:r>
      <w:t>OHL202</w:t>
    </w:r>
    <w:r w:rsidR="00A70C04">
      <w:t>3</w:t>
    </w:r>
  </w:p>
  <w:p w14:paraId="7EFC328C"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A708F" w14:textId="77777777" w:rsidR="006D0FCF" w:rsidRDefault="006D0FCF">
    <w:pPr>
      <w:pStyle w:val="Footer"/>
    </w:pPr>
  </w:p>
  <w:p w14:paraId="43ACFC36"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21EC2" w14:textId="77777777" w:rsidR="00A33EE3" w:rsidRDefault="00A33EE3" w:rsidP="0056511C">
      <w:pPr>
        <w:spacing w:after="0" w:line="240" w:lineRule="auto"/>
      </w:pPr>
      <w:r>
        <w:separator/>
      </w:r>
    </w:p>
  </w:footnote>
  <w:footnote w:type="continuationSeparator" w:id="0">
    <w:p w14:paraId="73C6A39F" w14:textId="77777777" w:rsidR="00A33EE3" w:rsidRDefault="00A33EE3"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3063A" w14:textId="3F34D119" w:rsidR="0056511C" w:rsidRDefault="0056511C" w:rsidP="0056511C">
    <w:pPr>
      <w:pStyle w:val="N18C"/>
      <w:rPr>
        <w:sz w:val="24"/>
        <w:szCs w:val="24"/>
      </w:rPr>
    </w:pPr>
    <w:r>
      <w:tab/>
    </w:r>
    <w:r w:rsidR="00BC2D1F">
      <w:rPr>
        <w:sz w:val="24"/>
        <w:szCs w:val="24"/>
      </w:rPr>
      <w:t>SC</w:t>
    </w:r>
    <w:r w:rsidR="00DC51EA">
      <w:rPr>
        <w:sz w:val="24"/>
        <w:szCs w:val="24"/>
      </w:rPr>
      <w:t>2107</w:t>
    </w:r>
    <w:r>
      <w:rPr>
        <w:sz w:val="24"/>
        <w:szCs w:val="24"/>
      </w:rPr>
      <w:t xml:space="preserve"> </w:t>
    </w:r>
    <w:r w:rsidR="00DC51EA">
      <w:rPr>
        <w:sz w:val="24"/>
        <w:szCs w:val="24"/>
      </w:rPr>
      <w:t>Microprocessor System Design and Development</w:t>
    </w:r>
  </w:p>
  <w:p w14:paraId="7162AB7F" w14:textId="2C1B7613" w:rsidR="0056511C" w:rsidRPr="0013182B" w:rsidRDefault="0056511C" w:rsidP="0056511C">
    <w:pPr>
      <w:pStyle w:val="N18C"/>
      <w:rPr>
        <w:color w:val="FF0000"/>
        <w:sz w:val="24"/>
        <w:szCs w:val="24"/>
      </w:rPr>
    </w:pPr>
  </w:p>
  <w:p w14:paraId="715A0B77" w14:textId="77777777" w:rsidR="0056511C" w:rsidRDefault="0056511C" w:rsidP="0056511C">
    <w:pPr>
      <w:pStyle w:val="Header"/>
      <w:tabs>
        <w:tab w:val="clear" w:pos="4513"/>
        <w:tab w:val="clear" w:pos="9026"/>
        <w:tab w:val="left" w:pos="3879"/>
      </w:tabs>
    </w:pPr>
  </w:p>
  <w:p w14:paraId="2676B677"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2F9D635C"/>
    <w:multiLevelType w:val="hybridMultilevel"/>
    <w:tmpl w:val="536E15CE"/>
    <w:lvl w:ilvl="0" w:tplc="2EE8DEE4">
      <w:numFmt w:val="bullet"/>
      <w:lvlText w:val="-"/>
      <w:lvlJc w:val="left"/>
      <w:pPr>
        <w:ind w:left="1080" w:hanging="360"/>
      </w:pPr>
      <w:rPr>
        <w:rFonts w:ascii="Arial" w:eastAsiaTheme="minorHAnsi" w:hAnsi="Arial" w:cs="Arial" w:hint="default"/>
        <w:b/>
        <w:sz w:val="24"/>
        <w:u w:val="singl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0"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5"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7DFF7A3C"/>
    <w:multiLevelType w:val="hybridMultilevel"/>
    <w:tmpl w:val="9104EC7C"/>
    <w:lvl w:ilvl="0" w:tplc="BC7C8A6A">
      <w:numFmt w:val="bullet"/>
      <w:lvlText w:val="-"/>
      <w:lvlJc w:val="left"/>
      <w:pPr>
        <w:ind w:left="1080" w:hanging="360"/>
      </w:pPr>
      <w:rPr>
        <w:rFonts w:ascii="Arial" w:eastAsiaTheme="minorHAns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17837847">
    <w:abstractNumId w:val="14"/>
  </w:num>
  <w:num w:numId="2" w16cid:durableId="274095988">
    <w:abstractNumId w:val="6"/>
  </w:num>
  <w:num w:numId="3" w16cid:durableId="1283077461">
    <w:abstractNumId w:val="9"/>
  </w:num>
  <w:num w:numId="4" w16cid:durableId="895428989">
    <w:abstractNumId w:val="1"/>
  </w:num>
  <w:num w:numId="5" w16cid:durableId="79378173">
    <w:abstractNumId w:val="5"/>
  </w:num>
  <w:num w:numId="6" w16cid:durableId="2112817495">
    <w:abstractNumId w:val="19"/>
  </w:num>
  <w:num w:numId="7" w16cid:durableId="1201169390">
    <w:abstractNumId w:val="16"/>
  </w:num>
  <w:num w:numId="8" w16cid:durableId="1299721278">
    <w:abstractNumId w:val="10"/>
  </w:num>
  <w:num w:numId="9" w16cid:durableId="1186484035">
    <w:abstractNumId w:val="12"/>
  </w:num>
  <w:num w:numId="10" w16cid:durableId="923295867">
    <w:abstractNumId w:val="13"/>
  </w:num>
  <w:num w:numId="11" w16cid:durableId="1955088093">
    <w:abstractNumId w:val="8"/>
  </w:num>
  <w:num w:numId="12" w16cid:durableId="1080173771">
    <w:abstractNumId w:val="11"/>
  </w:num>
  <w:num w:numId="13" w16cid:durableId="1580215546">
    <w:abstractNumId w:val="17"/>
  </w:num>
  <w:num w:numId="14" w16cid:durableId="1844736775">
    <w:abstractNumId w:val="15"/>
  </w:num>
  <w:num w:numId="15" w16cid:durableId="20401301">
    <w:abstractNumId w:val="2"/>
  </w:num>
  <w:num w:numId="16" w16cid:durableId="481235853">
    <w:abstractNumId w:val="4"/>
  </w:num>
  <w:num w:numId="17" w16cid:durableId="1753311185">
    <w:abstractNumId w:val="0"/>
  </w:num>
  <w:num w:numId="18" w16cid:durableId="576093146">
    <w:abstractNumId w:val="3"/>
  </w:num>
  <w:num w:numId="19" w16cid:durableId="123161927">
    <w:abstractNumId w:val="18"/>
  </w:num>
  <w:num w:numId="20" w16cid:durableId="1116560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1852"/>
    <w:rsid w:val="00004E49"/>
    <w:rsid w:val="0007021A"/>
    <w:rsid w:val="00076E95"/>
    <w:rsid w:val="00083B4E"/>
    <w:rsid w:val="00083E49"/>
    <w:rsid w:val="0009022D"/>
    <w:rsid w:val="00094C90"/>
    <w:rsid w:val="0009536C"/>
    <w:rsid w:val="000A01BD"/>
    <w:rsid w:val="000B7EEA"/>
    <w:rsid w:val="000E2AE9"/>
    <w:rsid w:val="000E7070"/>
    <w:rsid w:val="000E73FA"/>
    <w:rsid w:val="000F3C7C"/>
    <w:rsid w:val="000F4F8C"/>
    <w:rsid w:val="000F5473"/>
    <w:rsid w:val="00114778"/>
    <w:rsid w:val="001243D1"/>
    <w:rsid w:val="00125A45"/>
    <w:rsid w:val="001305B6"/>
    <w:rsid w:val="001314F8"/>
    <w:rsid w:val="0013182B"/>
    <w:rsid w:val="001326A9"/>
    <w:rsid w:val="00135545"/>
    <w:rsid w:val="00135549"/>
    <w:rsid w:val="001507D2"/>
    <w:rsid w:val="00170631"/>
    <w:rsid w:val="00170C28"/>
    <w:rsid w:val="001776A5"/>
    <w:rsid w:val="00186C36"/>
    <w:rsid w:val="001A7658"/>
    <w:rsid w:val="001B46AA"/>
    <w:rsid w:val="001C0FD4"/>
    <w:rsid w:val="001D0BE5"/>
    <w:rsid w:val="001D17BA"/>
    <w:rsid w:val="001E6E4D"/>
    <w:rsid w:val="002012D7"/>
    <w:rsid w:val="00225879"/>
    <w:rsid w:val="00232DCA"/>
    <w:rsid w:val="002415B9"/>
    <w:rsid w:val="00244023"/>
    <w:rsid w:val="002455C0"/>
    <w:rsid w:val="0025275F"/>
    <w:rsid w:val="00254425"/>
    <w:rsid w:val="00272ADE"/>
    <w:rsid w:val="0029210A"/>
    <w:rsid w:val="00293BBB"/>
    <w:rsid w:val="00294C73"/>
    <w:rsid w:val="002B1632"/>
    <w:rsid w:val="002E1377"/>
    <w:rsid w:val="002F142E"/>
    <w:rsid w:val="002F631B"/>
    <w:rsid w:val="002F6EFE"/>
    <w:rsid w:val="00333121"/>
    <w:rsid w:val="00354D75"/>
    <w:rsid w:val="003567E8"/>
    <w:rsid w:val="00364D97"/>
    <w:rsid w:val="003654AF"/>
    <w:rsid w:val="00365CEE"/>
    <w:rsid w:val="003769B0"/>
    <w:rsid w:val="00376DB1"/>
    <w:rsid w:val="003A078E"/>
    <w:rsid w:val="003A4CA0"/>
    <w:rsid w:val="003A4FD9"/>
    <w:rsid w:val="003C361B"/>
    <w:rsid w:val="003C3988"/>
    <w:rsid w:val="003C3D03"/>
    <w:rsid w:val="003C6C1C"/>
    <w:rsid w:val="003D0052"/>
    <w:rsid w:val="003E641F"/>
    <w:rsid w:val="003F0061"/>
    <w:rsid w:val="00413DFC"/>
    <w:rsid w:val="00435C32"/>
    <w:rsid w:val="004418D8"/>
    <w:rsid w:val="004431CC"/>
    <w:rsid w:val="004458D0"/>
    <w:rsid w:val="0044694C"/>
    <w:rsid w:val="004475E4"/>
    <w:rsid w:val="00453560"/>
    <w:rsid w:val="00454F8F"/>
    <w:rsid w:val="00465DE9"/>
    <w:rsid w:val="00482841"/>
    <w:rsid w:val="004952B8"/>
    <w:rsid w:val="00496F75"/>
    <w:rsid w:val="004A1251"/>
    <w:rsid w:val="004A1DF6"/>
    <w:rsid w:val="004A6224"/>
    <w:rsid w:val="004B066A"/>
    <w:rsid w:val="004B209E"/>
    <w:rsid w:val="004B7E14"/>
    <w:rsid w:val="004D53A5"/>
    <w:rsid w:val="004E33C3"/>
    <w:rsid w:val="004E3BA4"/>
    <w:rsid w:val="004F1889"/>
    <w:rsid w:val="004F55C9"/>
    <w:rsid w:val="0050032B"/>
    <w:rsid w:val="00500C62"/>
    <w:rsid w:val="00501E98"/>
    <w:rsid w:val="00512DAB"/>
    <w:rsid w:val="00514790"/>
    <w:rsid w:val="0051498B"/>
    <w:rsid w:val="00516603"/>
    <w:rsid w:val="005231D5"/>
    <w:rsid w:val="00525512"/>
    <w:rsid w:val="00525E57"/>
    <w:rsid w:val="00531E2A"/>
    <w:rsid w:val="00534772"/>
    <w:rsid w:val="005371CF"/>
    <w:rsid w:val="005455B9"/>
    <w:rsid w:val="00547506"/>
    <w:rsid w:val="0056168D"/>
    <w:rsid w:val="00564893"/>
    <w:rsid w:val="0056511C"/>
    <w:rsid w:val="005664ED"/>
    <w:rsid w:val="0056684C"/>
    <w:rsid w:val="00571124"/>
    <w:rsid w:val="005817FB"/>
    <w:rsid w:val="005B0927"/>
    <w:rsid w:val="005B30D1"/>
    <w:rsid w:val="005B5BAC"/>
    <w:rsid w:val="005C0165"/>
    <w:rsid w:val="005C60BF"/>
    <w:rsid w:val="005D2066"/>
    <w:rsid w:val="005D37B7"/>
    <w:rsid w:val="005D4E78"/>
    <w:rsid w:val="005D6776"/>
    <w:rsid w:val="005D769C"/>
    <w:rsid w:val="005F70F6"/>
    <w:rsid w:val="005F77C5"/>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24147"/>
    <w:rsid w:val="0072683B"/>
    <w:rsid w:val="007369CB"/>
    <w:rsid w:val="00736ACE"/>
    <w:rsid w:val="00745435"/>
    <w:rsid w:val="00754159"/>
    <w:rsid w:val="00754CCB"/>
    <w:rsid w:val="00774FC6"/>
    <w:rsid w:val="00777804"/>
    <w:rsid w:val="00777E4E"/>
    <w:rsid w:val="007A37FB"/>
    <w:rsid w:val="007C44B1"/>
    <w:rsid w:val="007C6621"/>
    <w:rsid w:val="007D1EC4"/>
    <w:rsid w:val="007D45F1"/>
    <w:rsid w:val="007D628F"/>
    <w:rsid w:val="007F429C"/>
    <w:rsid w:val="00810FEA"/>
    <w:rsid w:val="00820C1D"/>
    <w:rsid w:val="00821119"/>
    <w:rsid w:val="008239AD"/>
    <w:rsid w:val="0082648C"/>
    <w:rsid w:val="00837009"/>
    <w:rsid w:val="00840007"/>
    <w:rsid w:val="008403B3"/>
    <w:rsid w:val="00845F29"/>
    <w:rsid w:val="00854FFD"/>
    <w:rsid w:val="0087321D"/>
    <w:rsid w:val="008733D6"/>
    <w:rsid w:val="00885C7F"/>
    <w:rsid w:val="008A1F50"/>
    <w:rsid w:val="008A2CAB"/>
    <w:rsid w:val="008B2041"/>
    <w:rsid w:val="008B21A5"/>
    <w:rsid w:val="008B277A"/>
    <w:rsid w:val="008C1851"/>
    <w:rsid w:val="008D129C"/>
    <w:rsid w:val="008F026C"/>
    <w:rsid w:val="008F238A"/>
    <w:rsid w:val="009068F0"/>
    <w:rsid w:val="0091440E"/>
    <w:rsid w:val="00921BFD"/>
    <w:rsid w:val="00927F51"/>
    <w:rsid w:val="00932A31"/>
    <w:rsid w:val="009442A2"/>
    <w:rsid w:val="0095680B"/>
    <w:rsid w:val="00960C48"/>
    <w:rsid w:val="00962C78"/>
    <w:rsid w:val="00964A6C"/>
    <w:rsid w:val="00965410"/>
    <w:rsid w:val="00965A74"/>
    <w:rsid w:val="00970BE3"/>
    <w:rsid w:val="009834B7"/>
    <w:rsid w:val="00991DB3"/>
    <w:rsid w:val="009B0DA4"/>
    <w:rsid w:val="009B34F0"/>
    <w:rsid w:val="009B44C4"/>
    <w:rsid w:val="009B69C4"/>
    <w:rsid w:val="009B7742"/>
    <w:rsid w:val="009C1661"/>
    <w:rsid w:val="009C5752"/>
    <w:rsid w:val="009E1919"/>
    <w:rsid w:val="00A012CC"/>
    <w:rsid w:val="00A13954"/>
    <w:rsid w:val="00A160F5"/>
    <w:rsid w:val="00A25219"/>
    <w:rsid w:val="00A25FFD"/>
    <w:rsid w:val="00A273A0"/>
    <w:rsid w:val="00A33EE3"/>
    <w:rsid w:val="00A41D6D"/>
    <w:rsid w:val="00A47C84"/>
    <w:rsid w:val="00A520F3"/>
    <w:rsid w:val="00A60008"/>
    <w:rsid w:val="00A679F7"/>
    <w:rsid w:val="00A70C04"/>
    <w:rsid w:val="00A73B2F"/>
    <w:rsid w:val="00A81C34"/>
    <w:rsid w:val="00A82629"/>
    <w:rsid w:val="00A91966"/>
    <w:rsid w:val="00A95AA5"/>
    <w:rsid w:val="00A96CCA"/>
    <w:rsid w:val="00AA3B63"/>
    <w:rsid w:val="00AA5D42"/>
    <w:rsid w:val="00AC0824"/>
    <w:rsid w:val="00AC3AA6"/>
    <w:rsid w:val="00AC446C"/>
    <w:rsid w:val="00AD3722"/>
    <w:rsid w:val="00AD5326"/>
    <w:rsid w:val="00AE41DE"/>
    <w:rsid w:val="00AF4BD5"/>
    <w:rsid w:val="00B008FE"/>
    <w:rsid w:val="00B1077F"/>
    <w:rsid w:val="00B217CE"/>
    <w:rsid w:val="00B21F08"/>
    <w:rsid w:val="00B527C0"/>
    <w:rsid w:val="00B54A10"/>
    <w:rsid w:val="00B65F70"/>
    <w:rsid w:val="00B7161D"/>
    <w:rsid w:val="00B734A8"/>
    <w:rsid w:val="00B74029"/>
    <w:rsid w:val="00B821DC"/>
    <w:rsid w:val="00B841D7"/>
    <w:rsid w:val="00B84CC1"/>
    <w:rsid w:val="00BA78C4"/>
    <w:rsid w:val="00BB2BB4"/>
    <w:rsid w:val="00BB526C"/>
    <w:rsid w:val="00BB6557"/>
    <w:rsid w:val="00BC2D1F"/>
    <w:rsid w:val="00BD091C"/>
    <w:rsid w:val="00BD1FEF"/>
    <w:rsid w:val="00BF1634"/>
    <w:rsid w:val="00BF4363"/>
    <w:rsid w:val="00C201DC"/>
    <w:rsid w:val="00C233C1"/>
    <w:rsid w:val="00C27587"/>
    <w:rsid w:val="00C50B86"/>
    <w:rsid w:val="00C746BA"/>
    <w:rsid w:val="00C7711A"/>
    <w:rsid w:val="00C81A84"/>
    <w:rsid w:val="00C91855"/>
    <w:rsid w:val="00C96E64"/>
    <w:rsid w:val="00C971E8"/>
    <w:rsid w:val="00CB578D"/>
    <w:rsid w:val="00CC4DF2"/>
    <w:rsid w:val="00CD0023"/>
    <w:rsid w:val="00CD3FC5"/>
    <w:rsid w:val="00CF0F8E"/>
    <w:rsid w:val="00CF4D20"/>
    <w:rsid w:val="00CF6418"/>
    <w:rsid w:val="00D041AC"/>
    <w:rsid w:val="00D13811"/>
    <w:rsid w:val="00D15C48"/>
    <w:rsid w:val="00D17EAE"/>
    <w:rsid w:val="00D256E6"/>
    <w:rsid w:val="00D30C84"/>
    <w:rsid w:val="00D36DA5"/>
    <w:rsid w:val="00D40E4F"/>
    <w:rsid w:val="00D426CD"/>
    <w:rsid w:val="00D436BA"/>
    <w:rsid w:val="00D57CAF"/>
    <w:rsid w:val="00D63C27"/>
    <w:rsid w:val="00D67626"/>
    <w:rsid w:val="00D70278"/>
    <w:rsid w:val="00D7219A"/>
    <w:rsid w:val="00D73139"/>
    <w:rsid w:val="00D85F96"/>
    <w:rsid w:val="00D92737"/>
    <w:rsid w:val="00D938D9"/>
    <w:rsid w:val="00D95E15"/>
    <w:rsid w:val="00DA5AC6"/>
    <w:rsid w:val="00DB53AD"/>
    <w:rsid w:val="00DB62BF"/>
    <w:rsid w:val="00DC4BBB"/>
    <w:rsid w:val="00DC51EA"/>
    <w:rsid w:val="00DE06CC"/>
    <w:rsid w:val="00DF750C"/>
    <w:rsid w:val="00E02D9B"/>
    <w:rsid w:val="00E03B24"/>
    <w:rsid w:val="00E04FCF"/>
    <w:rsid w:val="00E06EA9"/>
    <w:rsid w:val="00E15565"/>
    <w:rsid w:val="00E15DFB"/>
    <w:rsid w:val="00E16A13"/>
    <w:rsid w:val="00E23F19"/>
    <w:rsid w:val="00E25F90"/>
    <w:rsid w:val="00E260D0"/>
    <w:rsid w:val="00E36CCA"/>
    <w:rsid w:val="00E46E4F"/>
    <w:rsid w:val="00E5730A"/>
    <w:rsid w:val="00E60D48"/>
    <w:rsid w:val="00E745B6"/>
    <w:rsid w:val="00E83EBE"/>
    <w:rsid w:val="00E845C8"/>
    <w:rsid w:val="00E84660"/>
    <w:rsid w:val="00E84B51"/>
    <w:rsid w:val="00EA1F1D"/>
    <w:rsid w:val="00EB1612"/>
    <w:rsid w:val="00EC43E1"/>
    <w:rsid w:val="00ED2FA2"/>
    <w:rsid w:val="00EE22B5"/>
    <w:rsid w:val="00EE3C85"/>
    <w:rsid w:val="00F01C70"/>
    <w:rsid w:val="00F164D7"/>
    <w:rsid w:val="00F20906"/>
    <w:rsid w:val="00F30D0B"/>
    <w:rsid w:val="00F31432"/>
    <w:rsid w:val="00F33002"/>
    <w:rsid w:val="00F3357C"/>
    <w:rsid w:val="00F349F9"/>
    <w:rsid w:val="00F35B9B"/>
    <w:rsid w:val="00F51CEA"/>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5A415"/>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table" w:styleId="TableGrid">
    <w:name w:val="Table Grid"/>
    <w:basedOn w:val="TableNormal"/>
    <w:uiPriority w:val="39"/>
    <w:rsid w:val="00B74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32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816">
      <w:bodyDiv w:val="1"/>
      <w:marLeft w:val="0"/>
      <w:marRight w:val="0"/>
      <w:marTop w:val="0"/>
      <w:marBottom w:val="0"/>
      <w:divBdr>
        <w:top w:val="none" w:sz="0" w:space="0" w:color="auto"/>
        <w:left w:val="none" w:sz="0" w:space="0" w:color="auto"/>
        <w:bottom w:val="none" w:sz="0" w:space="0" w:color="auto"/>
        <w:right w:val="none" w:sz="0" w:space="0" w:color="auto"/>
      </w:divBdr>
      <w:divsChild>
        <w:div w:id="1314918728">
          <w:marLeft w:val="0"/>
          <w:marRight w:val="0"/>
          <w:marTop w:val="0"/>
          <w:marBottom w:val="0"/>
          <w:divBdr>
            <w:top w:val="none" w:sz="0" w:space="0" w:color="auto"/>
            <w:left w:val="none" w:sz="0" w:space="0" w:color="auto"/>
            <w:bottom w:val="none" w:sz="0" w:space="0" w:color="auto"/>
            <w:right w:val="none" w:sz="0" w:space="0" w:color="auto"/>
          </w:divBdr>
          <w:divsChild>
            <w:div w:id="15865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093">
      <w:bodyDiv w:val="1"/>
      <w:marLeft w:val="0"/>
      <w:marRight w:val="0"/>
      <w:marTop w:val="0"/>
      <w:marBottom w:val="0"/>
      <w:divBdr>
        <w:top w:val="none" w:sz="0" w:space="0" w:color="auto"/>
        <w:left w:val="none" w:sz="0" w:space="0" w:color="auto"/>
        <w:bottom w:val="none" w:sz="0" w:space="0" w:color="auto"/>
        <w:right w:val="none" w:sz="0" w:space="0" w:color="auto"/>
      </w:divBdr>
      <w:divsChild>
        <w:div w:id="961153476">
          <w:marLeft w:val="0"/>
          <w:marRight w:val="0"/>
          <w:marTop w:val="0"/>
          <w:marBottom w:val="0"/>
          <w:divBdr>
            <w:top w:val="none" w:sz="0" w:space="0" w:color="auto"/>
            <w:left w:val="none" w:sz="0" w:space="0" w:color="auto"/>
            <w:bottom w:val="none" w:sz="0" w:space="0" w:color="auto"/>
            <w:right w:val="none" w:sz="0" w:space="0" w:color="auto"/>
          </w:divBdr>
          <w:divsChild>
            <w:div w:id="1374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Arun Karthick</cp:lastModifiedBy>
  <cp:revision>6</cp:revision>
  <dcterms:created xsi:type="dcterms:W3CDTF">2024-10-14T10:02:00Z</dcterms:created>
  <dcterms:modified xsi:type="dcterms:W3CDTF">2024-10-15T15:55:00Z</dcterms:modified>
</cp:coreProperties>
</file>