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691E" w:val="clear"/>
            <w:tcMar>
              <w:top w:type="dxa" w:w="200"/>
              <w:left w:type="dxa" w:w="220"/>
              <w:bottom w:type="dxa" w:w="2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CHENNAI CHAMBER OF COMMERCE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AND INDUSTRY</w:t>
            </w:r>
          </w:p>
          <w:p>
            <w:pPr>
              <w:spacing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CEDC8"/>
                <w:sz w:val="15"/>
                <w:szCs w:val="15"/>
              </w:rPr>
              <w:t xml:space="preserve">8, Cathedral Road, Chennai – 600 086, Tamil Nadu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CEDC8"/>
                <w:sz w:val="15"/>
                <w:szCs w:val="15"/>
              </w:rPr>
              <w:t xml:space="preserve">Tel: +91-44-2811-3400  |  www.chennaichamber.com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CEDC8"/>
                <w:sz w:val="15"/>
                <w:szCs w:val="15"/>
              </w:rPr>
              <w:t xml:space="preserve">Authorised Issuing Body under DGFT, Govt. of India</w:t>
            </w:r>
          </w:p>
        </w:tc>
        <w:tc>
          <w:tcPr>
            <w:tcW w:type="dxa" w:w="4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691E"/>
                <w:sz w:val="22"/>
                <w:szCs w:val="22"/>
              </w:rPr>
              <w:t xml:space="preserve">CERTIFICATE OF ORIGIN</w:t>
            </w:r>
          </w:p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(NON-PREFERENTIAL)</w:t>
            </w:r>
          </w:p>
          <w:p>
            <w:pPr>
              <w:spacing w:before="1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Cert No: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691E"/>
                <w:sz w:val="17"/>
                <w:szCs w:val="17"/>
              </w:rPr>
              <w:t xml:space="preserve">CCCI-CO-2026-04412</w:t>
            </w:r>
          </w:p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Date: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10 March 2026</w:t>
            </w:r>
          </w:p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Invoice Ref: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INV-2026-015</w:t>
            </w:r>
          </w:p>
        </w:tc>
      </w:tr>
    </w:tbl>
    <w:p>
      <w:pPr>
        <w:pBdr>
          <w:bottom w:val="single" w:color="33691E" w:sz="6" w:space="1"/>
        </w:pBdr>
        <w:spacing w:before="0"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33691E" w:sz="4"/>
              <w:left w:val="single" w:color="33691E" w:sz="4"/>
              <w:bottom w:val="single" w:color="33691E" w:sz="4"/>
              <w:right w:val="single" w:color="33691E" w:sz="4"/>
            </w:tcBorders>
            <w:shd w:fill="33691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1. EXPORTER (Name, Address, Country)</w:t>
            </w:r>
          </w:p>
        </w:tc>
        <w:tc>
          <w:tcPr>
            <w:tcW w:type="dxa" w:w="4680"/>
            <w:tcBorders>
              <w:top w:val="single" w:color="33691E" w:sz="4"/>
              <w:left w:val="single" w:color="33691E" w:sz="4"/>
              <w:bottom w:val="single" w:color="33691E" w:sz="4"/>
              <w:right w:val="single" w:color="33691E" w:sz="4"/>
            </w:tcBorders>
            <w:shd w:fill="33691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2. CONSIGNEE (Name, Address, Country)</w:t>
            </w:r>
          </w:p>
        </w:tc>
      </w:tr>
      <w:tr>
        <w:tc>
          <w:tcPr>
            <w:tcW w:type="dxa" w:w="46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ABC Agro Exports Pvt Ltd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123, Export House, Anna Salai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Chennai – 600 002, Tamil Nadu, India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IEC: AABCA1234F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Country: INDIA</w:t>
            </w:r>
          </w:p>
        </w:tc>
        <w:tc>
          <w:tcPr>
            <w:tcW w:type="dxa" w:w="46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Global Foods Trading LLC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P.O. Box 45678, Jebel Ali Free Zone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Dubai, United Arab Emirates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Country: UNITED ARAB EMIRATES</w:t>
            </w:r>
          </w:p>
        </w:tc>
      </w:tr>
    </w:tbl>
    <w:p>
      <w:pPr>
        <w:spacing w:before="0" w:after="8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33691E" w:sz="4"/>
              <w:left w:val="single" w:color="33691E" w:sz="4"/>
              <w:bottom w:val="single" w:color="33691E" w:sz="4"/>
              <w:right w:val="single" w:color="33691E" w:sz="4"/>
            </w:tcBorders>
            <w:shd w:fill="33691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3. MEANS OF TRANSPORT &amp; ROUTE</w:t>
            </w:r>
          </w:p>
        </w:tc>
        <w:tc>
          <w:tcPr>
            <w:tcW w:type="dxa" w:w="3120"/>
            <w:tcBorders>
              <w:top w:val="single" w:color="33691E" w:sz="4"/>
              <w:left w:val="single" w:color="33691E" w:sz="4"/>
              <w:bottom w:val="single" w:color="33691E" w:sz="4"/>
              <w:right w:val="single" w:color="33691E" w:sz="4"/>
            </w:tcBorders>
            <w:shd w:fill="33691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4. COUNTRY OF ORIGIN</w:t>
            </w:r>
          </w:p>
        </w:tc>
        <w:tc>
          <w:tcPr>
            <w:tcW w:type="dxa" w:w="3120"/>
            <w:tcBorders>
              <w:top w:val="single" w:color="33691E" w:sz="4"/>
              <w:left w:val="single" w:color="33691E" w:sz="4"/>
              <w:bottom w:val="single" w:color="33691E" w:sz="4"/>
              <w:right w:val="single" w:color="33691E" w:sz="4"/>
            </w:tcBorders>
            <w:shd w:fill="33691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5. COUNTRY OF DESTINATION</w:t>
            </w:r>
          </w:p>
        </w:tc>
      </w:tr>
      <w:tr>
        <w:tc>
          <w:tcPr>
            <w:tcW w:type="dxa" w:w="312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By Sea: MV Ocean Star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From: Chennai Port, India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To: Jebel Ali Port, UAE</w:t>
            </w:r>
          </w:p>
        </w:tc>
        <w:tc>
          <w:tcPr>
            <w:tcW w:type="dxa" w:w="312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691E"/>
                <w:sz w:val="22"/>
                <w:szCs w:val="22"/>
              </w:rPr>
              <w:t xml:space="preserve">INDIA</w:t>
            </w:r>
          </w:p>
        </w:tc>
        <w:tc>
          <w:tcPr>
            <w:tcW w:type="dxa" w:w="312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691E"/>
                <w:sz w:val="18"/>
                <w:szCs w:val="18"/>
              </w:rPr>
              <w:t xml:space="preserve">UNITED ARAB EMIRATES</w:t>
            </w:r>
          </w:p>
        </w:tc>
      </w:tr>
    </w:tbl>
    <w:p>
      <w:pPr>
        <w:spacing w:before="0" w:after="80"/>
      </w:pPr>
      <w:r>
        <w:t xml:space="preserve"> 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i w:val="false"/>
          <w:iCs w:val="false"/>
          <w:color w:val="33691E"/>
          <w:sz w:val="19"/>
          <w:szCs w:val="19"/>
        </w:rPr>
        <w:t xml:space="preserve">DESCRIPTION OF GOODS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1100"/>
        <w:gridCol w:w="1000"/>
        <w:gridCol w:w="1200"/>
        <w:gridCol w:w="1300"/>
        <w:gridCol w:w="2360"/>
      </w:tblGrid>
      <w:tr>
        <w:tc>
          <w:tcPr>
            <w:tcW w:type="dxa" w:w="600"/>
            <w:tcBorders>
              <w:top w:val="single" w:color="33691E" w:sz="4"/>
              <w:left w:val="single" w:color="33691E" w:sz="4"/>
              <w:bottom w:val="single" w:color="33691E" w:sz="4"/>
              <w:right w:val="single" w:color="33691E" w:sz="4"/>
            </w:tcBorders>
            <w:shd w:fill="33691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6.
ITEM</w:t>
            </w:r>
          </w:p>
        </w:tc>
        <w:tc>
          <w:tcPr>
            <w:tcW w:type="dxa" w:w="1800"/>
            <w:tcBorders>
              <w:top w:val="single" w:color="33691E" w:sz="4"/>
              <w:left w:val="single" w:color="33691E" w:sz="4"/>
              <w:bottom w:val="single" w:color="33691E" w:sz="4"/>
              <w:right w:val="single" w:color="33691E" w:sz="4"/>
            </w:tcBorders>
            <w:shd w:fill="33691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7. MARKS, NUMBERS &amp; DESCRIPTION</w:t>
            </w:r>
          </w:p>
        </w:tc>
        <w:tc>
          <w:tcPr>
            <w:tcW w:type="dxa" w:w="1100"/>
            <w:tcBorders>
              <w:top w:val="single" w:color="33691E" w:sz="4"/>
              <w:left w:val="single" w:color="33691E" w:sz="4"/>
              <w:bottom w:val="single" w:color="33691E" w:sz="4"/>
              <w:right w:val="single" w:color="33691E" w:sz="4"/>
            </w:tcBorders>
            <w:shd w:fill="33691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8. HS CODE</w:t>
            </w:r>
          </w:p>
        </w:tc>
        <w:tc>
          <w:tcPr>
            <w:tcW w:type="dxa" w:w="1000"/>
            <w:tcBorders>
              <w:top w:val="single" w:color="33691E" w:sz="4"/>
              <w:left w:val="single" w:color="33691E" w:sz="4"/>
              <w:bottom w:val="single" w:color="33691E" w:sz="4"/>
              <w:right w:val="single" w:color="33691E" w:sz="4"/>
            </w:tcBorders>
            <w:shd w:fill="33691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9. QUANTITY</w:t>
            </w:r>
          </w:p>
        </w:tc>
        <w:tc>
          <w:tcPr>
            <w:tcW w:type="dxa" w:w="1200"/>
            <w:tcBorders>
              <w:top w:val="single" w:color="33691E" w:sz="4"/>
              <w:left w:val="single" w:color="33691E" w:sz="4"/>
              <w:bottom w:val="single" w:color="33691E" w:sz="4"/>
              <w:right w:val="single" w:color="33691E" w:sz="4"/>
            </w:tcBorders>
            <w:shd w:fill="33691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10. NET WEIGHT</w:t>
            </w:r>
          </w:p>
        </w:tc>
        <w:tc>
          <w:tcPr>
            <w:tcW w:type="dxa" w:w="1300"/>
            <w:tcBorders>
              <w:top w:val="single" w:color="33691E" w:sz="4"/>
              <w:left w:val="single" w:color="33691E" w:sz="4"/>
              <w:bottom w:val="single" w:color="33691E" w:sz="4"/>
              <w:right w:val="single" w:color="33691E" w:sz="4"/>
            </w:tcBorders>
            <w:shd w:fill="33691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11. GROSS WEIGHT</w:t>
            </w:r>
          </w:p>
        </w:tc>
        <w:tc>
          <w:tcPr>
            <w:tcW w:type="dxa" w:w="2360"/>
            <w:tcBorders>
              <w:top w:val="single" w:color="33691E" w:sz="4"/>
              <w:left w:val="single" w:color="33691E" w:sz="4"/>
              <w:bottom w:val="single" w:color="33691E" w:sz="4"/>
              <w:right w:val="single" w:color="33691E" w:sz="4"/>
            </w:tcBorders>
            <w:shd w:fill="33691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12. INVOICE NO. &amp; DATE</w:t>
            </w:r>
          </w:p>
        </w:tc>
      </w:tr>
      <w:tr>
        <w:tc>
          <w:tcPr>
            <w:tcW w:type="dxa" w:w="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01</w:t>
            </w:r>
          </w:p>
        </w:tc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BASMATI RICE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Long Grain, Aged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Non-Parboiled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Marks: AAEPL/2026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PP Woven Bags 25 kg</w:t>
            </w:r>
          </w:p>
        </w:tc>
        <w:tc>
          <w:tcPr>
            <w:tcW w:type="dxa" w:w="11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1006.30</w:t>
            </w:r>
          </w:p>
        </w:tc>
        <w:tc>
          <w:tcPr>
            <w:tcW w:type="dxa" w:w="1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5,000 Bags</w:t>
            </w:r>
          </w:p>
        </w:tc>
        <w:tc>
          <w:tcPr>
            <w:tcW w:type="dxa" w:w="1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125.000 MT</w:t>
            </w:r>
          </w:p>
        </w:tc>
        <w:tc>
          <w:tcPr>
            <w:tcW w:type="dxa" w:w="13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126.250 MT</w:t>
            </w:r>
          </w:p>
        </w:tc>
        <w:tc>
          <w:tcPr>
            <w:tcW w:type="dxa" w:w="23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INV-2026-015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10 March 2026</w:t>
            </w:r>
          </w:p>
        </w:tc>
      </w:tr>
    </w:tbl>
    <w:p>
      <w:pPr>
        <w:spacing w:before="0" w:after="8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33691E" w:sz="4"/>
              <w:left w:val="single" w:color="33691E" w:sz="4"/>
              <w:bottom w:val="single" w:color="33691E" w:sz="4"/>
              <w:right w:val="single" w:color="33691E" w:sz="4"/>
            </w:tcBorders>
            <w:shd w:fill="33691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13. DECLARATION BY THE EXPORTER</w:t>
            </w:r>
          </w:p>
        </w:tc>
        <w:tc>
          <w:tcPr>
            <w:tcW w:type="dxa" w:w="4680"/>
            <w:tcBorders>
              <w:top w:val="single" w:color="33691E" w:sz="4"/>
              <w:left w:val="single" w:color="33691E" w:sz="4"/>
              <w:bottom w:val="single" w:color="33691E" w:sz="4"/>
              <w:right w:val="single" w:color="33691E" w:sz="4"/>
            </w:tcBorders>
            <w:shd w:fill="33691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14. CERTIFICATION BY THE AUTHORITY</w:t>
            </w:r>
          </w:p>
        </w:tc>
      </w:tr>
      <w:tr>
        <w:tc>
          <w:tcPr>
            <w:tcW w:type="dxa" w:w="46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691E"/>
                <w:sz w:val="16"/>
                <w:szCs w:val="16"/>
              </w:rPr>
              <w:t xml:space="preserve">Declaration:</w:t>
            </w:r>
          </w:p>
          <w:p>
            <w:pPr>
              <w:spacing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The undersigned hereby declares that the above details and statements are correct; that all the goods were produced in India; and that they comply with the origin requirements specified for those goods in the trade terms applicable to the importing country.</w:t>
            </w:r>
          </w:p>
          <w:p>
            <w:pPr>
              <w:spacing w:before="0" w:after="60"/>
            </w:pPr>
            <w: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Place &amp; Date: Chennai, India — 10 March 2026</w:t>
            </w:r>
          </w:p>
          <w:p>
            <w:pPr>
              <w:spacing w:before="0" w:after="80"/>
            </w:pPr>
            <w: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_______________________________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Signature of Authorised Signatory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(ABC Agro Exports Pvt Ltd)</w:t>
            </w:r>
          </w:p>
        </w:tc>
        <w:tc>
          <w:tcPr>
            <w:tcW w:type="dxa" w:w="46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1F8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691E"/>
                <w:sz w:val="16"/>
                <w:szCs w:val="16"/>
              </w:rPr>
              <w:t xml:space="preserve">Certified:</w:t>
            </w:r>
          </w:p>
          <w:p>
            <w:pPr>
              <w:spacing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It is hereby certified, on the basis of control carried out, that the declaration by the exporter is correct.</w:t>
            </w:r>
          </w:p>
          <w:p>
            <w:pPr>
              <w:spacing w:before="0" w:after="60"/>
            </w:pPr>
            <w: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691E"/>
                <w:sz w:val="16"/>
                <w:szCs w:val="16"/>
              </w:rPr>
              <w:t xml:space="preserve">CHENNAI CHAMBER OF COMMERCE</w:t>
            </w:r>
          </w:p>
          <w:p>
            <w:pPr>
              <w:spacing w:before="0" w:after="40"/>
            </w:pPr>
            <w: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_______________________________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Authorised Signatory &amp; Stamp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Date: 10 March 2026</w:t>
            </w:r>
          </w:p>
        </w:tc>
      </w:tr>
    </w:tbl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2026-03-12T09:53:36.082Z</dcterms:created>
  <dcterms:modified xsi:type="dcterms:W3CDTF">2026-03-12T09:53:36.082Z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