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called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ind w:firstLine="720"/>
        <w:rPr>
          <w:rFonts w:ascii="Calibri" w:cs="Calibri" w:eastAsia="Calibri" w:hAnsi="Calibri"/>
          <w:color w:val="274e13"/>
        </w:rPr>
      </w:pPr>
      <w:r w:rsidDel="00000000" w:rsidR="00000000" w:rsidRPr="00000000">
        <w:rPr>
          <w:rFonts w:ascii="Calibri" w:cs="Calibri" w:eastAsia="Calibri" w:hAnsi="Calibri"/>
          <w:color w:val="274e13"/>
          <w:rtl w:val="0"/>
        </w:rPr>
        <w:t xml:space="preserve">def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ind w:firstLine="72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None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Import spam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ab/>
        <w:t xml:space="preserve">spam.bacon()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Handle the error using exception handling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16">
      <w:pPr>
        <w:spacing w:after="160" w:line="259" w:lineRule="auto"/>
        <w:ind w:firstLine="720"/>
        <w:rPr>
          <w:rFonts w:ascii="Calibri" w:cs="Calibri" w:eastAsia="Calibri" w:hAnsi="Calibri"/>
          <w:color w:val="38761d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3876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20"/>
          <w:szCs w:val="20"/>
          <w:shd w:fill="f9f2f4" w:val="clear"/>
          <w:rtl w:val="0"/>
        </w:rPr>
        <w:t xml:space="preserve">Try</w:t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38761d"/>
          <w:sz w:val="23"/>
          <w:szCs w:val="23"/>
          <w:rtl w:val="0"/>
        </w:rPr>
        <w:t xml:space="preserve"> Helps to test the code. If the code inside the try block is error free it is executed. </w:t>
      </w:r>
    </w:p>
    <w:p w:rsidR="00000000" w:rsidDel="00000000" w:rsidP="00000000" w:rsidRDefault="00000000" w:rsidRPr="00000000" w14:paraId="00000017">
      <w:pPr>
        <w:spacing w:after="160" w:line="259" w:lineRule="auto"/>
        <w:ind w:left="720" w:firstLine="720"/>
        <w:rPr>
          <w:rFonts w:ascii="Calibri" w:cs="Calibri" w:eastAsia="Calibri" w:hAnsi="Calibri"/>
          <w:color w:val="38761d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38761d"/>
          <w:sz w:val="23"/>
          <w:szCs w:val="23"/>
          <w:rtl w:val="0"/>
        </w:rPr>
        <w:t xml:space="preserve">Otherwise the error gets caught and control goes to the except block.</w:t>
      </w:r>
    </w:p>
    <w:p w:rsidR="00000000" w:rsidDel="00000000" w:rsidP="00000000" w:rsidRDefault="00000000" w:rsidRPr="00000000" w14:paraId="00000018">
      <w:pPr>
        <w:shd w:fill="ffffff" w:val="clear"/>
        <w:spacing w:after="240" w:line="259" w:lineRule="auto"/>
        <w:ind w:left="720" w:firstLine="0"/>
        <w:rPr>
          <w:rFonts w:ascii="Georgia" w:cs="Georgia" w:eastAsia="Georgia" w:hAnsi="Georgia"/>
          <w:color w:val="3d3d4e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0"/>
          <w:szCs w:val="20"/>
          <w:shd w:fill="f9f2f4" w:val="clear"/>
          <w:rtl w:val="0"/>
        </w:rPr>
        <w:t xml:space="preserve">Except</w:t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38761d"/>
          <w:sz w:val="23"/>
          <w:szCs w:val="23"/>
          <w:rtl w:val="0"/>
        </w:rPr>
        <w:t xml:space="preserve"> Except displays the error message</w:t>
      </w:r>
      <w:r w:rsidDel="00000000" w:rsidR="00000000" w:rsidRPr="00000000">
        <w:rPr>
          <w:rFonts w:ascii="Georgia" w:cs="Georgia" w:eastAsia="Georgia" w:hAnsi="Georgia"/>
          <w:color w:val="3d3d4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