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8BCE" w14:textId="5B5B0528" w:rsidR="00A430CF" w:rsidRDefault="00A430CF" w:rsidP="00A430CF">
      <w:r w:rsidRPr="00A430CF">
        <w:t>air pollution</w:t>
      </w:r>
      <w:bookmarkStart w:id="0" w:name="_GoBack"/>
      <w:bookmarkEnd w:id="0"/>
    </w:p>
    <w:p w14:paraId="6BF75E3F" w14:textId="77777777" w:rsidR="00A430CF" w:rsidRDefault="00A430CF" w:rsidP="00A430CF"/>
    <w:p w14:paraId="5148FF95" w14:textId="589F2265" w:rsidR="00A430CF" w:rsidRDefault="00A430CF" w:rsidP="00A430CF">
      <w:r>
        <w:rPr>
          <w:rFonts w:hint="eastAsia"/>
        </w:rPr>
        <w:t>利用夜间灯光数据观察英国的能源消耗情况</w:t>
      </w:r>
    </w:p>
    <w:p w14:paraId="7881DDC7" w14:textId="77777777" w:rsidR="00A430CF" w:rsidRDefault="00A430CF" w:rsidP="00A430CF"/>
    <w:p w14:paraId="292615A7" w14:textId="77777777" w:rsidR="00A430CF" w:rsidRDefault="00A430CF" w:rsidP="00A430CF">
      <w:r>
        <w:rPr>
          <w:rFonts w:hint="eastAsia"/>
        </w:rPr>
        <w:t>数据来源：卫星遥感灯光数据</w:t>
      </w:r>
    </w:p>
    <w:p w14:paraId="6346E398" w14:textId="351972F9" w:rsidR="0028582F" w:rsidRDefault="00A430CF" w:rsidP="00A430CF">
      <w:r>
        <w:rPr>
          <w:rFonts w:hint="eastAsia"/>
        </w:rPr>
        <w:t>时间区间：</w:t>
      </w:r>
      <w:r>
        <w:t>2010 至 2019年</w:t>
      </w:r>
    </w:p>
    <w:sectPr w:rsidR="00285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D6"/>
    <w:rsid w:val="0028582F"/>
    <w:rsid w:val="009568D6"/>
    <w:rsid w:val="00A4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82FD"/>
  <w15:chartTrackingRefBased/>
  <w15:docId w15:val="{3C4CE778-E642-45E3-9EF6-738D9F81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康</dc:creator>
  <cp:keywords/>
  <dc:description/>
  <cp:lastModifiedBy>陈 康</cp:lastModifiedBy>
  <cp:revision>2</cp:revision>
  <dcterms:created xsi:type="dcterms:W3CDTF">2019-05-14T14:32:00Z</dcterms:created>
  <dcterms:modified xsi:type="dcterms:W3CDTF">2019-05-14T14:33:00Z</dcterms:modified>
</cp:coreProperties>
</file>