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9377B" w14:textId="77777777" w:rsidR="00654821" w:rsidRDefault="00000000">
      <w:pPr>
        <w:pStyle w:val="Title"/>
        <w:spacing w:line="242" w:lineRule="auto"/>
      </w:pPr>
      <w:r>
        <w:t>Hybrid Automatic Speech Recognition Utilizing Cross-Encoder Embedding Fusion</w:t>
      </w:r>
    </w:p>
    <w:p w14:paraId="28C2421A" w14:textId="77777777" w:rsidR="00654821" w:rsidRDefault="00654821">
      <w:pPr>
        <w:pStyle w:val="BodyText"/>
        <w:spacing w:before="9"/>
        <w:jc w:val="left"/>
        <w:rPr>
          <w:sz w:val="18"/>
        </w:rPr>
      </w:pPr>
    </w:p>
    <w:p w14:paraId="3F6E9FCF" w14:textId="77777777" w:rsidR="00654821" w:rsidRDefault="00654821">
      <w:pPr>
        <w:pStyle w:val="BodyText"/>
        <w:jc w:val="left"/>
        <w:rPr>
          <w:sz w:val="18"/>
        </w:rPr>
        <w:sectPr w:rsidR="00654821">
          <w:type w:val="continuous"/>
          <w:pgSz w:w="12240" w:h="15840"/>
          <w:pgMar w:top="900" w:right="720" w:bottom="280" w:left="720" w:header="720" w:footer="720" w:gutter="0"/>
          <w:cols w:space="720"/>
        </w:sectPr>
      </w:pPr>
    </w:p>
    <w:p w14:paraId="11F5A32A" w14:textId="77777777" w:rsidR="00654821" w:rsidRDefault="00000000">
      <w:pPr>
        <w:pStyle w:val="Heading1"/>
        <w:ind w:left="720" w:right="13"/>
      </w:pPr>
      <w:proofErr w:type="spellStart"/>
      <w:r>
        <w:t>Mohaideen</w:t>
      </w:r>
      <w:proofErr w:type="spellEnd"/>
      <w:r>
        <w:rPr>
          <w:spacing w:val="13"/>
        </w:rPr>
        <w:t xml:space="preserve"> </w:t>
      </w:r>
      <w:r>
        <w:t>Abdul</w:t>
      </w:r>
      <w:r>
        <w:rPr>
          <w:spacing w:val="14"/>
        </w:rPr>
        <w:t xml:space="preserve"> </w:t>
      </w:r>
      <w:r>
        <w:t>Kadhar</w:t>
      </w:r>
      <w:r>
        <w:rPr>
          <w:spacing w:val="14"/>
        </w:rPr>
        <w:t xml:space="preserve"> </w:t>
      </w:r>
      <w:r>
        <w:rPr>
          <w:spacing w:val="-10"/>
        </w:rPr>
        <w:t>K</w:t>
      </w:r>
    </w:p>
    <w:p w14:paraId="1781495E" w14:textId="77777777" w:rsidR="00654821" w:rsidRDefault="00000000">
      <w:pPr>
        <w:pStyle w:val="BodyText"/>
        <w:spacing w:before="15"/>
        <w:ind w:left="720" w:right="13"/>
        <w:jc w:val="center"/>
      </w:pPr>
      <w:r>
        <w:rPr>
          <w:spacing w:val="-2"/>
        </w:rPr>
        <w:t>Professor</w:t>
      </w:r>
    </w:p>
    <w:p w14:paraId="55E85D16" w14:textId="77777777" w:rsidR="00654821" w:rsidRDefault="00000000">
      <w:pPr>
        <w:pStyle w:val="BodyText"/>
        <w:spacing w:before="16" w:line="256" w:lineRule="auto"/>
        <w:ind w:left="720" w:right="11"/>
        <w:jc w:val="center"/>
      </w:pPr>
      <w:r>
        <w:t xml:space="preserve">Department of AI &amp; Data Science Sri Eshwar College of Engineering Coimbatore, India </w:t>
      </w:r>
      <w:hyperlink r:id="rId5">
        <w:r w:rsidR="00654821">
          <w:rPr>
            <w:spacing w:val="-2"/>
          </w:rPr>
          <w:t>mohaideen9683@gmail.com</w:t>
        </w:r>
      </w:hyperlink>
    </w:p>
    <w:p w14:paraId="4E47E8D6" w14:textId="77777777" w:rsidR="00654821" w:rsidRDefault="00654821">
      <w:pPr>
        <w:pStyle w:val="BodyText"/>
        <w:spacing w:before="7"/>
        <w:jc w:val="left"/>
      </w:pPr>
    </w:p>
    <w:p w14:paraId="37BC3D66" w14:textId="77777777" w:rsidR="00654821" w:rsidRDefault="00000000" w:rsidP="00257F36">
      <w:pPr>
        <w:pStyle w:val="Heading1"/>
        <w:spacing w:before="0"/>
        <w:ind w:left="709" w:right="-34"/>
      </w:pPr>
      <w:r>
        <w:t>Vignesh</w:t>
      </w:r>
      <w:r>
        <w:rPr>
          <w:spacing w:val="4"/>
        </w:rPr>
        <w:t xml:space="preserve"> </w:t>
      </w:r>
      <w:proofErr w:type="spellStart"/>
      <w:r>
        <w:t>Pandiya</w:t>
      </w:r>
      <w:proofErr w:type="spellEnd"/>
      <w:r>
        <w:rPr>
          <w:spacing w:val="5"/>
        </w:rPr>
        <w:t xml:space="preserve"> </w:t>
      </w:r>
      <w:r>
        <w:rPr>
          <w:spacing w:val="-10"/>
        </w:rPr>
        <w:t>G</w:t>
      </w:r>
    </w:p>
    <w:p w14:paraId="4B8C3BDC" w14:textId="77777777" w:rsidR="00654821" w:rsidRDefault="00000000" w:rsidP="00257F36">
      <w:pPr>
        <w:pStyle w:val="BodyText"/>
        <w:spacing w:before="15" w:line="256" w:lineRule="auto"/>
        <w:ind w:left="709" w:right="-34"/>
        <w:jc w:val="center"/>
      </w:pPr>
      <w:r>
        <w:t>Department of Artificial Intelligence and Data Science</w:t>
      </w:r>
    </w:p>
    <w:p w14:paraId="509D6309" w14:textId="77777777" w:rsidR="000D23E4" w:rsidRDefault="00000000" w:rsidP="000D23E4">
      <w:pPr>
        <w:pStyle w:val="BodyText"/>
        <w:spacing w:before="1" w:line="256" w:lineRule="auto"/>
        <w:ind w:left="284" w:right="-459"/>
        <w:jc w:val="center"/>
      </w:pPr>
      <w:r>
        <w:t xml:space="preserve">Sri Eshwar College of Engineering Coimbatore, India </w:t>
      </w:r>
    </w:p>
    <w:p w14:paraId="5DE13D8A" w14:textId="3FB4124F" w:rsidR="00654821" w:rsidRDefault="0021752C" w:rsidP="000D23E4">
      <w:pPr>
        <w:pStyle w:val="BodyText"/>
        <w:spacing w:before="1" w:line="256" w:lineRule="auto"/>
        <w:ind w:left="284" w:right="-317"/>
        <w:jc w:val="center"/>
      </w:pPr>
      <w:hyperlink r:id="rId6" w:history="1">
        <w:r w:rsidRPr="001A0B94">
          <w:rPr>
            <w:rStyle w:val="Hyperlink"/>
            <w:spacing w:val="-2"/>
          </w:rPr>
          <w:t>vigneshpandiyan.g2022ai-ds@sece.ac.in</w:t>
        </w:r>
      </w:hyperlink>
    </w:p>
    <w:p w14:paraId="2502B013" w14:textId="77777777" w:rsidR="00654821" w:rsidRDefault="00000000">
      <w:pPr>
        <w:pStyle w:val="Heading1"/>
        <w:ind w:left="221" w:right="2"/>
      </w:pPr>
      <w:r>
        <w:br w:type="column"/>
      </w:r>
      <w:r>
        <w:t>Arun</w:t>
      </w:r>
      <w:r>
        <w:rPr>
          <w:spacing w:val="13"/>
        </w:rPr>
        <w:t xml:space="preserve"> </w:t>
      </w:r>
      <w:r>
        <w:t>Kumar</w:t>
      </w:r>
      <w:r>
        <w:rPr>
          <w:spacing w:val="14"/>
        </w:rPr>
        <w:t xml:space="preserve"> </w:t>
      </w:r>
      <w:r>
        <w:rPr>
          <w:spacing w:val="-10"/>
        </w:rPr>
        <w:t>R</w:t>
      </w:r>
    </w:p>
    <w:p w14:paraId="732993AE" w14:textId="77777777" w:rsidR="00654821" w:rsidRDefault="00000000">
      <w:pPr>
        <w:pStyle w:val="BodyText"/>
        <w:spacing w:before="15" w:line="256" w:lineRule="auto"/>
        <w:ind w:left="221"/>
        <w:jc w:val="center"/>
      </w:pPr>
      <w:r>
        <w:t>Department of Artificial Intelligence and Data Science</w:t>
      </w:r>
    </w:p>
    <w:p w14:paraId="1D135EB1" w14:textId="77777777" w:rsidR="00654821" w:rsidRDefault="00000000">
      <w:pPr>
        <w:pStyle w:val="BodyText"/>
        <w:spacing w:before="1" w:line="256" w:lineRule="auto"/>
        <w:ind w:left="315" w:right="94"/>
        <w:jc w:val="center"/>
      </w:pPr>
      <w:r>
        <w:t xml:space="preserve">Sri Eshwar College of Engineering Coimbatore, India </w:t>
      </w:r>
      <w:hyperlink r:id="rId7">
        <w:r w:rsidR="00654821">
          <w:rPr>
            <w:spacing w:val="-2"/>
          </w:rPr>
          <w:t>arunkumar.r2022ai-ds@sece.ac.in</w:t>
        </w:r>
      </w:hyperlink>
    </w:p>
    <w:p w14:paraId="0B24761C" w14:textId="77777777" w:rsidR="00654821" w:rsidRDefault="00000000">
      <w:pPr>
        <w:pStyle w:val="Heading1"/>
      </w:pPr>
      <w:r>
        <w:br w:type="column"/>
      </w:r>
      <w:r>
        <w:t>Harrini</w:t>
      </w:r>
      <w:r>
        <w:rPr>
          <w:spacing w:val="15"/>
        </w:rPr>
        <w:t xml:space="preserve"> </w:t>
      </w:r>
      <w:r>
        <w:t>Shree</w:t>
      </w:r>
      <w:r>
        <w:rPr>
          <w:spacing w:val="15"/>
        </w:rPr>
        <w:t xml:space="preserve"> </w:t>
      </w:r>
      <w:r>
        <w:rPr>
          <w:spacing w:val="-10"/>
        </w:rPr>
        <w:t>M</w:t>
      </w:r>
    </w:p>
    <w:p w14:paraId="10D3C06E" w14:textId="77777777" w:rsidR="00654821" w:rsidRDefault="00000000">
      <w:pPr>
        <w:pStyle w:val="BodyText"/>
        <w:spacing w:before="15" w:line="256" w:lineRule="auto"/>
        <w:ind w:left="154" w:right="152"/>
        <w:jc w:val="center"/>
      </w:pPr>
      <w:r>
        <w:t>Department of Artificial Intelligence and Data Science</w:t>
      </w:r>
    </w:p>
    <w:p w14:paraId="2689EE8A" w14:textId="77777777" w:rsidR="00654821" w:rsidRDefault="00000000">
      <w:pPr>
        <w:pStyle w:val="BodyText"/>
        <w:spacing w:before="1" w:line="256" w:lineRule="auto"/>
        <w:ind w:left="297" w:right="295" w:hanging="1"/>
        <w:jc w:val="center"/>
      </w:pPr>
      <w:r>
        <w:t xml:space="preserve">Sri Eshwar College of Engineering Coimbatore, India </w:t>
      </w:r>
      <w:hyperlink r:id="rId8">
        <w:r w:rsidR="00654821">
          <w:rPr>
            <w:spacing w:val="-2"/>
          </w:rPr>
          <w:t>harrinishree.m2022ai-ds@sece.ac.in</w:t>
        </w:r>
      </w:hyperlink>
    </w:p>
    <w:p w14:paraId="1490EEEA" w14:textId="77777777" w:rsidR="00654821" w:rsidRDefault="00654821">
      <w:pPr>
        <w:pStyle w:val="BodyText"/>
        <w:spacing w:line="256" w:lineRule="auto"/>
        <w:jc w:val="center"/>
        <w:sectPr w:rsidR="00654821" w:rsidSect="000D23E4">
          <w:type w:val="continuous"/>
          <w:pgSz w:w="12240" w:h="15840"/>
          <w:pgMar w:top="900" w:right="720" w:bottom="280" w:left="720" w:header="720" w:footer="720" w:gutter="0"/>
          <w:cols w:num="3" w:space="1360" w:equalWidth="0">
            <w:col w:w="3652" w:space="189"/>
            <w:col w:w="3276" w:space="189"/>
            <w:col w:w="3494"/>
          </w:cols>
        </w:sectPr>
      </w:pPr>
    </w:p>
    <w:p w14:paraId="172A4520" w14:textId="77777777" w:rsidR="00654821" w:rsidRDefault="00654821">
      <w:pPr>
        <w:pStyle w:val="BodyText"/>
        <w:spacing w:before="45"/>
        <w:jc w:val="left"/>
      </w:pPr>
    </w:p>
    <w:p w14:paraId="4BAAA65B" w14:textId="77777777" w:rsidR="00654821" w:rsidRDefault="00654821">
      <w:pPr>
        <w:pStyle w:val="BodyText"/>
        <w:jc w:val="left"/>
        <w:sectPr w:rsidR="00654821">
          <w:type w:val="continuous"/>
          <w:pgSz w:w="12240" w:h="15840"/>
          <w:pgMar w:top="900" w:right="720" w:bottom="280" w:left="720" w:header="720" w:footer="720" w:gutter="0"/>
          <w:cols w:space="720"/>
        </w:sectPr>
      </w:pPr>
    </w:p>
    <w:p w14:paraId="6CBCC0B4" w14:textId="77777777" w:rsidR="00654821" w:rsidRDefault="00000000">
      <w:pPr>
        <w:spacing w:before="123" w:line="230" w:lineRule="auto"/>
        <w:ind w:left="259" w:firstLine="199"/>
        <w:jc w:val="both"/>
        <w:rPr>
          <w:b/>
          <w:sz w:val="18"/>
        </w:rPr>
      </w:pPr>
      <w:r>
        <w:rPr>
          <w:b/>
          <w:i/>
          <w:sz w:val="18"/>
        </w:rPr>
        <w:t>Abstract</w:t>
      </w:r>
      <w:r>
        <w:rPr>
          <w:b/>
          <w:sz w:val="18"/>
        </w:rPr>
        <w:t>—Automatic speech recognition (ASR) systems based on transformers have significantly increased the accuracy of the transcription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in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variety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linguistic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and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>acoustic</w:t>
      </w:r>
      <w:r>
        <w:rPr>
          <w:b/>
          <w:spacing w:val="-3"/>
          <w:sz w:val="18"/>
        </w:rPr>
        <w:t xml:space="preserve"> </w:t>
      </w:r>
      <w:r>
        <w:rPr>
          <w:b/>
          <w:sz w:val="18"/>
        </w:rPr>
        <w:t xml:space="preserve">environments. However, open-source applications like Whisper [1] degrade in performance when faced with spontaneous speech, noisy speech, or speech domain. In its turn, proprietary services, such as </w:t>
      </w:r>
      <w:proofErr w:type="spellStart"/>
      <w:r>
        <w:rPr>
          <w:b/>
          <w:sz w:val="18"/>
        </w:rPr>
        <w:t>Deepgram</w:t>
      </w:r>
      <w:proofErr w:type="spellEnd"/>
      <w:r>
        <w:rPr>
          <w:b/>
          <w:sz w:val="18"/>
        </w:rPr>
        <w:t xml:space="preserve"> [14][15], provide accurate timestamps and confidence scores, which can be attributed to their more robust acoustic modeling systems.</w:t>
      </w:r>
    </w:p>
    <w:p w14:paraId="2039BCD1" w14:textId="77777777" w:rsidR="00654821" w:rsidRDefault="00000000">
      <w:pPr>
        <w:spacing w:before="9" w:line="230" w:lineRule="auto"/>
        <w:ind w:left="259" w:firstLine="199"/>
        <w:jc w:val="both"/>
        <w:rPr>
          <w:b/>
          <w:sz w:val="18"/>
        </w:rPr>
      </w:pPr>
      <w:r>
        <w:rPr>
          <w:b/>
          <w:sz w:val="18"/>
        </w:rPr>
        <w:t>This paper presents a hybrid ASR system, known as CEEF (Cross-Encoder Embedding Fusion), a system combining the linguistic generalization properties of Whisper and the acoustic strength</w:t>
      </w:r>
      <w:r>
        <w:rPr>
          <w:b/>
          <w:spacing w:val="23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24"/>
          <w:sz w:val="18"/>
        </w:rPr>
        <w:t xml:space="preserve"> </w:t>
      </w:r>
      <w:proofErr w:type="spellStart"/>
      <w:r>
        <w:rPr>
          <w:b/>
          <w:sz w:val="18"/>
        </w:rPr>
        <w:t>Deepgram</w:t>
      </w:r>
      <w:proofErr w:type="spellEnd"/>
      <w:r>
        <w:rPr>
          <w:b/>
          <w:sz w:val="18"/>
        </w:rPr>
        <w:t>.</w:t>
      </w:r>
      <w:r>
        <w:rPr>
          <w:b/>
          <w:spacing w:val="23"/>
          <w:sz w:val="18"/>
        </w:rPr>
        <w:t xml:space="preserve"> </w:t>
      </w:r>
      <w:r>
        <w:rPr>
          <w:b/>
          <w:sz w:val="18"/>
        </w:rPr>
        <w:t>CEEF</w:t>
      </w:r>
      <w:r>
        <w:rPr>
          <w:b/>
          <w:spacing w:val="24"/>
          <w:sz w:val="18"/>
        </w:rPr>
        <w:t xml:space="preserve"> </w:t>
      </w:r>
      <w:r>
        <w:rPr>
          <w:b/>
          <w:sz w:val="18"/>
        </w:rPr>
        <w:t>has</w:t>
      </w:r>
      <w:r>
        <w:rPr>
          <w:b/>
          <w:spacing w:val="23"/>
          <w:sz w:val="18"/>
        </w:rPr>
        <w:t xml:space="preserve"> </w:t>
      </w:r>
      <w:r>
        <w:rPr>
          <w:b/>
          <w:sz w:val="18"/>
        </w:rPr>
        <w:t>two</w:t>
      </w:r>
      <w:r>
        <w:rPr>
          <w:b/>
          <w:spacing w:val="24"/>
          <w:sz w:val="18"/>
        </w:rPr>
        <w:t xml:space="preserve"> </w:t>
      </w:r>
      <w:r>
        <w:rPr>
          <w:b/>
          <w:sz w:val="18"/>
        </w:rPr>
        <w:t>main</w:t>
      </w:r>
      <w:r>
        <w:rPr>
          <w:b/>
          <w:spacing w:val="24"/>
          <w:sz w:val="18"/>
        </w:rPr>
        <w:t xml:space="preserve"> </w:t>
      </w:r>
      <w:r>
        <w:rPr>
          <w:b/>
          <w:sz w:val="18"/>
        </w:rPr>
        <w:t>modules,</w:t>
      </w:r>
      <w:r>
        <w:rPr>
          <w:b/>
          <w:spacing w:val="23"/>
          <w:sz w:val="18"/>
        </w:rPr>
        <w:t xml:space="preserve"> </w:t>
      </w:r>
      <w:r>
        <w:rPr>
          <w:b/>
          <w:spacing w:val="-2"/>
          <w:sz w:val="18"/>
        </w:rPr>
        <w:t>including</w:t>
      </w:r>
    </w:p>
    <w:p w14:paraId="620D687A" w14:textId="77777777" w:rsidR="00654821" w:rsidRDefault="00000000">
      <w:pPr>
        <w:spacing w:before="2" w:line="230" w:lineRule="auto"/>
        <w:ind w:left="259"/>
        <w:jc w:val="both"/>
        <w:rPr>
          <w:b/>
          <w:sz w:val="18"/>
        </w:rPr>
      </w:pPr>
      <w:r>
        <w:rPr>
          <w:b/>
          <w:sz w:val="18"/>
        </w:rPr>
        <w:t>(1)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a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confidence-weighted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logits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steering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mechanism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that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 xml:space="preserve">controls the token probabilities during decoding; and (2) a temporally biased cross-encoder fusion module that aligns Whisper-encoded representations with </w:t>
      </w:r>
      <w:proofErr w:type="spellStart"/>
      <w:r>
        <w:rPr>
          <w:b/>
          <w:sz w:val="18"/>
        </w:rPr>
        <w:t>Deepgram</w:t>
      </w:r>
      <w:proofErr w:type="spellEnd"/>
      <w:r>
        <w:rPr>
          <w:b/>
          <w:sz w:val="18"/>
        </w:rPr>
        <w:t xml:space="preserve"> embeddings using Gaussian at- </w:t>
      </w:r>
      <w:proofErr w:type="spellStart"/>
      <w:r>
        <w:rPr>
          <w:b/>
          <w:sz w:val="18"/>
        </w:rPr>
        <w:t>tention</w:t>
      </w:r>
      <w:proofErr w:type="spellEnd"/>
      <w:r>
        <w:rPr>
          <w:b/>
          <w:sz w:val="18"/>
        </w:rPr>
        <w:t>.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Experimental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analyses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reveal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that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CEEF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has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lower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word error rates, greater stability of decoding, and less latency than Whisper alone, without sacrificing computational tractability by using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Low-Rank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Adaptation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(</w:t>
      </w:r>
      <w:proofErr w:type="spellStart"/>
      <w:r>
        <w:rPr>
          <w:b/>
          <w:sz w:val="18"/>
        </w:rPr>
        <w:t>LoRA</w:t>
      </w:r>
      <w:proofErr w:type="spellEnd"/>
      <w:r>
        <w:rPr>
          <w:b/>
          <w:sz w:val="18"/>
        </w:rPr>
        <w:t>)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[4].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results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suggest</w:t>
      </w:r>
      <w:r>
        <w:rPr>
          <w:b/>
          <w:spacing w:val="-1"/>
          <w:sz w:val="18"/>
        </w:rPr>
        <w:t xml:space="preserve"> </w:t>
      </w:r>
      <w:r>
        <w:rPr>
          <w:b/>
          <w:sz w:val="18"/>
        </w:rPr>
        <w:t>that hybrid ASR designs have the potential to outperform monolithic and ensemble designs, and can additionally encourage scalable, interpretable, and model-agnostic speech processing.</w:t>
      </w:r>
    </w:p>
    <w:p w14:paraId="376E0642" w14:textId="77777777" w:rsidR="00654821" w:rsidRDefault="00000000">
      <w:pPr>
        <w:spacing w:before="10" w:line="230" w:lineRule="auto"/>
        <w:ind w:left="259" w:firstLine="199"/>
        <w:jc w:val="both"/>
        <w:rPr>
          <w:b/>
          <w:sz w:val="18"/>
        </w:rPr>
      </w:pPr>
      <w:r>
        <w:rPr>
          <w:b/>
          <w:i/>
          <w:sz w:val="18"/>
        </w:rPr>
        <w:t>Index Terms</w:t>
      </w:r>
      <w:r>
        <w:rPr>
          <w:b/>
          <w:sz w:val="18"/>
        </w:rPr>
        <w:t xml:space="preserve">—Automatic Speech Recognition, Whisper, Deep- gram, Cross-Attention, Logit Steering, </w:t>
      </w:r>
      <w:proofErr w:type="spellStart"/>
      <w:r>
        <w:rPr>
          <w:b/>
          <w:sz w:val="18"/>
        </w:rPr>
        <w:t>LoRA</w:t>
      </w:r>
      <w:proofErr w:type="spellEnd"/>
      <w:r>
        <w:rPr>
          <w:b/>
          <w:sz w:val="18"/>
        </w:rPr>
        <w:t xml:space="preserve">, </w:t>
      </w:r>
      <w:proofErr w:type="spellStart"/>
      <w:r>
        <w:rPr>
          <w:b/>
          <w:sz w:val="18"/>
        </w:rPr>
        <w:t>Multistream</w:t>
      </w:r>
      <w:proofErr w:type="spellEnd"/>
      <w:r>
        <w:rPr>
          <w:b/>
          <w:sz w:val="18"/>
        </w:rPr>
        <w:t xml:space="preserve"> Fu- </w:t>
      </w:r>
      <w:proofErr w:type="spellStart"/>
      <w:r>
        <w:rPr>
          <w:b/>
          <w:sz w:val="18"/>
        </w:rPr>
        <w:t>sion</w:t>
      </w:r>
      <w:proofErr w:type="spellEnd"/>
      <w:r>
        <w:rPr>
          <w:b/>
          <w:sz w:val="18"/>
        </w:rPr>
        <w:t>, Hybrid ASR</w:t>
      </w:r>
    </w:p>
    <w:p w14:paraId="12F2E812" w14:textId="77777777" w:rsidR="00654821" w:rsidRDefault="00654821">
      <w:pPr>
        <w:pStyle w:val="BodyText"/>
        <w:spacing w:before="33"/>
        <w:jc w:val="left"/>
        <w:rPr>
          <w:b/>
          <w:sz w:val="18"/>
        </w:rPr>
      </w:pPr>
    </w:p>
    <w:p w14:paraId="0BBDC911" w14:textId="77777777" w:rsidR="00654821" w:rsidRDefault="00000000">
      <w:pPr>
        <w:pStyle w:val="ListParagraph"/>
        <w:numPr>
          <w:ilvl w:val="0"/>
          <w:numId w:val="9"/>
        </w:numPr>
        <w:tabs>
          <w:tab w:val="left" w:pos="2206"/>
        </w:tabs>
        <w:spacing w:before="1"/>
        <w:ind w:left="2206" w:hanging="214"/>
        <w:jc w:val="left"/>
        <w:rPr>
          <w:sz w:val="20"/>
        </w:rPr>
      </w:pPr>
      <w:bookmarkStart w:id="0" w:name="Introduction"/>
      <w:bookmarkEnd w:id="0"/>
      <w:r>
        <w:rPr>
          <w:smallCaps/>
          <w:spacing w:val="-2"/>
          <w:sz w:val="20"/>
        </w:rPr>
        <w:t>Introduction</w:t>
      </w:r>
    </w:p>
    <w:p w14:paraId="0AD75271" w14:textId="77777777" w:rsidR="00654821" w:rsidRDefault="00000000">
      <w:pPr>
        <w:pStyle w:val="BodyText"/>
        <w:spacing w:before="95" w:line="249" w:lineRule="auto"/>
        <w:ind w:left="259" w:firstLine="199"/>
      </w:pPr>
      <w:r>
        <w:t xml:space="preserve">Natural, real-time communication across languages and </w:t>
      </w:r>
      <w:proofErr w:type="spellStart"/>
      <w:r>
        <w:t>en</w:t>
      </w:r>
      <w:proofErr w:type="spellEnd"/>
      <w:r>
        <w:t xml:space="preserve">- </w:t>
      </w:r>
      <w:proofErr w:type="spellStart"/>
      <w:r>
        <w:t>vironments</w:t>
      </w:r>
      <w:proofErr w:type="spellEnd"/>
      <w:r>
        <w:t xml:space="preserve"> is now possible thanks to the development of Au- </w:t>
      </w:r>
      <w:proofErr w:type="spellStart"/>
      <w:r>
        <w:t>tomatic</w:t>
      </w:r>
      <w:proofErr w:type="spellEnd"/>
      <w:r>
        <w:t xml:space="preserve"> Speech Recognition (ASR), which has revolutionized human-computer interaction. Large-scale transformer-based models like Whisper </w:t>
      </w:r>
      <w:hyperlink w:anchor="_bookmark10" w:history="1">
        <w:r w:rsidR="00654821">
          <w:t>[1]</w:t>
        </w:r>
      </w:hyperlink>
      <w:r>
        <w:t xml:space="preserve"> have emerged, and ASR has moved from modular pipelines to unified end-to-end architectures</w:t>
      </w:r>
      <w:r>
        <w:rPr>
          <w:spacing w:val="40"/>
        </w:rPr>
        <w:t xml:space="preserve"> </w:t>
      </w:r>
      <w:r>
        <w:t xml:space="preserve">that can simultaneously learn linguistic and acoustic patterns. Notwithstanding these developments, problems still exist in domain-specific speech, dynamic acoustics, and low-resource languages </w:t>
      </w:r>
      <w:hyperlink w:anchor="_bookmark25" w:history="1">
        <w:r w:rsidR="00654821">
          <w:t>[16],</w:t>
        </w:r>
      </w:hyperlink>
      <w:r>
        <w:t xml:space="preserve"> </w:t>
      </w:r>
      <w:hyperlink w:anchor="_bookmark26" w:history="1">
        <w:r w:rsidR="00654821">
          <w:t>[17].</w:t>
        </w:r>
      </w:hyperlink>
    </w:p>
    <w:p w14:paraId="0182748C" w14:textId="77777777" w:rsidR="00654821" w:rsidRDefault="00000000">
      <w:pPr>
        <w:pStyle w:val="BodyText"/>
        <w:spacing w:before="98" w:line="249" w:lineRule="auto"/>
        <w:ind w:left="199" w:right="257" w:firstLine="199"/>
      </w:pPr>
      <w:r>
        <w:br w:type="column"/>
      </w:r>
      <w:r>
        <w:t>High</w:t>
      </w:r>
      <w:r>
        <w:rPr>
          <w:spacing w:val="-7"/>
        </w:rPr>
        <w:t xml:space="preserve"> </w:t>
      </w:r>
      <w:r>
        <w:t>reliability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demonstrated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commercial</w:t>
      </w:r>
      <w:r>
        <w:rPr>
          <w:spacing w:val="-7"/>
        </w:rPr>
        <w:t xml:space="preserve"> </w:t>
      </w:r>
      <w:r>
        <w:t>speech</w:t>
      </w:r>
      <w:r>
        <w:rPr>
          <w:spacing w:val="-7"/>
        </w:rPr>
        <w:t xml:space="preserve"> </w:t>
      </w:r>
      <w:r>
        <w:t>APIs such</w:t>
      </w:r>
      <w:r>
        <w:rPr>
          <w:spacing w:val="40"/>
        </w:rPr>
        <w:t xml:space="preserve"> </w:t>
      </w:r>
      <w:r>
        <w:t>as</w:t>
      </w:r>
      <w:r>
        <w:rPr>
          <w:spacing w:val="40"/>
        </w:rPr>
        <w:t xml:space="preserve"> </w:t>
      </w:r>
      <w:proofErr w:type="spellStart"/>
      <w:r>
        <w:t>Deepgram</w:t>
      </w:r>
      <w:proofErr w:type="spellEnd"/>
      <w:r>
        <w:rPr>
          <w:spacing w:val="40"/>
        </w:rPr>
        <w:t xml:space="preserve"> </w:t>
      </w:r>
      <w:hyperlink w:anchor="_bookmark23" w:history="1">
        <w:r w:rsidR="00654821">
          <w:t>[14]</w:t>
        </w:r>
      </w:hyperlink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Google</w:t>
      </w:r>
      <w:r>
        <w:rPr>
          <w:spacing w:val="40"/>
        </w:rPr>
        <w:t xml:space="preserve"> </w:t>
      </w:r>
      <w:r>
        <w:t>Speech,</w:t>
      </w:r>
      <w:r>
        <w:rPr>
          <w:spacing w:val="40"/>
        </w:rPr>
        <w:t xml:space="preserve"> </w:t>
      </w:r>
      <w:r>
        <w:t>which</w:t>
      </w:r>
      <w:r>
        <w:rPr>
          <w:spacing w:val="40"/>
        </w:rPr>
        <w:t xml:space="preserve"> </w:t>
      </w:r>
      <w:r>
        <w:t>pro- vide</w:t>
      </w:r>
      <w:r>
        <w:rPr>
          <w:spacing w:val="-8"/>
        </w:rPr>
        <w:t xml:space="preserve"> </w:t>
      </w:r>
      <w:r>
        <w:t>timestamped</w:t>
      </w:r>
      <w:r>
        <w:rPr>
          <w:spacing w:val="-8"/>
        </w:rPr>
        <w:t xml:space="preserve"> </w:t>
      </w:r>
      <w:r>
        <w:t>word</w:t>
      </w:r>
      <w:r>
        <w:rPr>
          <w:spacing w:val="-8"/>
        </w:rPr>
        <w:t xml:space="preserve"> </w:t>
      </w:r>
      <w:r>
        <w:t>alignments,</w:t>
      </w:r>
      <w:r>
        <w:rPr>
          <w:spacing w:val="-8"/>
        </w:rPr>
        <w:t xml:space="preserve"> </w:t>
      </w:r>
      <w:r>
        <w:t>phoneme-level</w:t>
      </w:r>
      <w:r>
        <w:rPr>
          <w:spacing w:val="-8"/>
        </w:rPr>
        <w:t xml:space="preserve"> </w:t>
      </w:r>
      <w:r>
        <w:t xml:space="preserve">confidence scores, and continuous acoustic calibration. Nevertheless, in- </w:t>
      </w:r>
      <w:proofErr w:type="spellStart"/>
      <w:r>
        <w:t>terpretability</w:t>
      </w:r>
      <w:proofErr w:type="spellEnd"/>
      <w:r>
        <w:t xml:space="preserve"> and adaptability are restricted by these closed models. On the other hand, open-source systems are superior in</w:t>
      </w:r>
      <w:r>
        <w:rPr>
          <w:spacing w:val="-11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customization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transparency,</w:t>
      </w:r>
      <w:r>
        <w:rPr>
          <w:spacing w:val="-11"/>
        </w:rPr>
        <w:t xml:space="preserve"> </w:t>
      </w:r>
      <w:r>
        <w:t>but</w:t>
      </w:r>
      <w:r>
        <w:rPr>
          <w:spacing w:val="-11"/>
        </w:rPr>
        <w:t xml:space="preserve"> </w:t>
      </w:r>
      <w:r>
        <w:t>they</w:t>
      </w:r>
      <w:r>
        <w:rPr>
          <w:spacing w:val="-11"/>
        </w:rPr>
        <w:t xml:space="preserve"> </w:t>
      </w:r>
      <w:r>
        <w:t>frequently lack the real-time acoustic refinement found in enterprise- grade services.</w:t>
      </w:r>
    </w:p>
    <w:p w14:paraId="04BDDAE2" w14:textId="77777777" w:rsidR="00654821" w:rsidRDefault="00000000">
      <w:pPr>
        <w:pStyle w:val="BodyText"/>
        <w:spacing w:before="25" w:line="249" w:lineRule="auto"/>
        <w:ind w:left="199" w:right="257" w:firstLine="199"/>
      </w:pPr>
      <w:r>
        <w:t>This work uses the Cross-Encoder Embedding Fusion (CEEF)</w:t>
      </w:r>
      <w:r>
        <w:rPr>
          <w:spacing w:val="-3"/>
        </w:rPr>
        <w:t xml:space="preserve"> </w:t>
      </w:r>
      <w:r>
        <w:t>framework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bridge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gap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open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closed ASR</w:t>
      </w:r>
      <w:r>
        <w:rPr>
          <w:spacing w:val="-4"/>
        </w:rPr>
        <w:t xml:space="preserve"> </w:t>
      </w:r>
      <w:r>
        <w:t>systems.</w:t>
      </w:r>
      <w:r>
        <w:rPr>
          <w:spacing w:val="-4"/>
        </w:rPr>
        <w:t xml:space="preserve"> </w:t>
      </w:r>
      <w:r>
        <w:t>Whisper’s</w:t>
      </w:r>
      <w:r>
        <w:rPr>
          <w:spacing w:val="-4"/>
        </w:rPr>
        <w:t xml:space="preserve"> </w:t>
      </w:r>
      <w:r>
        <w:t>decoding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incorporates</w:t>
      </w:r>
      <w:r>
        <w:rPr>
          <w:spacing w:val="-4"/>
        </w:rPr>
        <w:t xml:space="preserve"> </w:t>
      </w:r>
      <w:r>
        <w:t xml:space="preserve">Deep- gram’s acoustic representations as a secondary knowledge stream. The CEEF model consists of two primary fusion strategies: (1) a time-biased cross-encoder attention mecha- </w:t>
      </w:r>
      <w:proofErr w:type="spellStart"/>
      <w:r>
        <w:t>nism</w:t>
      </w:r>
      <w:proofErr w:type="spellEnd"/>
      <w:r>
        <w:t xml:space="preserve"> that uses Gaussian temporal alignment to synchronize encoder states across the two systems, and (2) a logit steering module that modifies token probabilities using </w:t>
      </w:r>
      <w:proofErr w:type="spellStart"/>
      <w:r>
        <w:t>Deepgram’s</w:t>
      </w:r>
      <w:proofErr w:type="spellEnd"/>
      <w:r>
        <w:t xml:space="preserve"> confidence-weighted priors.</w:t>
      </w:r>
    </w:p>
    <w:p w14:paraId="6AAD636D" w14:textId="16AB3B49" w:rsidR="00654821" w:rsidRDefault="00000000" w:rsidP="0057718A">
      <w:pPr>
        <w:pStyle w:val="BodyText"/>
        <w:spacing w:before="25"/>
        <w:ind w:left="398"/>
        <w:rPr>
          <w:spacing w:val="-2"/>
        </w:rPr>
      </w:pPr>
      <w:r>
        <w:t>The</w:t>
      </w:r>
      <w:r>
        <w:rPr>
          <w:spacing w:val="14"/>
        </w:rPr>
        <w:t xml:space="preserve"> </w:t>
      </w:r>
      <w:r>
        <w:t>following</w:t>
      </w:r>
      <w:r>
        <w:rPr>
          <w:spacing w:val="15"/>
        </w:rPr>
        <w:t xml:space="preserve"> </w:t>
      </w:r>
      <w:r>
        <w:t>are</w:t>
      </w:r>
      <w:r>
        <w:rPr>
          <w:spacing w:val="14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t>main</w:t>
      </w:r>
      <w:r>
        <w:rPr>
          <w:spacing w:val="14"/>
        </w:rPr>
        <w:t xml:space="preserve"> </w:t>
      </w:r>
      <w:r>
        <w:t>reasons</w:t>
      </w:r>
      <w:r>
        <w:rPr>
          <w:spacing w:val="15"/>
        </w:rPr>
        <w:t xml:space="preserve"> </w:t>
      </w:r>
      <w:r>
        <w:t>for</w:t>
      </w:r>
      <w:r>
        <w:rPr>
          <w:spacing w:val="14"/>
        </w:rPr>
        <w:t xml:space="preserve"> </w:t>
      </w:r>
      <w:r>
        <w:t>the</w:t>
      </w:r>
      <w:r>
        <w:rPr>
          <w:spacing w:val="15"/>
        </w:rPr>
        <w:t xml:space="preserve"> </w:t>
      </w:r>
      <w:r>
        <w:rPr>
          <w:spacing w:val="-2"/>
        </w:rPr>
        <w:t>study:</w:t>
      </w:r>
    </w:p>
    <w:p w14:paraId="31B0AA2A" w14:textId="77777777" w:rsidR="0057718A" w:rsidRPr="0057718A" w:rsidRDefault="0057718A" w:rsidP="0057718A">
      <w:pPr>
        <w:pStyle w:val="BodyText"/>
        <w:spacing w:before="25"/>
        <w:ind w:left="398"/>
      </w:pPr>
    </w:p>
    <w:p w14:paraId="18CC4C8F" w14:textId="77777777" w:rsidR="00654821" w:rsidRDefault="00000000">
      <w:pPr>
        <w:pStyle w:val="ListParagraph"/>
        <w:numPr>
          <w:ilvl w:val="0"/>
          <w:numId w:val="8"/>
        </w:numPr>
        <w:tabs>
          <w:tab w:val="left" w:pos="597"/>
          <w:tab w:val="left" w:pos="599"/>
        </w:tabs>
        <w:spacing w:before="22" w:line="249" w:lineRule="auto"/>
        <w:ind w:right="257"/>
        <w:rPr>
          <w:sz w:val="20"/>
        </w:rPr>
      </w:pPr>
      <w:r>
        <w:rPr>
          <w:sz w:val="20"/>
        </w:rPr>
        <w:t>To</w:t>
      </w:r>
      <w:r>
        <w:rPr>
          <w:spacing w:val="-3"/>
          <w:sz w:val="20"/>
        </w:rPr>
        <w:t xml:space="preserve"> </w:t>
      </w:r>
      <w:r>
        <w:rPr>
          <w:sz w:val="20"/>
        </w:rPr>
        <w:t>investigate</w:t>
      </w:r>
      <w:r>
        <w:rPr>
          <w:spacing w:val="-3"/>
          <w:sz w:val="20"/>
        </w:rPr>
        <w:t xml:space="preserve"> </w:t>
      </w:r>
      <w:r>
        <w:rPr>
          <w:sz w:val="20"/>
        </w:rPr>
        <w:t>the</w:t>
      </w:r>
      <w:r>
        <w:rPr>
          <w:spacing w:val="-3"/>
          <w:sz w:val="20"/>
        </w:rPr>
        <w:t xml:space="preserve"> </w:t>
      </w:r>
      <w:r>
        <w:rPr>
          <w:sz w:val="20"/>
        </w:rPr>
        <w:t>performance</w:t>
      </w:r>
      <w:r>
        <w:rPr>
          <w:spacing w:val="-3"/>
          <w:sz w:val="20"/>
        </w:rPr>
        <w:t xml:space="preserve"> </w:t>
      </w:r>
      <w:r>
        <w:rPr>
          <w:sz w:val="20"/>
        </w:rPr>
        <w:t>improvements</w:t>
      </w:r>
      <w:r>
        <w:rPr>
          <w:spacing w:val="-3"/>
          <w:sz w:val="20"/>
        </w:rPr>
        <w:t xml:space="preserve"> </w:t>
      </w:r>
      <w:r>
        <w:rPr>
          <w:sz w:val="20"/>
        </w:rPr>
        <w:t>that</w:t>
      </w:r>
      <w:r>
        <w:rPr>
          <w:spacing w:val="-3"/>
          <w:sz w:val="20"/>
        </w:rPr>
        <w:t xml:space="preserve"> </w:t>
      </w:r>
      <w:r>
        <w:rPr>
          <w:sz w:val="20"/>
        </w:rPr>
        <w:t>can</w:t>
      </w:r>
      <w:r>
        <w:rPr>
          <w:spacing w:val="-3"/>
          <w:sz w:val="20"/>
        </w:rPr>
        <w:t xml:space="preserve"> </w:t>
      </w:r>
      <w:r>
        <w:rPr>
          <w:sz w:val="20"/>
        </w:rPr>
        <w:t xml:space="preserve">be obtained by combining heterogeneous ASR architectures at the representation level as opposed to output level </w:t>
      </w:r>
      <w:proofErr w:type="spellStart"/>
      <w:r>
        <w:rPr>
          <w:spacing w:val="-2"/>
          <w:sz w:val="20"/>
        </w:rPr>
        <w:t>ensembling</w:t>
      </w:r>
      <w:proofErr w:type="spellEnd"/>
      <w:r>
        <w:rPr>
          <w:spacing w:val="-2"/>
          <w:sz w:val="20"/>
        </w:rPr>
        <w:t>.</w:t>
      </w:r>
    </w:p>
    <w:p w14:paraId="70A1B794" w14:textId="77777777" w:rsidR="00654821" w:rsidRDefault="00000000">
      <w:pPr>
        <w:pStyle w:val="ListParagraph"/>
        <w:numPr>
          <w:ilvl w:val="0"/>
          <w:numId w:val="8"/>
        </w:numPr>
        <w:tabs>
          <w:tab w:val="left" w:pos="597"/>
          <w:tab w:val="left" w:pos="599"/>
        </w:tabs>
        <w:spacing w:line="249" w:lineRule="auto"/>
        <w:ind w:right="257"/>
        <w:rPr>
          <w:sz w:val="20"/>
        </w:rPr>
      </w:pPr>
      <w:r>
        <w:rPr>
          <w:sz w:val="20"/>
        </w:rPr>
        <w:t xml:space="preserve">In order to determine the feasibility of training a hybrid architecture that is computationally efficient, </w:t>
      </w:r>
      <w:proofErr w:type="spellStart"/>
      <w:r>
        <w:rPr>
          <w:sz w:val="20"/>
        </w:rPr>
        <w:t>LoRA</w:t>
      </w:r>
      <w:proofErr w:type="spellEnd"/>
      <w:r>
        <w:rPr>
          <w:sz w:val="20"/>
        </w:rPr>
        <w:t xml:space="preserve"> </w:t>
      </w:r>
      <w:hyperlink w:anchor="_bookmark13" w:history="1">
        <w:r w:rsidR="00654821">
          <w:rPr>
            <w:sz w:val="20"/>
          </w:rPr>
          <w:t>[4]</w:t>
        </w:r>
      </w:hyperlink>
      <w:r>
        <w:rPr>
          <w:spacing w:val="40"/>
          <w:sz w:val="20"/>
        </w:rPr>
        <w:t xml:space="preserve"> </w:t>
      </w:r>
      <w:r>
        <w:rPr>
          <w:sz w:val="20"/>
        </w:rPr>
        <w:t>to create a pipeline for interpretable ASR that combines linguistic context awareness, acoustic robustness, and timestamp accuracy.</w:t>
      </w:r>
    </w:p>
    <w:p w14:paraId="070C9A5C" w14:textId="77777777" w:rsidR="00654821" w:rsidRDefault="00000000">
      <w:pPr>
        <w:pStyle w:val="BodyText"/>
        <w:spacing w:before="93" w:line="249" w:lineRule="auto"/>
        <w:ind w:left="199" w:right="257" w:firstLine="199"/>
      </w:pPr>
      <w:r>
        <w:t xml:space="preserve">This paper is structured as follows. Section </w:t>
      </w:r>
      <w:hyperlink w:anchor="_bookmark0" w:history="1">
        <w:r w:rsidR="00654821">
          <w:t>II</w:t>
        </w:r>
      </w:hyperlink>
      <w:r>
        <w:t xml:space="preserve"> reviews fun- </w:t>
      </w:r>
      <w:proofErr w:type="spellStart"/>
      <w:r>
        <w:t>damental</w:t>
      </w:r>
      <w:proofErr w:type="spellEnd"/>
      <w:r>
        <w:t xml:space="preserve"> work on end-to-end automatic speech recognition, contextual biasing, and fusion methods. Section </w:t>
      </w:r>
      <w:hyperlink w:anchor="_bookmark1" w:history="1">
        <w:r w:rsidR="00654821">
          <w:t>III</w:t>
        </w:r>
      </w:hyperlink>
      <w:r>
        <w:t xml:space="preserve"> outlines</w:t>
      </w:r>
      <w:r>
        <w:rPr>
          <w:spacing w:val="4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proposed</w:t>
      </w:r>
      <w:r>
        <w:rPr>
          <w:spacing w:val="-10"/>
        </w:rPr>
        <w:t xml:space="preserve"> </w:t>
      </w:r>
      <w:r>
        <w:t>methodology,</w:t>
      </w:r>
      <w:r>
        <w:rPr>
          <w:spacing w:val="-10"/>
        </w:rPr>
        <w:t xml:space="preserve"> </w:t>
      </w:r>
      <w:r>
        <w:t>incorporating</w:t>
      </w:r>
      <w:r>
        <w:rPr>
          <w:spacing w:val="-10"/>
        </w:rPr>
        <w:t xml:space="preserve"> </w:t>
      </w:r>
      <w:r>
        <w:t>mathematical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formu</w:t>
      </w:r>
      <w:proofErr w:type="spellEnd"/>
      <w:r>
        <w:rPr>
          <w:spacing w:val="-2"/>
        </w:rPr>
        <w:t>-</w:t>
      </w:r>
    </w:p>
    <w:p w14:paraId="098A7CFD" w14:textId="77777777" w:rsidR="00654821" w:rsidRDefault="00654821">
      <w:pPr>
        <w:pStyle w:val="BodyText"/>
        <w:spacing w:line="249" w:lineRule="auto"/>
        <w:sectPr w:rsidR="00654821">
          <w:type w:val="continuous"/>
          <w:pgSz w:w="12240" w:h="15840"/>
          <w:pgMar w:top="900" w:right="720" w:bottom="280" w:left="720" w:header="720" w:footer="720" w:gutter="0"/>
          <w:cols w:num="2" w:space="720" w:equalWidth="0">
            <w:col w:w="5281" w:space="40"/>
            <w:col w:w="5479"/>
          </w:cols>
        </w:sectPr>
      </w:pPr>
    </w:p>
    <w:p w14:paraId="20E9A6EA" w14:textId="77777777" w:rsidR="00654821" w:rsidRDefault="00000000">
      <w:pPr>
        <w:pStyle w:val="BodyText"/>
        <w:spacing w:before="71" w:line="249" w:lineRule="auto"/>
        <w:ind w:left="259"/>
      </w:pPr>
      <w:proofErr w:type="spellStart"/>
      <w:r>
        <w:lastRenderedPageBreak/>
        <w:t>lations</w:t>
      </w:r>
      <w:proofErr w:type="spellEnd"/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steering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cross-fusion</w:t>
      </w:r>
      <w:r>
        <w:rPr>
          <w:spacing w:val="-1"/>
        </w:rPr>
        <w:t xml:space="preserve"> </w:t>
      </w:r>
      <w:r>
        <w:t>components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 xml:space="preserve">CEEF. Section </w:t>
      </w:r>
      <w:hyperlink w:anchor="_bookmark4" w:history="1">
        <w:r w:rsidR="00654821">
          <w:t>IV</w:t>
        </w:r>
      </w:hyperlink>
      <w:r>
        <w:t xml:space="preserve"> outlines the experimental setup and evaluation metrics, with results and analysis presented in Section </w:t>
      </w:r>
      <w:hyperlink w:anchor="_bookmark7" w:history="1">
        <w:r w:rsidR="00654821">
          <w:t>V.</w:t>
        </w:r>
      </w:hyperlink>
      <w:r>
        <w:t xml:space="preserve"> Section </w:t>
      </w:r>
      <w:hyperlink w:anchor="_bookmark9" w:history="1">
        <w:r w:rsidR="00654821">
          <w:t>VI</w:t>
        </w:r>
      </w:hyperlink>
      <w:r>
        <w:t xml:space="preserve"> presents implications and future extensions related to multilingual and streaming applications.</w:t>
      </w:r>
    </w:p>
    <w:p w14:paraId="3EB530E8" w14:textId="77777777" w:rsidR="00654821" w:rsidRDefault="00000000">
      <w:pPr>
        <w:pStyle w:val="ListParagraph"/>
        <w:numPr>
          <w:ilvl w:val="0"/>
          <w:numId w:val="9"/>
        </w:numPr>
        <w:tabs>
          <w:tab w:val="left" w:pos="2199"/>
        </w:tabs>
        <w:spacing w:before="226"/>
        <w:ind w:left="2199" w:hanging="289"/>
        <w:jc w:val="left"/>
        <w:rPr>
          <w:sz w:val="20"/>
        </w:rPr>
      </w:pPr>
      <w:bookmarkStart w:id="1" w:name="Related_Work"/>
      <w:bookmarkStart w:id="2" w:name="_bookmark0"/>
      <w:bookmarkEnd w:id="1"/>
      <w:bookmarkEnd w:id="2"/>
      <w:r>
        <w:rPr>
          <w:smallCaps/>
          <w:sz w:val="20"/>
        </w:rPr>
        <w:t>Related</w:t>
      </w:r>
      <w:r>
        <w:rPr>
          <w:smallCaps/>
          <w:spacing w:val="48"/>
          <w:sz w:val="20"/>
        </w:rPr>
        <w:t xml:space="preserve"> </w:t>
      </w:r>
      <w:r>
        <w:rPr>
          <w:smallCaps/>
          <w:spacing w:val="-4"/>
          <w:sz w:val="20"/>
        </w:rPr>
        <w:t>Work</w:t>
      </w:r>
    </w:p>
    <w:p w14:paraId="4821FC36" w14:textId="77777777" w:rsidR="00654821" w:rsidRDefault="00000000">
      <w:pPr>
        <w:pStyle w:val="ListParagraph"/>
        <w:numPr>
          <w:ilvl w:val="0"/>
          <w:numId w:val="7"/>
        </w:numPr>
        <w:tabs>
          <w:tab w:val="left" w:pos="529"/>
        </w:tabs>
        <w:spacing w:before="137"/>
        <w:ind w:left="529" w:hanging="270"/>
        <w:jc w:val="both"/>
        <w:rPr>
          <w:i/>
          <w:sz w:val="20"/>
        </w:rPr>
      </w:pPr>
      <w:bookmarkStart w:id="3" w:name="End-to-End_Speech_Recognition"/>
      <w:bookmarkEnd w:id="3"/>
      <w:r>
        <w:rPr>
          <w:i/>
          <w:sz w:val="20"/>
        </w:rPr>
        <w:t>End-to-End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Speech</w:t>
      </w:r>
      <w:r>
        <w:rPr>
          <w:i/>
          <w:spacing w:val="10"/>
          <w:sz w:val="20"/>
        </w:rPr>
        <w:t xml:space="preserve"> </w:t>
      </w:r>
      <w:r>
        <w:rPr>
          <w:i/>
          <w:spacing w:val="-2"/>
          <w:sz w:val="20"/>
        </w:rPr>
        <w:t>Recognition</w:t>
      </w:r>
    </w:p>
    <w:p w14:paraId="5AD58BD7" w14:textId="77777777" w:rsidR="00654821" w:rsidRDefault="00000000">
      <w:pPr>
        <w:pStyle w:val="BodyText"/>
        <w:spacing w:before="109" w:line="249" w:lineRule="auto"/>
        <w:ind w:left="259" w:firstLine="199"/>
      </w:pPr>
      <w:r>
        <w:t xml:space="preserve">Conventional automatic speech recognition (ASR) systems depended on separate acoustic, pronunciation, and language models </w:t>
      </w:r>
      <w:hyperlink w:anchor="_bookmark20" w:history="1">
        <w:r w:rsidR="00654821">
          <w:t>[11].</w:t>
        </w:r>
      </w:hyperlink>
      <w:r>
        <w:t xml:space="preserve"> End-to-end approaches such as Listen, Attend and Spell (LAS) </w:t>
      </w:r>
      <w:hyperlink w:anchor="_bookmark12" w:history="1">
        <w:r w:rsidR="00654821">
          <w:t>[3]</w:t>
        </w:r>
      </w:hyperlink>
      <w:r>
        <w:t xml:space="preserve"> and Transformer-based seq2seq </w:t>
      </w:r>
      <w:proofErr w:type="spellStart"/>
      <w:r>
        <w:t>architec</w:t>
      </w:r>
      <w:proofErr w:type="spellEnd"/>
      <w:r>
        <w:t xml:space="preserve">- </w:t>
      </w:r>
      <w:proofErr w:type="spellStart"/>
      <w:r>
        <w:t>tures</w:t>
      </w:r>
      <w:proofErr w:type="spellEnd"/>
      <w:r>
        <w:t xml:space="preserve"> </w:t>
      </w:r>
      <w:hyperlink w:anchor="_bookmark11" w:history="1">
        <w:r w:rsidR="00654821">
          <w:t>[2]</w:t>
        </w:r>
      </w:hyperlink>
      <w:r>
        <w:t xml:space="preserve"> replaced these components with unified attention- based learning. Massive transformer ASR systems such as Whisper </w:t>
      </w:r>
      <w:hyperlink w:anchor="_bookmark10" w:history="1">
        <w:r w:rsidR="00654821">
          <w:t>[1]</w:t>
        </w:r>
      </w:hyperlink>
      <w:r>
        <w:t xml:space="preserve"> and wav2vec 2.0 are able to use massive datasets to provide high levels of robustness and cross-domain </w:t>
      </w:r>
      <w:proofErr w:type="spellStart"/>
      <w:r>
        <w:t>gener</w:t>
      </w:r>
      <w:proofErr w:type="spellEnd"/>
      <w:r>
        <w:t xml:space="preserve">- </w:t>
      </w:r>
      <w:proofErr w:type="spellStart"/>
      <w:r>
        <w:t>alization</w:t>
      </w:r>
      <w:proofErr w:type="spellEnd"/>
      <w:r>
        <w:t>.</w:t>
      </w:r>
      <w:r>
        <w:rPr>
          <w:spacing w:val="-3"/>
        </w:rPr>
        <w:t xml:space="preserve"> </w:t>
      </w:r>
      <w:r>
        <w:t>Nevertheless,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models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inadequate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real time adaptation and integration of external bias.</w:t>
      </w:r>
    </w:p>
    <w:p w14:paraId="4D62AA58" w14:textId="77777777" w:rsidR="00654821" w:rsidRDefault="00000000">
      <w:pPr>
        <w:pStyle w:val="ListParagraph"/>
        <w:numPr>
          <w:ilvl w:val="0"/>
          <w:numId w:val="7"/>
        </w:numPr>
        <w:tabs>
          <w:tab w:val="left" w:pos="529"/>
        </w:tabs>
        <w:spacing w:before="226"/>
        <w:ind w:left="529" w:hanging="270"/>
        <w:jc w:val="both"/>
        <w:rPr>
          <w:i/>
          <w:sz w:val="20"/>
        </w:rPr>
      </w:pPr>
      <w:bookmarkStart w:id="4" w:name="Contextual_and_External_Biasing"/>
      <w:bookmarkEnd w:id="4"/>
      <w:r>
        <w:rPr>
          <w:i/>
          <w:sz w:val="20"/>
        </w:rPr>
        <w:t>Contextual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External</w:t>
      </w:r>
      <w:r>
        <w:rPr>
          <w:i/>
          <w:spacing w:val="12"/>
          <w:sz w:val="20"/>
        </w:rPr>
        <w:t xml:space="preserve"> </w:t>
      </w:r>
      <w:r>
        <w:rPr>
          <w:i/>
          <w:spacing w:val="-2"/>
          <w:sz w:val="20"/>
        </w:rPr>
        <w:t>Biasing</w:t>
      </w:r>
    </w:p>
    <w:p w14:paraId="5D2DD9BE" w14:textId="77777777" w:rsidR="00654821" w:rsidRDefault="00000000">
      <w:pPr>
        <w:pStyle w:val="BodyText"/>
        <w:spacing w:before="109" w:line="249" w:lineRule="auto"/>
        <w:ind w:left="259" w:firstLine="199"/>
      </w:pPr>
      <w:r>
        <w:t xml:space="preserve">Contextual biasing methods improve accuracy of </w:t>
      </w:r>
      <w:proofErr w:type="spellStart"/>
      <w:r>
        <w:t>transcrip</w:t>
      </w:r>
      <w:proofErr w:type="spellEnd"/>
      <w:r>
        <w:t xml:space="preserve">- </w:t>
      </w:r>
      <w:proofErr w:type="spellStart"/>
      <w:r>
        <w:t>tion</w:t>
      </w:r>
      <w:proofErr w:type="spellEnd"/>
      <w:r>
        <w:t xml:space="preserve"> of specialized vocabularies or entity-rich language by introducing priors at the time of decoding, such as shallow</w:t>
      </w:r>
      <w:r>
        <w:rPr>
          <w:spacing w:val="40"/>
        </w:rPr>
        <w:t xml:space="preserve"> </w:t>
      </w:r>
      <w:r>
        <w:t xml:space="preserve">and deep methods, respectively, in practice. Such techniques as Shallow Fusion </w:t>
      </w:r>
      <w:hyperlink w:anchor="_bookmark14" w:history="1">
        <w:r w:rsidR="00654821">
          <w:t>[5]</w:t>
        </w:r>
      </w:hyperlink>
      <w:r>
        <w:t xml:space="preserve"> incorporate external language model probabilities, and Deep Contextual ASR </w:t>
      </w:r>
      <w:hyperlink w:anchor="_bookmark15" w:history="1">
        <w:r w:rsidR="00654821">
          <w:t>[6]</w:t>
        </w:r>
      </w:hyperlink>
      <w:r>
        <w:t xml:space="preserve"> incorporates bias phrases into encoder - decoder attention. Subsequent </w:t>
      </w:r>
      <w:proofErr w:type="spellStart"/>
      <w:r>
        <w:t>inno</w:t>
      </w:r>
      <w:proofErr w:type="spellEnd"/>
      <w:r>
        <w:t xml:space="preserve">- </w:t>
      </w:r>
      <w:proofErr w:type="spellStart"/>
      <w:r>
        <w:t>vations</w:t>
      </w:r>
      <w:proofErr w:type="spellEnd"/>
      <w:r>
        <w:rPr>
          <w:spacing w:val="40"/>
        </w:rPr>
        <w:t xml:space="preserve"> </w:t>
      </w:r>
      <w:hyperlink w:anchor="_bookmark16" w:history="1">
        <w:r w:rsidR="00654821">
          <w:t>[7]</w:t>
        </w:r>
      </w:hyperlink>
      <w:r>
        <w:t xml:space="preserve"> examined neural contextualization to personalize on devices. However, they all mainly work on the linguistic level, but CEEF also presents the acoustic-level biasing by embedding fusion in models.</w:t>
      </w:r>
    </w:p>
    <w:p w14:paraId="43073DD1" w14:textId="77777777" w:rsidR="00654821" w:rsidRDefault="00000000">
      <w:pPr>
        <w:pStyle w:val="ListParagraph"/>
        <w:numPr>
          <w:ilvl w:val="0"/>
          <w:numId w:val="7"/>
        </w:numPr>
        <w:tabs>
          <w:tab w:val="left" w:pos="540"/>
        </w:tabs>
        <w:spacing w:before="226"/>
        <w:ind w:left="540" w:hanging="281"/>
        <w:jc w:val="both"/>
        <w:rPr>
          <w:i/>
          <w:sz w:val="20"/>
        </w:rPr>
      </w:pPr>
      <w:bookmarkStart w:id="5" w:name="Hybrid_and_Multistream_ASR_Fusion"/>
      <w:bookmarkEnd w:id="5"/>
      <w:r>
        <w:rPr>
          <w:i/>
          <w:sz w:val="20"/>
        </w:rPr>
        <w:t>Hybrid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12"/>
          <w:sz w:val="20"/>
        </w:rPr>
        <w:t xml:space="preserve"> </w:t>
      </w:r>
      <w:proofErr w:type="spellStart"/>
      <w:r>
        <w:rPr>
          <w:i/>
          <w:sz w:val="20"/>
        </w:rPr>
        <w:t>Multistream</w:t>
      </w:r>
      <w:proofErr w:type="spellEnd"/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ASR</w:t>
      </w:r>
      <w:r>
        <w:rPr>
          <w:i/>
          <w:spacing w:val="12"/>
          <w:sz w:val="20"/>
        </w:rPr>
        <w:t xml:space="preserve"> </w:t>
      </w:r>
      <w:r>
        <w:rPr>
          <w:i/>
          <w:spacing w:val="-2"/>
          <w:sz w:val="20"/>
        </w:rPr>
        <w:t>Fusion</w:t>
      </w:r>
    </w:p>
    <w:p w14:paraId="07DB5511" w14:textId="77777777" w:rsidR="00654821" w:rsidRDefault="00000000">
      <w:pPr>
        <w:pStyle w:val="BodyText"/>
        <w:spacing w:before="110" w:line="249" w:lineRule="auto"/>
        <w:ind w:left="259" w:firstLine="199"/>
      </w:pPr>
      <w:r>
        <w:t>A combination of several input streams has been found to</w:t>
      </w:r>
      <w:r>
        <w:rPr>
          <w:spacing w:val="40"/>
        </w:rPr>
        <w:t xml:space="preserve"> </w:t>
      </w:r>
      <w:r>
        <w:t>be more robust particularly in the presence of noise. Audio- visual fusion models include models that use synchronized audio and video attention to solve audio signal ambiguity</w:t>
      </w:r>
      <w:r>
        <w:rPr>
          <w:spacing w:val="40"/>
        </w:rPr>
        <w:t xml:space="preserve"> </w:t>
      </w:r>
      <w:hyperlink w:anchor="_bookmark17" w:history="1">
        <w:r w:rsidR="00654821">
          <w:t>[8],</w:t>
        </w:r>
      </w:hyperlink>
      <w:r>
        <w:t xml:space="preserve"> </w:t>
      </w:r>
      <w:hyperlink w:anchor="_bookmark18" w:history="1">
        <w:r w:rsidR="00654821">
          <w:t>[9].</w:t>
        </w:r>
      </w:hyperlink>
      <w:r>
        <w:rPr>
          <w:spacing w:val="-10"/>
        </w:rPr>
        <w:t xml:space="preserve"> </w:t>
      </w:r>
      <w:r>
        <w:t>Equally,</w:t>
      </w:r>
      <w:r>
        <w:rPr>
          <w:spacing w:val="-10"/>
        </w:rPr>
        <w:t xml:space="preserve"> </w:t>
      </w:r>
      <w:r>
        <w:t>ensemble-based</w:t>
      </w:r>
      <w:r>
        <w:rPr>
          <w:spacing w:val="-10"/>
        </w:rPr>
        <w:t xml:space="preserve"> </w:t>
      </w:r>
      <w:r>
        <w:t>aggregation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decoders</w:t>
      </w:r>
      <w:r>
        <w:rPr>
          <w:spacing w:val="-10"/>
        </w:rPr>
        <w:t xml:space="preserve"> </w:t>
      </w:r>
      <w:r>
        <w:t>has</w:t>
      </w:r>
      <w:r>
        <w:rPr>
          <w:spacing w:val="-10"/>
        </w:rPr>
        <w:t xml:space="preserve"> </w:t>
      </w:r>
      <w:r>
        <w:t xml:space="preserve">been tested in hybrid ASR frameworks which also experimented with multiple decoders of varying types and sizes </w:t>
      </w:r>
      <w:hyperlink w:anchor="_bookmark19" w:history="1">
        <w:r w:rsidR="00654821">
          <w:t>[10].</w:t>
        </w:r>
      </w:hyperlink>
      <w:r>
        <w:t xml:space="preserve"> CEEF is unique in that it allows incorporating two encoders in the ASR</w:t>
      </w:r>
      <w:r>
        <w:rPr>
          <w:spacing w:val="-5"/>
        </w:rPr>
        <w:t xml:space="preserve"> </w:t>
      </w:r>
      <w:r>
        <w:t>directly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latent</w:t>
      </w:r>
      <w:r>
        <w:rPr>
          <w:spacing w:val="-5"/>
        </w:rPr>
        <w:t xml:space="preserve"> </w:t>
      </w:r>
      <w:r>
        <w:t>level,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time-sensitive</w:t>
      </w:r>
      <w:r>
        <w:rPr>
          <w:spacing w:val="-5"/>
        </w:rPr>
        <w:t xml:space="preserve"> </w:t>
      </w:r>
      <w:r>
        <w:t>cross- attention, instead of post-decoding fusion of the scores.</w:t>
      </w:r>
    </w:p>
    <w:p w14:paraId="045B345D" w14:textId="77777777" w:rsidR="00654821" w:rsidRDefault="00000000">
      <w:pPr>
        <w:pStyle w:val="ListParagraph"/>
        <w:numPr>
          <w:ilvl w:val="0"/>
          <w:numId w:val="7"/>
        </w:numPr>
        <w:tabs>
          <w:tab w:val="left" w:pos="551"/>
        </w:tabs>
        <w:spacing w:before="225"/>
        <w:ind w:left="551" w:hanging="292"/>
        <w:jc w:val="both"/>
        <w:rPr>
          <w:i/>
          <w:sz w:val="20"/>
        </w:rPr>
      </w:pPr>
      <w:bookmarkStart w:id="6" w:name="Parameter-Efficient_Adaptation"/>
      <w:bookmarkEnd w:id="6"/>
      <w:r>
        <w:rPr>
          <w:i/>
          <w:spacing w:val="-2"/>
          <w:sz w:val="20"/>
        </w:rPr>
        <w:t>Parameter-Efficient</w:t>
      </w:r>
      <w:r>
        <w:rPr>
          <w:i/>
          <w:spacing w:val="4"/>
          <w:sz w:val="20"/>
        </w:rPr>
        <w:t xml:space="preserve"> </w:t>
      </w:r>
      <w:r>
        <w:rPr>
          <w:i/>
          <w:spacing w:val="-2"/>
          <w:sz w:val="20"/>
        </w:rPr>
        <w:t>Adaptation</w:t>
      </w:r>
    </w:p>
    <w:p w14:paraId="39F47654" w14:textId="77777777" w:rsidR="00654821" w:rsidRDefault="00000000">
      <w:pPr>
        <w:pStyle w:val="BodyText"/>
        <w:spacing w:before="110" w:line="249" w:lineRule="auto"/>
        <w:ind w:left="259" w:firstLine="199"/>
      </w:pPr>
      <w:r>
        <w:t xml:space="preserve">The full fine-tuning of the ASR transformers requires a lot of memory and computer resources. The Low-Rank Adapta- </w:t>
      </w:r>
      <w:proofErr w:type="spellStart"/>
      <w:r>
        <w:t>tion</w:t>
      </w:r>
      <w:proofErr w:type="spellEnd"/>
      <w:r>
        <w:t xml:space="preserve"> (</w:t>
      </w:r>
      <w:proofErr w:type="spellStart"/>
      <w:r>
        <w:t>LoRA</w:t>
      </w:r>
      <w:proofErr w:type="spellEnd"/>
      <w:r>
        <w:t>) model</w:t>
      </w:r>
      <w:r>
        <w:rPr>
          <w:spacing w:val="40"/>
        </w:rPr>
        <w:t xml:space="preserve"> </w:t>
      </w:r>
      <w:hyperlink w:anchor="_bookmark13" w:history="1">
        <w:r w:rsidR="00654821">
          <w:t>[4]</w:t>
        </w:r>
      </w:hyperlink>
      <w:r>
        <w:t xml:space="preserve"> overcomes this obstacle by training small matrices of rank-decomposition in attention projections. Other related techniques like adapter tuning and prefix-tuning have been shown to be effective in quick domain change. </w:t>
      </w:r>
      <w:proofErr w:type="spellStart"/>
      <w:r>
        <w:t>LoRA</w:t>
      </w:r>
      <w:proofErr w:type="spellEnd"/>
      <w:r>
        <w:t xml:space="preserve"> also makes it possible to </w:t>
      </w:r>
      <w:proofErr w:type="spellStart"/>
      <w:r>
        <w:t>scalably</w:t>
      </w:r>
      <w:proofErr w:type="spellEnd"/>
      <w:r>
        <w:t xml:space="preserve"> integrate </w:t>
      </w:r>
      <w:proofErr w:type="spellStart"/>
      <w:r>
        <w:t>Deepgram</w:t>
      </w:r>
      <w:proofErr w:type="spellEnd"/>
      <w:r>
        <w:t xml:space="preserve"> embeddings into Whisper by re-training the full backbone model, but this is not the case in CEEF.</w:t>
      </w:r>
    </w:p>
    <w:p w14:paraId="726C443D" w14:textId="77777777" w:rsidR="00654821" w:rsidRDefault="00000000">
      <w:pPr>
        <w:pStyle w:val="ListParagraph"/>
        <w:numPr>
          <w:ilvl w:val="0"/>
          <w:numId w:val="7"/>
        </w:numPr>
        <w:tabs>
          <w:tab w:val="left" w:pos="469"/>
        </w:tabs>
        <w:spacing w:before="71"/>
        <w:ind w:left="469" w:hanging="270"/>
        <w:jc w:val="both"/>
        <w:rPr>
          <w:i/>
          <w:sz w:val="20"/>
        </w:rPr>
      </w:pPr>
      <w:r>
        <w:br w:type="column"/>
      </w:r>
      <w:bookmarkStart w:id="7" w:name="Streaming_and_Real-Time_ASR_Systems"/>
      <w:bookmarkEnd w:id="7"/>
      <w:r>
        <w:rPr>
          <w:i/>
          <w:sz w:val="20"/>
        </w:rPr>
        <w:t>Streaming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9"/>
          <w:sz w:val="20"/>
        </w:rPr>
        <w:t xml:space="preserve"> </w:t>
      </w:r>
      <w:r>
        <w:rPr>
          <w:i/>
          <w:sz w:val="20"/>
        </w:rPr>
        <w:t>Real-Time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ASR</w:t>
      </w:r>
      <w:r>
        <w:rPr>
          <w:i/>
          <w:spacing w:val="9"/>
          <w:sz w:val="20"/>
        </w:rPr>
        <w:t xml:space="preserve"> </w:t>
      </w:r>
      <w:r>
        <w:rPr>
          <w:i/>
          <w:spacing w:val="-2"/>
          <w:sz w:val="20"/>
        </w:rPr>
        <w:t>Systems</w:t>
      </w:r>
    </w:p>
    <w:p w14:paraId="3E82BC31" w14:textId="77777777" w:rsidR="00654821" w:rsidRDefault="00000000">
      <w:pPr>
        <w:pStyle w:val="BodyText"/>
        <w:spacing w:before="79" w:line="249" w:lineRule="auto"/>
        <w:ind w:left="199" w:right="257" w:firstLine="199"/>
      </w:pPr>
      <w:r>
        <w:t xml:space="preserve">Real-time ASR is a low latency but high quality </w:t>
      </w:r>
      <w:proofErr w:type="spellStart"/>
      <w:r>
        <w:t>transcrip</w:t>
      </w:r>
      <w:proofErr w:type="spellEnd"/>
      <w:r>
        <w:t xml:space="preserve">- </w:t>
      </w:r>
      <w:proofErr w:type="spellStart"/>
      <w:r>
        <w:t>tion</w:t>
      </w:r>
      <w:proofErr w:type="spellEnd"/>
      <w:r>
        <w:t>.</w:t>
      </w:r>
      <w:r>
        <w:rPr>
          <w:spacing w:val="-7"/>
        </w:rPr>
        <w:t xml:space="preserve"> </w:t>
      </w:r>
      <w:r>
        <w:t>Streaming</w:t>
      </w:r>
      <w:r>
        <w:rPr>
          <w:spacing w:val="-8"/>
        </w:rPr>
        <w:t xml:space="preserve"> </w:t>
      </w:r>
      <w:r>
        <w:t>architectures</w:t>
      </w:r>
      <w:r>
        <w:rPr>
          <w:spacing w:val="-7"/>
        </w:rPr>
        <w:t xml:space="preserve"> </w:t>
      </w:r>
      <w:r>
        <w:t>like</w:t>
      </w:r>
      <w:r>
        <w:rPr>
          <w:spacing w:val="-8"/>
        </w:rPr>
        <w:t xml:space="preserve"> </w:t>
      </w:r>
      <w:r>
        <w:t>RNN-T</w:t>
      </w:r>
      <w:r>
        <w:rPr>
          <w:spacing w:val="-7"/>
        </w:rPr>
        <w:t xml:space="preserve"> </w:t>
      </w:r>
      <w:hyperlink w:anchor="_bookmark21" w:history="1">
        <w:r w:rsidR="00654821">
          <w:t>[12]</w:t>
        </w:r>
      </w:hyperlink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 xml:space="preserve">Conformer- based systems </w:t>
      </w:r>
      <w:hyperlink w:anchor="_bookmark22" w:history="1">
        <w:r w:rsidR="00654821">
          <w:t>[13]</w:t>
        </w:r>
      </w:hyperlink>
      <w:r>
        <w:t xml:space="preserve"> have optimized partial hypotheses for continuous decoding. </w:t>
      </w:r>
      <w:proofErr w:type="spellStart"/>
      <w:r>
        <w:t>Deepgram’s</w:t>
      </w:r>
      <w:proofErr w:type="spellEnd"/>
      <w:r>
        <w:t xml:space="preserve"> API </w:t>
      </w:r>
      <w:hyperlink w:anchor="_bookmark23" w:history="1">
        <w:r w:rsidR="00654821">
          <w:t>[14],</w:t>
        </w:r>
      </w:hyperlink>
      <w:r>
        <w:t xml:space="preserve"> </w:t>
      </w:r>
      <w:hyperlink w:anchor="_bookmark24" w:history="1">
        <w:r w:rsidR="00654821">
          <w:t>[15]</w:t>
        </w:r>
      </w:hyperlink>
      <w:r>
        <w:t xml:space="preserve"> extends this capability to provide continuous timestamped confidences, offering an ideal substrate for CEEF’s real-time hint-guided </w:t>
      </w:r>
      <w:r>
        <w:rPr>
          <w:spacing w:val="-2"/>
        </w:rPr>
        <w:t>decoding.</w:t>
      </w:r>
    </w:p>
    <w:p w14:paraId="387A6A29" w14:textId="77777777" w:rsidR="00654821" w:rsidRDefault="00000000">
      <w:pPr>
        <w:pStyle w:val="ListParagraph"/>
        <w:numPr>
          <w:ilvl w:val="0"/>
          <w:numId w:val="7"/>
        </w:numPr>
        <w:tabs>
          <w:tab w:val="left" w:pos="442"/>
        </w:tabs>
        <w:spacing w:before="149"/>
        <w:ind w:left="442" w:hanging="243"/>
        <w:jc w:val="both"/>
        <w:rPr>
          <w:i/>
          <w:sz w:val="20"/>
        </w:rPr>
      </w:pPr>
      <w:bookmarkStart w:id="8" w:name="Research_Gap"/>
      <w:bookmarkEnd w:id="8"/>
      <w:r>
        <w:rPr>
          <w:i/>
          <w:sz w:val="20"/>
        </w:rPr>
        <w:t xml:space="preserve">Research </w:t>
      </w:r>
      <w:r>
        <w:rPr>
          <w:i/>
          <w:spacing w:val="-5"/>
          <w:sz w:val="20"/>
        </w:rPr>
        <w:t>Gap</w:t>
      </w:r>
    </w:p>
    <w:p w14:paraId="4B476FE0" w14:textId="77777777" w:rsidR="00654821" w:rsidRDefault="00000000">
      <w:pPr>
        <w:pStyle w:val="BodyText"/>
        <w:spacing w:before="79" w:line="249" w:lineRule="auto"/>
        <w:ind w:left="199" w:right="257" w:firstLine="199"/>
      </w:pPr>
      <w:r>
        <w:t xml:space="preserve">Although hybridization of ASR systems has been </w:t>
      </w:r>
      <w:proofErr w:type="spellStart"/>
      <w:r>
        <w:t>previ</w:t>
      </w:r>
      <w:proofErr w:type="spellEnd"/>
      <w:r>
        <w:t xml:space="preserve">- </w:t>
      </w:r>
      <w:proofErr w:type="spellStart"/>
      <w:r>
        <w:t>ously</w:t>
      </w:r>
      <w:proofErr w:type="spellEnd"/>
      <w:r>
        <w:t xml:space="preserve"> attempted through ensemble voting or shallow score fu- </w:t>
      </w:r>
      <w:proofErr w:type="spellStart"/>
      <w:r>
        <w:t>sion</w:t>
      </w:r>
      <w:proofErr w:type="spellEnd"/>
      <w:r>
        <w:t xml:space="preserve"> </w:t>
      </w:r>
      <w:hyperlink w:anchor="_bookmark14" w:history="1">
        <w:r w:rsidR="00654821">
          <w:t>[5],</w:t>
        </w:r>
      </w:hyperlink>
      <w:r>
        <w:t xml:space="preserve"> little work has explored </w:t>
      </w:r>
      <w:r>
        <w:rPr>
          <w:i/>
        </w:rPr>
        <w:t xml:space="preserve">embedding-level integration </w:t>
      </w:r>
      <w:r>
        <w:t>between two independent ASR models. CEEF fills this gap</w:t>
      </w:r>
      <w:r>
        <w:rPr>
          <w:spacing w:val="80"/>
        </w:rPr>
        <w:t xml:space="preserve"> </w:t>
      </w:r>
      <w:r>
        <w:t>by coupling a proprietary acoustic encoder (</w:t>
      </w:r>
      <w:proofErr w:type="spellStart"/>
      <w:r>
        <w:t>Deepgram</w:t>
      </w:r>
      <w:proofErr w:type="spellEnd"/>
      <w:r>
        <w:t xml:space="preserve">) with an open-source transformer (Whisper), using cross-attention mechanisms that respect temporal alignment and uncertainty </w:t>
      </w:r>
      <w:r>
        <w:rPr>
          <w:spacing w:val="-2"/>
        </w:rPr>
        <w:t>weighting.</w:t>
      </w:r>
    </w:p>
    <w:p w14:paraId="0E9BBB12" w14:textId="77777777" w:rsidR="00654821" w:rsidRDefault="00000000">
      <w:pPr>
        <w:pStyle w:val="ListParagraph"/>
        <w:numPr>
          <w:ilvl w:val="0"/>
          <w:numId w:val="9"/>
        </w:numPr>
        <w:tabs>
          <w:tab w:val="left" w:pos="1713"/>
        </w:tabs>
        <w:spacing w:before="150"/>
        <w:ind w:left="1713" w:hanging="364"/>
        <w:jc w:val="left"/>
        <w:rPr>
          <w:sz w:val="20"/>
        </w:rPr>
      </w:pPr>
      <w:bookmarkStart w:id="9" w:name="Proposed_Methodology"/>
      <w:bookmarkStart w:id="10" w:name="_bookmark1"/>
      <w:bookmarkEnd w:id="9"/>
      <w:bookmarkEnd w:id="10"/>
      <w:r>
        <w:rPr>
          <w:smallCaps/>
          <w:sz w:val="20"/>
        </w:rPr>
        <w:t>Proposed</w:t>
      </w:r>
      <w:r>
        <w:rPr>
          <w:smallCaps/>
          <w:spacing w:val="67"/>
          <w:sz w:val="20"/>
        </w:rPr>
        <w:t xml:space="preserve"> </w:t>
      </w:r>
      <w:r>
        <w:rPr>
          <w:smallCaps/>
          <w:spacing w:val="-2"/>
          <w:sz w:val="20"/>
        </w:rPr>
        <w:t>Methodology</w:t>
      </w:r>
    </w:p>
    <w:p w14:paraId="07645B16" w14:textId="77777777" w:rsidR="00654821" w:rsidRDefault="00000000">
      <w:pPr>
        <w:pStyle w:val="BodyText"/>
        <w:spacing w:before="83" w:line="249" w:lineRule="auto"/>
        <w:ind w:left="199" w:right="257" w:firstLine="199"/>
      </w:pPr>
      <w:r>
        <w:t>The proposed Cross-Encoder Embedding Fusion (CEEF) framework establishes a hybrid architecture that unifies the linguistic</w:t>
      </w:r>
      <w:r>
        <w:rPr>
          <w:spacing w:val="39"/>
        </w:rPr>
        <w:t xml:space="preserve"> </w:t>
      </w:r>
      <w:r>
        <w:t>generalization</w:t>
      </w:r>
      <w:r>
        <w:rPr>
          <w:spacing w:val="39"/>
        </w:rPr>
        <w:t xml:space="preserve"> </w:t>
      </w:r>
      <w:r>
        <w:t>ability</w:t>
      </w:r>
      <w:r>
        <w:rPr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Whisper</w:t>
      </w:r>
      <w:r>
        <w:rPr>
          <w:spacing w:val="39"/>
        </w:rPr>
        <w:t xml:space="preserve"> </w:t>
      </w:r>
      <w:r>
        <w:t>with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proofErr w:type="spellStart"/>
      <w:r>
        <w:t>acous</w:t>
      </w:r>
      <w:proofErr w:type="spellEnd"/>
      <w:r>
        <w:t xml:space="preserve">- tic reliability of </w:t>
      </w:r>
      <w:proofErr w:type="spellStart"/>
      <w:r>
        <w:t>Deepgram</w:t>
      </w:r>
      <w:proofErr w:type="spellEnd"/>
      <w:r>
        <w:t xml:space="preserve"> through two complementary fu- </w:t>
      </w:r>
      <w:proofErr w:type="spellStart"/>
      <w:r>
        <w:t>sion</w:t>
      </w:r>
      <w:proofErr w:type="spellEnd"/>
      <w:r>
        <w:rPr>
          <w:spacing w:val="17"/>
        </w:rPr>
        <w:t xml:space="preserve"> </w:t>
      </w:r>
      <w:r>
        <w:t>strategies:</w:t>
      </w:r>
      <w:r>
        <w:rPr>
          <w:spacing w:val="18"/>
        </w:rPr>
        <w:t xml:space="preserve"> </w:t>
      </w:r>
      <w:r>
        <w:t>(1)</w:t>
      </w:r>
      <w:r>
        <w:rPr>
          <w:spacing w:val="18"/>
        </w:rPr>
        <w:t xml:space="preserve"> </w:t>
      </w:r>
      <w:r>
        <w:t>Confidence-Weighted</w:t>
      </w:r>
      <w:r>
        <w:rPr>
          <w:spacing w:val="19"/>
        </w:rPr>
        <w:t xml:space="preserve"> </w:t>
      </w:r>
      <w:r>
        <w:t>Logit</w:t>
      </w:r>
      <w:r>
        <w:rPr>
          <w:spacing w:val="17"/>
        </w:rPr>
        <w:t xml:space="preserve"> </w:t>
      </w:r>
      <w:r>
        <w:t>Steering,</w:t>
      </w:r>
      <w:r>
        <w:rPr>
          <w:spacing w:val="18"/>
        </w:rPr>
        <w:t xml:space="preserve"> </w:t>
      </w:r>
      <w:r>
        <w:rPr>
          <w:spacing w:val="-5"/>
        </w:rPr>
        <w:t>and</w:t>
      </w:r>
    </w:p>
    <w:p w14:paraId="300721A7" w14:textId="77777777" w:rsidR="00654821" w:rsidRDefault="00000000">
      <w:pPr>
        <w:pStyle w:val="BodyText"/>
        <w:spacing w:line="249" w:lineRule="auto"/>
        <w:ind w:left="199" w:right="257"/>
      </w:pPr>
      <w:r>
        <w:t>(2) Time-Biased Cross-Encoder Fusion. The design enables representation-level information exchange while maintaining low-latency performance and scalability.</w:t>
      </w:r>
    </w:p>
    <w:p w14:paraId="1CA2C229" w14:textId="77777777" w:rsidR="00654821" w:rsidRDefault="00000000">
      <w:pPr>
        <w:pStyle w:val="ListParagraph"/>
        <w:numPr>
          <w:ilvl w:val="0"/>
          <w:numId w:val="6"/>
        </w:numPr>
        <w:tabs>
          <w:tab w:val="left" w:pos="469"/>
        </w:tabs>
        <w:spacing w:before="150"/>
        <w:ind w:left="469" w:hanging="270"/>
        <w:jc w:val="both"/>
        <w:rPr>
          <w:i/>
          <w:sz w:val="20"/>
        </w:rPr>
      </w:pPr>
      <w:bookmarkStart w:id="11" w:name="System_Overview"/>
      <w:bookmarkEnd w:id="11"/>
      <w:r>
        <w:rPr>
          <w:i/>
          <w:sz w:val="20"/>
        </w:rPr>
        <w:t>System</w:t>
      </w:r>
      <w:r>
        <w:rPr>
          <w:i/>
          <w:spacing w:val="13"/>
          <w:sz w:val="20"/>
        </w:rPr>
        <w:t xml:space="preserve"> </w:t>
      </w:r>
      <w:r>
        <w:rPr>
          <w:i/>
          <w:spacing w:val="-2"/>
          <w:sz w:val="20"/>
        </w:rPr>
        <w:t>Overview</w:t>
      </w:r>
    </w:p>
    <w:p w14:paraId="2AFF651B" w14:textId="77777777" w:rsidR="00654821" w:rsidRDefault="00000000">
      <w:pPr>
        <w:pStyle w:val="BodyText"/>
        <w:spacing w:before="78" w:line="249" w:lineRule="auto"/>
        <w:ind w:left="199" w:right="257" w:firstLine="199"/>
      </w:pPr>
      <w:r>
        <w:t xml:space="preserve">CEEF operates as a two-stream ASR pipeline (Fig. </w:t>
      </w:r>
      <w:hyperlink w:anchor="_bookmark2" w:history="1">
        <w:r w:rsidR="00654821">
          <w:t>1).</w:t>
        </w:r>
      </w:hyperlink>
      <w:r>
        <w:t xml:space="preserve"> The </w:t>
      </w:r>
      <w:r>
        <w:rPr>
          <w:spacing w:val="-2"/>
        </w:rPr>
        <w:t xml:space="preserve">first stream comprises Whisper’s transformer encoder–decoder, </w:t>
      </w:r>
      <w:r>
        <w:t xml:space="preserve">which extracts latent acoustic-linguistic representations from input speech and predicts text sequences. The second stream consists of </w:t>
      </w:r>
      <w:proofErr w:type="spellStart"/>
      <w:r>
        <w:t>Deepgram’s</w:t>
      </w:r>
      <w:proofErr w:type="spellEnd"/>
      <w:r>
        <w:t xml:space="preserve"> live transcription engine, which pro- duces phoneme-level embeddings and word-level hints, each annotated with start and end timestamps, confidence scores, and stability measures.</w:t>
      </w:r>
    </w:p>
    <w:p w14:paraId="22D677DB" w14:textId="77777777" w:rsidR="00654821" w:rsidRDefault="00000000">
      <w:pPr>
        <w:pStyle w:val="BodyText"/>
        <w:spacing w:before="1" w:line="249" w:lineRule="auto"/>
        <w:ind w:left="199" w:right="257" w:firstLine="199"/>
      </w:pPr>
      <w:r>
        <w:t xml:space="preserve">These </w:t>
      </w:r>
      <w:proofErr w:type="spellStart"/>
      <w:r>
        <w:t>Deepgram</w:t>
      </w:r>
      <w:proofErr w:type="spellEnd"/>
      <w:r>
        <w:t xml:space="preserve"> hints are continuously ingested into the CEEF</w:t>
      </w:r>
      <w:r>
        <w:rPr>
          <w:spacing w:val="-6"/>
        </w:rPr>
        <w:t xml:space="preserve"> </w:t>
      </w:r>
      <w:r>
        <w:t>engine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processed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real</w:t>
      </w:r>
      <w:r>
        <w:rPr>
          <w:spacing w:val="-6"/>
        </w:rPr>
        <w:t xml:space="preserve"> </w:t>
      </w:r>
      <w:r>
        <w:t>time.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Whisper</w:t>
      </w:r>
      <w:r>
        <w:rPr>
          <w:spacing w:val="-6"/>
        </w:rPr>
        <w:t xml:space="preserve"> </w:t>
      </w:r>
      <w:r>
        <w:t xml:space="preserve">encoder consumes the original waveform while the decoder </w:t>
      </w:r>
      <w:proofErr w:type="spellStart"/>
      <w:r>
        <w:t>dynami</w:t>
      </w:r>
      <w:proofErr w:type="spellEnd"/>
      <w:r>
        <w:t xml:space="preserve">- </w:t>
      </w:r>
      <w:proofErr w:type="spellStart"/>
      <w:r>
        <w:t>cally</w:t>
      </w:r>
      <w:proofErr w:type="spellEnd"/>
      <w:r>
        <w:t xml:space="preserve"> adjusts its token probability distribution based on the fused information from the </w:t>
      </w:r>
      <w:proofErr w:type="spellStart"/>
      <w:r>
        <w:t>Deepgram</w:t>
      </w:r>
      <w:proofErr w:type="spellEnd"/>
      <w:r>
        <w:t xml:space="preserve"> embeddings.</w:t>
      </w:r>
    </w:p>
    <w:p w14:paraId="18C0C522" w14:textId="77777777" w:rsidR="00654821" w:rsidRDefault="00000000">
      <w:pPr>
        <w:pStyle w:val="ListParagraph"/>
        <w:numPr>
          <w:ilvl w:val="0"/>
          <w:numId w:val="6"/>
        </w:numPr>
        <w:tabs>
          <w:tab w:val="left" w:pos="469"/>
        </w:tabs>
        <w:spacing w:before="150"/>
        <w:ind w:left="469" w:hanging="270"/>
        <w:jc w:val="both"/>
        <w:rPr>
          <w:i/>
          <w:sz w:val="20"/>
        </w:rPr>
      </w:pPr>
      <w:bookmarkStart w:id="12" w:name="Notation_and_Data_Flow"/>
      <w:bookmarkEnd w:id="12"/>
      <w:r>
        <w:rPr>
          <w:i/>
          <w:sz w:val="20"/>
        </w:rPr>
        <w:t>Notation</w:t>
      </w:r>
      <w:r>
        <w:rPr>
          <w:i/>
          <w:spacing w:val="12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14"/>
          <w:sz w:val="20"/>
        </w:rPr>
        <w:t xml:space="preserve"> </w:t>
      </w:r>
      <w:r>
        <w:rPr>
          <w:i/>
          <w:sz w:val="20"/>
        </w:rPr>
        <w:t>Data</w:t>
      </w:r>
      <w:r>
        <w:rPr>
          <w:i/>
          <w:spacing w:val="15"/>
          <w:sz w:val="20"/>
        </w:rPr>
        <w:t xml:space="preserve"> </w:t>
      </w:r>
      <w:r>
        <w:rPr>
          <w:i/>
          <w:spacing w:val="-4"/>
          <w:sz w:val="20"/>
        </w:rPr>
        <w:t>Flow</w:t>
      </w:r>
    </w:p>
    <w:p w14:paraId="36576226" w14:textId="77777777" w:rsidR="00654821" w:rsidRDefault="00000000">
      <w:pPr>
        <w:pStyle w:val="BodyText"/>
        <w:spacing w:before="79" w:line="235" w:lineRule="auto"/>
        <w:ind w:left="199" w:right="257" w:firstLine="199"/>
      </w:pPr>
      <w:r>
        <w:rPr>
          <w:noProof/>
        </w:rPr>
        <mc:AlternateContent>
          <mc:Choice Requires="wps">
            <w:drawing>
              <wp:anchor distT="0" distB="0" distL="0" distR="0" simplePos="0" relativeHeight="487304704" behindDoc="1" locked="0" layoutInCell="1" allowOverlap="1" wp14:anchorId="3169D103" wp14:editId="43841C2F">
                <wp:simplePos x="0" y="0"/>
                <wp:positionH relativeFrom="page">
                  <wp:posOffset>6405172</wp:posOffset>
                </wp:positionH>
                <wp:positionV relativeFrom="paragraph">
                  <wp:posOffset>73780</wp:posOffset>
                </wp:positionV>
                <wp:extent cx="84455" cy="216535"/>
                <wp:effectExtent l="0" t="0" r="0" b="0"/>
                <wp:wrapNone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45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3EE3CA" w14:textId="77777777" w:rsidR="00654821" w:rsidRDefault="00000000">
                            <w:pPr>
                              <w:spacing w:line="237" w:lineRule="exac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80"/>
                                <w:sz w:val="20"/>
                              </w:rPr>
                              <w:t>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169D103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left:0;text-align:left;margin-left:504.35pt;margin-top:5.8pt;width:6.65pt;height:17.05pt;z-index:-16011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" filled="f" stroked="f">
                <v:textbox inset="0,0,0,0">
                  <w:txbxContent>
                    <w:p w14:paraId="6D3EE3CA" w14:textId="77777777" w:rsidR="00654821" w:rsidRDefault="00000000">
                      <w:pPr>
                        <w:spacing w:line="237" w:lineRule="exac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80"/>
                          <w:sz w:val="20"/>
                        </w:rPr>
                        <w:t>∈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05216" behindDoc="1" locked="0" layoutInCell="1" allowOverlap="1" wp14:anchorId="3E3A047A" wp14:editId="52CA8826">
                <wp:simplePos x="0" y="0"/>
                <wp:positionH relativeFrom="page">
                  <wp:posOffset>5102312</wp:posOffset>
                </wp:positionH>
                <wp:positionV relativeFrom="paragraph">
                  <wp:posOffset>377437</wp:posOffset>
                </wp:positionV>
                <wp:extent cx="84455" cy="21653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45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6756F6" w14:textId="77777777" w:rsidR="00654821" w:rsidRDefault="00000000">
                            <w:pPr>
                              <w:spacing w:line="237" w:lineRule="exac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80"/>
                                <w:sz w:val="20"/>
                              </w:rPr>
                              <w:t>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3A047A" id="Textbox 2" o:spid="_x0000_s1027" type="#_x0000_t202" style="position:absolute;left:0;text-align:left;margin-left:401.75pt;margin-top:29.7pt;width:6.65pt;height:17.05pt;z-index:-16011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" filled="f" stroked="f">
                <v:textbox inset="0,0,0,0">
                  <w:txbxContent>
                    <w:p w14:paraId="746756F6" w14:textId="77777777" w:rsidR="00654821" w:rsidRDefault="00000000">
                      <w:pPr>
                        <w:spacing w:line="237" w:lineRule="exac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80"/>
                          <w:sz w:val="20"/>
                        </w:rPr>
                        <w:t>∈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05728" behindDoc="1" locked="0" layoutInCell="1" allowOverlap="1" wp14:anchorId="3ED5ECC0" wp14:editId="2FE85E83">
                <wp:simplePos x="0" y="0"/>
                <wp:positionH relativeFrom="page">
                  <wp:posOffset>6599339</wp:posOffset>
                </wp:positionH>
                <wp:positionV relativeFrom="paragraph">
                  <wp:posOffset>742506</wp:posOffset>
                </wp:positionV>
                <wp:extent cx="164465" cy="88900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4465" cy="889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B97AE68" w14:textId="77777777" w:rsidR="00654821" w:rsidRDefault="00000000">
                            <w:pPr>
                              <w:spacing w:line="139" w:lineRule="exact"/>
                              <w:rPr>
                                <w:rFonts w:ascii="Verdana"/>
                                <w:sz w:val="14"/>
                              </w:rPr>
                            </w:pPr>
                            <w:proofErr w:type="spellStart"/>
                            <w:r>
                              <w:rPr>
                                <w:rFonts w:ascii="Calibri"/>
                                <w:i/>
                                <w:spacing w:val="-5"/>
                                <w:sz w:val="14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rFonts w:ascii="Verdana"/>
                                <w:spacing w:val="-5"/>
                                <w:sz w:val="14"/>
                              </w:rPr>
                              <w:t>=1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D5ECC0" id="Textbox 3" o:spid="_x0000_s1028" type="#_x0000_t202" style="position:absolute;left:0;text-align:left;margin-left:519.65pt;margin-top:58.45pt;width:12.95pt;height:7pt;z-index:-16010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" filled="f" stroked="f">
                <v:textbox inset="0,0,0,0">
                  <w:txbxContent>
                    <w:p w14:paraId="3B97AE68" w14:textId="77777777" w:rsidR="00654821" w:rsidRDefault="00000000">
                      <w:pPr>
                        <w:spacing w:line="139" w:lineRule="exact"/>
                        <w:rPr>
                          <w:rFonts w:ascii="Verdana"/>
                          <w:sz w:val="14"/>
                        </w:rPr>
                      </w:pPr>
                      <w:proofErr w:type="spellStart"/>
                      <w:r>
                        <w:rPr>
                          <w:rFonts w:ascii="Calibri"/>
                          <w:i/>
                          <w:spacing w:val="-5"/>
                          <w:sz w:val="14"/>
                        </w:rPr>
                        <w:t>i</w:t>
                      </w:r>
                      <w:proofErr w:type="spellEnd"/>
                      <w:r>
                        <w:rPr>
                          <w:rFonts w:ascii="Verdana"/>
                          <w:spacing w:val="-5"/>
                          <w:sz w:val="14"/>
                        </w:rPr>
                        <w:t>=1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06752" behindDoc="1" locked="0" layoutInCell="1" allowOverlap="1" wp14:anchorId="007E9C7D" wp14:editId="1446132C">
                <wp:simplePos x="0" y="0"/>
                <wp:positionH relativeFrom="page">
                  <wp:posOffset>6378981</wp:posOffset>
                </wp:positionH>
                <wp:positionV relativeFrom="paragraph">
                  <wp:posOffset>984764</wp:posOffset>
                </wp:positionV>
                <wp:extent cx="84455" cy="21653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45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3304591" w14:textId="77777777" w:rsidR="00654821" w:rsidRDefault="00000000">
                            <w:pPr>
                              <w:spacing w:line="237" w:lineRule="exac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80"/>
                                <w:sz w:val="20"/>
                              </w:rPr>
                              <w:t>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07E9C7D" id="Textbox 4" o:spid="_x0000_s1029" type="#_x0000_t202" style="position:absolute;left:0;text-align:left;margin-left:502.3pt;margin-top:77.55pt;width:6.65pt;height:17.05pt;z-index:-16009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" filled="f" stroked="f">
                <v:textbox inset="0,0,0,0">
                  <w:txbxContent>
                    <w:p w14:paraId="43304591" w14:textId="77777777" w:rsidR="00654821" w:rsidRDefault="00000000">
                      <w:pPr>
                        <w:spacing w:line="237" w:lineRule="exac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80"/>
                          <w:sz w:val="20"/>
                        </w:rPr>
                        <w:t>∈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07264" behindDoc="1" locked="0" layoutInCell="1" allowOverlap="1" wp14:anchorId="5F5A3575" wp14:editId="22C1B0DF">
                <wp:simplePos x="0" y="0"/>
                <wp:positionH relativeFrom="page">
                  <wp:posOffset>5496869</wp:posOffset>
                </wp:positionH>
                <wp:positionV relativeFrom="paragraph">
                  <wp:posOffset>681107</wp:posOffset>
                </wp:positionV>
                <wp:extent cx="1102995" cy="21653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10299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F307FB" w14:textId="77777777" w:rsidR="00654821" w:rsidRDefault="00000000">
                            <w:pPr>
                              <w:pStyle w:val="BodyText"/>
                              <w:tabs>
                                <w:tab w:val="left" w:pos="435"/>
                                <w:tab w:val="left" w:pos="1636"/>
                              </w:tabs>
                              <w:spacing w:line="237" w:lineRule="exact"/>
                              <w:jc w:val="left"/>
                              <w:rPr>
                                <w:rFonts w:ascii="Lucida Sans Unicode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130"/>
                              </w:rPr>
                              <w:t>H</w:t>
                            </w:r>
                            <w:r>
                              <w:rPr>
                                <w:rFonts w:ascii="Lucida Sans Unicode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spacing w:val="-10"/>
                                <w:w w:val="140"/>
                              </w:rPr>
                              <w:t>{</w:t>
                            </w:r>
                            <w:r>
                              <w:rPr>
                                <w:rFonts w:ascii="Lucida Sans Unicode"/>
                              </w:rPr>
                              <w:tab/>
                            </w:r>
                            <w:r>
                              <w:rPr>
                                <w:rFonts w:ascii="Lucida Sans Unicode"/>
                                <w:spacing w:val="-10"/>
                                <w:w w:val="140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A3575" id="Textbox 5" o:spid="_x0000_s1030" type="#_x0000_t202" style="position:absolute;left:0;text-align:left;margin-left:432.8pt;margin-top:53.65pt;width:86.85pt;height:17.05pt;z-index:-16009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" filled="f" stroked="f">
                <v:textbox inset="0,0,0,0">
                  <w:txbxContent>
                    <w:p w14:paraId="74F307FB" w14:textId="77777777" w:rsidR="00654821" w:rsidRDefault="00000000">
                      <w:pPr>
                        <w:pStyle w:val="BodyText"/>
                        <w:tabs>
                          <w:tab w:val="left" w:pos="435"/>
                          <w:tab w:val="left" w:pos="1636"/>
                        </w:tabs>
                        <w:spacing w:line="237" w:lineRule="exact"/>
                        <w:jc w:val="left"/>
                        <w:rPr>
                          <w:rFonts w:ascii="Lucida Sans Unicode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130"/>
                        </w:rPr>
                        <w:t>H</w:t>
                      </w:r>
                      <w:r>
                        <w:rPr>
                          <w:rFonts w:ascii="Lucida Sans Unicode"/>
                        </w:rPr>
                        <w:tab/>
                      </w:r>
                      <w:r>
                        <w:rPr>
                          <w:rFonts w:ascii="Lucida Sans Unicode"/>
                          <w:spacing w:val="-10"/>
                          <w:w w:val="140"/>
                        </w:rPr>
                        <w:t>{</w:t>
                      </w:r>
                      <w:r>
                        <w:rPr>
                          <w:rFonts w:ascii="Lucida Sans Unicode"/>
                        </w:rPr>
                        <w:tab/>
                      </w:r>
                      <w:r>
                        <w:rPr>
                          <w:rFonts w:ascii="Lucida Sans Unicode"/>
                          <w:spacing w:val="-10"/>
                          <w:w w:val="140"/>
                        </w:rPr>
                        <w:t>}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Let an input audio signal be represented as </w:t>
      </w:r>
      <w:r>
        <w:rPr>
          <w:rFonts w:ascii="Georgia" w:hAnsi="Georgia"/>
          <w:b/>
        </w:rPr>
        <w:t>x</w:t>
      </w:r>
      <w:r>
        <w:rPr>
          <w:rFonts w:ascii="Georgia" w:hAnsi="Georgia"/>
          <w:b/>
          <w:spacing w:val="40"/>
        </w:rPr>
        <w:t xml:space="preserve">  </w:t>
      </w:r>
      <w:r>
        <w:rPr>
          <w:rFonts w:ascii="Arial MT" w:hAnsi="Arial MT"/>
        </w:rPr>
        <w:t>R</w:t>
      </w:r>
      <w:r>
        <w:rPr>
          <w:rFonts w:ascii="Calibri" w:hAnsi="Calibri"/>
          <w:i/>
          <w:vertAlign w:val="superscript"/>
        </w:rPr>
        <w:t>T</w:t>
      </w:r>
      <w:r>
        <w:rPr>
          <w:rFonts w:ascii="Calibri" w:hAnsi="Calibri"/>
          <w:i/>
          <w:spacing w:val="36"/>
        </w:rPr>
        <w:t xml:space="preserve"> </w:t>
      </w:r>
      <w:r>
        <w:t>sampled at</w:t>
      </w:r>
      <w:r>
        <w:rPr>
          <w:spacing w:val="-3"/>
        </w:rPr>
        <w:t xml:space="preserve"> </w:t>
      </w:r>
      <w:r>
        <w:t>16</w:t>
      </w:r>
      <w:r>
        <w:rPr>
          <w:spacing w:val="-3"/>
        </w:rPr>
        <w:t xml:space="preserve"> </w:t>
      </w:r>
      <w:r>
        <w:t>kHz.</w:t>
      </w:r>
      <w:r>
        <w:rPr>
          <w:spacing w:val="-3"/>
        </w:rPr>
        <w:t xml:space="preserve"> </w:t>
      </w:r>
      <w:r>
        <w:t>Whisper</w:t>
      </w:r>
      <w:r>
        <w:rPr>
          <w:spacing w:val="-3"/>
        </w:rPr>
        <w:t xml:space="preserve"> </w:t>
      </w:r>
      <w:r>
        <w:t>encodes</w:t>
      </w:r>
      <w:r>
        <w:rPr>
          <w:spacing w:val="-3"/>
        </w:rPr>
        <w:t xml:space="preserve"> </w:t>
      </w:r>
      <w:r>
        <w:rPr>
          <w:rFonts w:ascii="Georgia" w:hAnsi="Georgia"/>
          <w:b/>
        </w:rPr>
        <w:t>x</w:t>
      </w:r>
      <w:r>
        <w:rPr>
          <w:rFonts w:ascii="Georgia" w:hAnsi="Georgia"/>
          <w:b/>
          <w:spacing w:val="-3"/>
        </w:rPr>
        <w:t xml:space="preserve"> </w:t>
      </w:r>
      <w:r>
        <w:t>into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sequence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hidden</w:t>
      </w:r>
      <w:r>
        <w:rPr>
          <w:spacing w:val="-3"/>
        </w:rPr>
        <w:t xml:space="preserve"> </w:t>
      </w:r>
      <w:r>
        <w:t xml:space="preserve">states </w:t>
      </w:r>
      <w:r>
        <w:rPr>
          <w:rFonts w:ascii="Georgia" w:hAnsi="Georgia"/>
          <w:b/>
          <w:w w:val="110"/>
        </w:rPr>
        <w:t>E</w:t>
      </w:r>
      <w:r>
        <w:rPr>
          <w:rFonts w:ascii="Georgia" w:hAnsi="Georgia"/>
          <w:b/>
          <w:spacing w:val="-14"/>
          <w:w w:val="110"/>
        </w:rPr>
        <w:t xml:space="preserve"> </w:t>
      </w:r>
      <w:r>
        <w:rPr>
          <w:rFonts w:ascii="Calibri" w:hAnsi="Calibri"/>
          <w:w w:val="135"/>
        </w:rPr>
        <w:t>=</w:t>
      </w:r>
      <w:r>
        <w:rPr>
          <w:rFonts w:ascii="Calibri" w:hAnsi="Calibri"/>
          <w:spacing w:val="-16"/>
          <w:w w:val="135"/>
        </w:rPr>
        <w:t xml:space="preserve"> </w:t>
      </w:r>
      <w:r>
        <w:rPr>
          <w:rFonts w:ascii="Calibri" w:hAnsi="Calibri"/>
          <w:w w:val="110"/>
        </w:rPr>
        <w:t>[</w:t>
      </w:r>
      <w:r>
        <w:rPr>
          <w:rFonts w:ascii="Georgia" w:hAnsi="Georgia"/>
          <w:b/>
          <w:w w:val="110"/>
        </w:rPr>
        <w:t>e</w:t>
      </w:r>
      <w:r>
        <w:rPr>
          <w:rFonts w:ascii="Verdana" w:hAnsi="Verdana"/>
          <w:w w:val="110"/>
          <w:vertAlign w:val="subscript"/>
        </w:rPr>
        <w:t>1</w:t>
      </w:r>
      <w:r>
        <w:rPr>
          <w:rFonts w:ascii="Calibri" w:hAnsi="Calibri"/>
          <w:i/>
          <w:w w:val="110"/>
        </w:rPr>
        <w:t>,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Georgia" w:hAnsi="Georgia"/>
          <w:b/>
          <w:w w:val="110"/>
        </w:rPr>
        <w:t>e</w:t>
      </w:r>
      <w:r>
        <w:rPr>
          <w:rFonts w:ascii="Verdana" w:hAnsi="Verdana"/>
          <w:w w:val="110"/>
          <w:vertAlign w:val="subscript"/>
        </w:rPr>
        <w:t>2</w:t>
      </w:r>
      <w:r>
        <w:rPr>
          <w:rFonts w:ascii="Calibri" w:hAnsi="Calibri"/>
          <w:i/>
          <w:w w:val="110"/>
        </w:rPr>
        <w:t>,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i/>
          <w:spacing w:val="-12"/>
          <w:w w:val="110"/>
        </w:rPr>
        <w:t xml:space="preserve"> </w:t>
      </w:r>
      <w:r>
        <w:rPr>
          <w:rFonts w:ascii="Calibri" w:hAnsi="Calibri"/>
          <w:i/>
          <w:w w:val="110"/>
        </w:rPr>
        <w:t>.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i/>
          <w:w w:val="110"/>
        </w:rPr>
        <w:t>,</w:t>
      </w:r>
      <w:r>
        <w:rPr>
          <w:rFonts w:ascii="Calibri" w:hAnsi="Calibri"/>
          <w:i/>
          <w:spacing w:val="-12"/>
          <w:w w:val="110"/>
        </w:rPr>
        <w:t xml:space="preserve"> </w:t>
      </w:r>
      <w:proofErr w:type="spellStart"/>
      <w:r>
        <w:rPr>
          <w:rFonts w:ascii="Georgia" w:hAnsi="Georgia"/>
          <w:b/>
          <w:w w:val="110"/>
        </w:rPr>
        <w:t>e</w:t>
      </w:r>
      <w:r>
        <w:rPr>
          <w:rFonts w:ascii="Calibri" w:hAnsi="Calibri"/>
          <w:i/>
          <w:w w:val="110"/>
          <w:vertAlign w:val="subscript"/>
        </w:rPr>
        <w:t>L</w:t>
      </w:r>
      <w:proofErr w:type="spellEnd"/>
      <w:r>
        <w:rPr>
          <w:rFonts w:ascii="Calibri" w:hAnsi="Calibri"/>
          <w:w w:val="110"/>
        </w:rPr>
        <w:t>]</w:t>
      </w:r>
      <w:r>
        <w:rPr>
          <w:rFonts w:ascii="Calibri" w:hAnsi="Calibri"/>
          <w:spacing w:val="32"/>
          <w:w w:val="135"/>
        </w:rPr>
        <w:t xml:space="preserve">  </w:t>
      </w:r>
      <w:proofErr w:type="spellStart"/>
      <w:r>
        <w:rPr>
          <w:rFonts w:ascii="Arial MT" w:hAnsi="Arial MT"/>
          <w:w w:val="135"/>
        </w:rPr>
        <w:t>R</w:t>
      </w:r>
      <w:r>
        <w:rPr>
          <w:rFonts w:ascii="Calibri" w:hAnsi="Calibri"/>
          <w:i/>
          <w:w w:val="135"/>
          <w:vertAlign w:val="superscript"/>
        </w:rPr>
        <w:t>L</w:t>
      </w:r>
      <w:r>
        <w:rPr>
          <w:rFonts w:ascii="Cambria" w:hAnsi="Cambria"/>
          <w:w w:val="135"/>
          <w:vertAlign w:val="superscript"/>
        </w:rPr>
        <w:t>×</w:t>
      </w:r>
      <w:r>
        <w:rPr>
          <w:rFonts w:ascii="Calibri" w:hAnsi="Calibri"/>
          <w:i/>
          <w:w w:val="135"/>
          <w:vertAlign w:val="superscript"/>
        </w:rPr>
        <w:t>d</w:t>
      </w:r>
      <w:proofErr w:type="spellEnd"/>
      <w:r>
        <w:rPr>
          <w:w w:val="135"/>
        </w:rPr>
        <w:t>,</w:t>
      </w:r>
      <w:r>
        <w:rPr>
          <w:spacing w:val="-4"/>
          <w:w w:val="135"/>
        </w:rPr>
        <w:t xml:space="preserve"> </w:t>
      </w:r>
      <w:r>
        <w:rPr>
          <w:w w:val="110"/>
        </w:rPr>
        <w:t xml:space="preserve">where </w:t>
      </w:r>
      <w:r>
        <w:rPr>
          <w:rFonts w:ascii="Calibri" w:hAnsi="Calibri"/>
          <w:i/>
          <w:w w:val="135"/>
        </w:rPr>
        <w:t xml:space="preserve">L </w:t>
      </w:r>
      <w:r>
        <w:rPr>
          <w:w w:val="110"/>
        </w:rPr>
        <w:t xml:space="preserve">denotes the number </w:t>
      </w:r>
      <w:r>
        <w:t>of</w:t>
      </w:r>
      <w:r>
        <w:rPr>
          <w:spacing w:val="-1"/>
        </w:rPr>
        <w:t xml:space="preserve"> </w:t>
      </w:r>
      <w:r>
        <w:t>encoder</w:t>
      </w:r>
      <w:r>
        <w:rPr>
          <w:spacing w:val="-1"/>
        </w:rPr>
        <w:t xml:space="preserve"> </w:t>
      </w:r>
      <w:r>
        <w:t>frames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rFonts w:ascii="Calibri" w:hAnsi="Calibri"/>
          <w:i/>
        </w:rPr>
        <w:t xml:space="preserve">d </w:t>
      </w:r>
      <w:r>
        <w:t>the</w:t>
      </w:r>
      <w:r>
        <w:rPr>
          <w:spacing w:val="-1"/>
        </w:rPr>
        <w:t xml:space="preserve"> </w:t>
      </w:r>
      <w:r>
        <w:t>embedding</w:t>
      </w:r>
      <w:r>
        <w:rPr>
          <w:spacing w:val="-1"/>
        </w:rPr>
        <w:t xml:space="preserve"> </w:t>
      </w:r>
      <w:r>
        <w:t>dimension.</w:t>
      </w:r>
      <w:r>
        <w:rPr>
          <w:spacing w:val="-1"/>
        </w:rPr>
        <w:t xml:space="preserve"> </w:t>
      </w:r>
      <w:proofErr w:type="spellStart"/>
      <w:r>
        <w:t>Deepgram</w:t>
      </w:r>
      <w:proofErr w:type="spellEnd"/>
      <w:r>
        <w:t xml:space="preserve"> </w:t>
      </w:r>
      <w:r>
        <w:rPr>
          <w:w w:val="110"/>
        </w:rPr>
        <w:t>provides</w:t>
      </w:r>
      <w:r>
        <w:rPr>
          <w:spacing w:val="-14"/>
          <w:w w:val="110"/>
        </w:rPr>
        <w:t xml:space="preserve"> </w:t>
      </w:r>
      <w:r>
        <w:rPr>
          <w:w w:val="110"/>
        </w:rPr>
        <w:t>a</w:t>
      </w:r>
      <w:r>
        <w:rPr>
          <w:spacing w:val="-14"/>
          <w:w w:val="110"/>
        </w:rPr>
        <w:t xml:space="preserve"> </w:t>
      </w:r>
      <w:r>
        <w:rPr>
          <w:w w:val="110"/>
        </w:rPr>
        <w:t>structured</w:t>
      </w:r>
      <w:r>
        <w:rPr>
          <w:spacing w:val="-14"/>
          <w:w w:val="110"/>
        </w:rPr>
        <w:t xml:space="preserve"> </w:t>
      </w:r>
      <w:r>
        <w:rPr>
          <w:w w:val="110"/>
        </w:rPr>
        <w:t>hint</w:t>
      </w:r>
      <w:r>
        <w:rPr>
          <w:spacing w:val="-13"/>
          <w:w w:val="110"/>
        </w:rPr>
        <w:t xml:space="preserve"> </w:t>
      </w:r>
      <w:r>
        <w:rPr>
          <w:w w:val="110"/>
        </w:rPr>
        <w:t>set</w:t>
      </w:r>
      <w:r>
        <w:rPr>
          <w:spacing w:val="72"/>
          <w:w w:val="135"/>
        </w:rPr>
        <w:t xml:space="preserve"> </w:t>
      </w:r>
      <w:r>
        <w:rPr>
          <w:rFonts w:ascii="Calibri" w:hAnsi="Calibri"/>
          <w:w w:val="135"/>
        </w:rPr>
        <w:t>=</w:t>
      </w:r>
      <w:r>
        <w:rPr>
          <w:rFonts w:ascii="Calibri" w:hAnsi="Calibri"/>
          <w:spacing w:val="40"/>
          <w:w w:val="135"/>
        </w:rPr>
        <w:t xml:space="preserve"> </w:t>
      </w:r>
      <w:r>
        <w:rPr>
          <w:rFonts w:ascii="Calibri" w:hAnsi="Calibri"/>
          <w:w w:val="135"/>
        </w:rPr>
        <w:t>(</w:t>
      </w:r>
      <w:proofErr w:type="spellStart"/>
      <w:r>
        <w:rPr>
          <w:rFonts w:ascii="Calibri" w:hAnsi="Calibri"/>
          <w:i/>
          <w:w w:val="135"/>
        </w:rPr>
        <w:t>w</w:t>
      </w:r>
      <w:r>
        <w:rPr>
          <w:rFonts w:ascii="Calibri" w:hAnsi="Calibri"/>
          <w:i/>
          <w:w w:val="135"/>
          <w:vertAlign w:val="subscript"/>
        </w:rPr>
        <w:t>i</w:t>
      </w:r>
      <w:proofErr w:type="spellEnd"/>
      <w:r>
        <w:rPr>
          <w:rFonts w:ascii="Calibri" w:hAnsi="Calibri"/>
          <w:i/>
          <w:w w:val="135"/>
        </w:rPr>
        <w:t>,</w:t>
      </w:r>
      <w:r>
        <w:rPr>
          <w:rFonts w:ascii="Calibri" w:hAnsi="Calibri"/>
          <w:i/>
          <w:spacing w:val="-16"/>
          <w:w w:val="135"/>
        </w:rPr>
        <w:t xml:space="preserve"> </w:t>
      </w:r>
      <w:proofErr w:type="spellStart"/>
      <w:r>
        <w:rPr>
          <w:rFonts w:ascii="Calibri" w:hAnsi="Calibri"/>
          <w:i/>
          <w:w w:val="135"/>
        </w:rPr>
        <w:t>s</w:t>
      </w:r>
      <w:r>
        <w:rPr>
          <w:rFonts w:ascii="Calibri" w:hAnsi="Calibri"/>
          <w:i/>
          <w:w w:val="135"/>
          <w:vertAlign w:val="subscript"/>
        </w:rPr>
        <w:t>i</w:t>
      </w:r>
      <w:proofErr w:type="spellEnd"/>
      <w:r>
        <w:rPr>
          <w:rFonts w:ascii="Calibri" w:hAnsi="Calibri"/>
          <w:i/>
          <w:w w:val="135"/>
        </w:rPr>
        <w:t>,</w:t>
      </w:r>
      <w:r>
        <w:rPr>
          <w:rFonts w:ascii="Calibri" w:hAnsi="Calibri"/>
          <w:i/>
          <w:spacing w:val="-15"/>
          <w:w w:val="135"/>
        </w:rPr>
        <w:t xml:space="preserve"> </w:t>
      </w:r>
      <w:proofErr w:type="spellStart"/>
      <w:r>
        <w:rPr>
          <w:rFonts w:ascii="Calibri" w:hAnsi="Calibri"/>
          <w:i/>
          <w:w w:val="135"/>
        </w:rPr>
        <w:t>e</w:t>
      </w:r>
      <w:r>
        <w:rPr>
          <w:rFonts w:ascii="Calibri" w:hAnsi="Calibri"/>
          <w:i/>
          <w:w w:val="135"/>
          <w:vertAlign w:val="subscript"/>
        </w:rPr>
        <w:t>i</w:t>
      </w:r>
      <w:proofErr w:type="spellEnd"/>
      <w:r>
        <w:rPr>
          <w:rFonts w:ascii="Calibri" w:hAnsi="Calibri"/>
          <w:i/>
          <w:w w:val="135"/>
        </w:rPr>
        <w:t>,</w:t>
      </w:r>
      <w:r>
        <w:rPr>
          <w:rFonts w:ascii="Calibri" w:hAnsi="Calibri"/>
          <w:i/>
          <w:spacing w:val="-15"/>
          <w:w w:val="135"/>
        </w:rPr>
        <w:t xml:space="preserve"> </w:t>
      </w:r>
      <w:r>
        <w:rPr>
          <w:rFonts w:ascii="Calibri" w:hAnsi="Calibri"/>
          <w:i/>
          <w:w w:val="135"/>
        </w:rPr>
        <w:t>c</w:t>
      </w:r>
      <w:r>
        <w:rPr>
          <w:rFonts w:ascii="Calibri" w:hAnsi="Calibri"/>
          <w:i/>
          <w:w w:val="135"/>
          <w:vertAlign w:val="subscript"/>
        </w:rPr>
        <w:t>i</w:t>
      </w:r>
      <w:r>
        <w:rPr>
          <w:rFonts w:ascii="Calibri" w:hAnsi="Calibri"/>
          <w:w w:val="135"/>
        </w:rPr>
        <w:t xml:space="preserve">) </w:t>
      </w:r>
      <w:r>
        <w:rPr>
          <w:rFonts w:ascii="Calibri" w:hAnsi="Calibri"/>
          <w:i/>
          <w:w w:val="170"/>
          <w:vertAlign w:val="superscript"/>
        </w:rPr>
        <w:t>K</w:t>
      </w:r>
      <w:r>
        <w:rPr>
          <w:rFonts w:ascii="Calibri" w:hAnsi="Calibri"/>
          <w:i/>
          <w:w w:val="170"/>
        </w:rPr>
        <w:t xml:space="preserve"> </w:t>
      </w:r>
      <w:r>
        <w:rPr>
          <w:w w:val="110"/>
        </w:rPr>
        <w:t>,</w:t>
      </w:r>
      <w:r>
        <w:rPr>
          <w:spacing w:val="-12"/>
          <w:w w:val="110"/>
        </w:rPr>
        <w:t xml:space="preserve"> </w:t>
      </w:r>
      <w:r>
        <w:rPr>
          <w:w w:val="110"/>
        </w:rPr>
        <w:t>where each</w:t>
      </w:r>
      <w:r>
        <w:rPr>
          <w:spacing w:val="-14"/>
          <w:w w:val="110"/>
        </w:rPr>
        <w:t xml:space="preserve"> </w:t>
      </w:r>
      <w:r>
        <w:rPr>
          <w:w w:val="110"/>
        </w:rPr>
        <w:t>tuple</w:t>
      </w:r>
      <w:r>
        <w:rPr>
          <w:spacing w:val="-12"/>
          <w:w w:val="110"/>
        </w:rPr>
        <w:t xml:space="preserve"> </w:t>
      </w:r>
      <w:r>
        <w:rPr>
          <w:w w:val="110"/>
        </w:rPr>
        <w:t>contains</w:t>
      </w:r>
      <w:r>
        <w:rPr>
          <w:spacing w:val="-10"/>
          <w:w w:val="110"/>
        </w:rPr>
        <w:t xml:space="preserve"> </w:t>
      </w:r>
      <w:r>
        <w:rPr>
          <w:w w:val="110"/>
        </w:rPr>
        <w:t>the</w:t>
      </w:r>
      <w:r>
        <w:rPr>
          <w:spacing w:val="-10"/>
          <w:w w:val="110"/>
        </w:rPr>
        <w:t xml:space="preserve"> </w:t>
      </w:r>
      <w:r>
        <w:rPr>
          <w:w w:val="110"/>
        </w:rPr>
        <w:t>recognized</w:t>
      </w:r>
      <w:r>
        <w:rPr>
          <w:spacing w:val="-10"/>
          <w:w w:val="110"/>
        </w:rPr>
        <w:t xml:space="preserve"> </w:t>
      </w:r>
      <w:r>
        <w:rPr>
          <w:w w:val="110"/>
        </w:rPr>
        <w:t>word</w:t>
      </w:r>
      <w:r>
        <w:rPr>
          <w:spacing w:val="-11"/>
          <w:w w:val="110"/>
        </w:rPr>
        <w:t xml:space="preserve"> </w:t>
      </w:r>
      <w:proofErr w:type="spellStart"/>
      <w:r>
        <w:rPr>
          <w:rFonts w:ascii="Calibri" w:hAnsi="Calibri"/>
          <w:i/>
          <w:w w:val="135"/>
        </w:rPr>
        <w:t>w</w:t>
      </w:r>
      <w:r>
        <w:rPr>
          <w:rFonts w:ascii="Calibri" w:hAnsi="Calibri"/>
          <w:i/>
          <w:w w:val="135"/>
          <w:vertAlign w:val="subscript"/>
        </w:rPr>
        <w:t>i</w:t>
      </w:r>
      <w:proofErr w:type="spellEnd"/>
      <w:r>
        <w:rPr>
          <w:w w:val="135"/>
        </w:rPr>
        <w:t>,</w:t>
      </w:r>
      <w:r>
        <w:rPr>
          <w:spacing w:val="-17"/>
          <w:w w:val="135"/>
        </w:rPr>
        <w:t xml:space="preserve"> </w:t>
      </w:r>
      <w:r>
        <w:rPr>
          <w:w w:val="110"/>
        </w:rPr>
        <w:t>start</w:t>
      </w:r>
      <w:r>
        <w:rPr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10"/>
          <w:w w:val="110"/>
        </w:rPr>
        <w:t xml:space="preserve"> </w:t>
      </w:r>
      <w:r>
        <w:rPr>
          <w:w w:val="110"/>
        </w:rPr>
        <w:t>end timestamps</w:t>
      </w:r>
      <w:r>
        <w:rPr>
          <w:spacing w:val="-11"/>
          <w:w w:val="110"/>
        </w:rPr>
        <w:t xml:space="preserve"> </w:t>
      </w:r>
      <w:r>
        <w:rPr>
          <w:rFonts w:ascii="Calibri" w:hAnsi="Calibri"/>
          <w:w w:val="135"/>
        </w:rPr>
        <w:t>(</w:t>
      </w:r>
      <w:proofErr w:type="spellStart"/>
      <w:r>
        <w:rPr>
          <w:rFonts w:ascii="Calibri" w:hAnsi="Calibri"/>
          <w:i/>
          <w:w w:val="135"/>
        </w:rPr>
        <w:t>s</w:t>
      </w:r>
      <w:r>
        <w:rPr>
          <w:rFonts w:ascii="Calibri" w:hAnsi="Calibri"/>
          <w:i/>
          <w:w w:val="135"/>
          <w:vertAlign w:val="subscript"/>
        </w:rPr>
        <w:t>i</w:t>
      </w:r>
      <w:proofErr w:type="spellEnd"/>
      <w:r>
        <w:rPr>
          <w:rFonts w:ascii="Calibri" w:hAnsi="Calibri"/>
          <w:i/>
          <w:w w:val="135"/>
        </w:rPr>
        <w:t>,</w:t>
      </w:r>
      <w:r>
        <w:rPr>
          <w:rFonts w:ascii="Calibri" w:hAnsi="Calibri"/>
          <w:i/>
          <w:spacing w:val="-27"/>
          <w:w w:val="135"/>
        </w:rPr>
        <w:t xml:space="preserve"> </w:t>
      </w:r>
      <w:proofErr w:type="spellStart"/>
      <w:r>
        <w:rPr>
          <w:rFonts w:ascii="Calibri" w:hAnsi="Calibri"/>
          <w:i/>
          <w:w w:val="110"/>
        </w:rPr>
        <w:t>e</w:t>
      </w:r>
      <w:r>
        <w:rPr>
          <w:rFonts w:ascii="Calibri" w:hAnsi="Calibri"/>
          <w:i/>
          <w:w w:val="110"/>
          <w:vertAlign w:val="subscript"/>
        </w:rPr>
        <w:t>i</w:t>
      </w:r>
      <w:proofErr w:type="spellEnd"/>
      <w:r>
        <w:rPr>
          <w:rFonts w:ascii="Calibri" w:hAnsi="Calibri"/>
          <w:w w:val="110"/>
        </w:rPr>
        <w:t>)</w:t>
      </w:r>
      <w:r>
        <w:rPr>
          <w:w w:val="110"/>
        </w:rPr>
        <w:t>,</w:t>
      </w:r>
      <w:r>
        <w:rPr>
          <w:spacing w:val="-7"/>
          <w:w w:val="110"/>
        </w:rPr>
        <w:t xml:space="preserve"> </w:t>
      </w:r>
      <w:r>
        <w:rPr>
          <w:w w:val="110"/>
        </w:rPr>
        <w:t>and</w:t>
      </w:r>
      <w:r>
        <w:rPr>
          <w:spacing w:val="-1"/>
          <w:w w:val="110"/>
        </w:rPr>
        <w:t xml:space="preserve"> </w:t>
      </w:r>
      <w:r>
        <w:rPr>
          <w:w w:val="110"/>
        </w:rPr>
        <w:t>a</w:t>
      </w:r>
      <w:r>
        <w:rPr>
          <w:spacing w:val="-1"/>
          <w:w w:val="110"/>
        </w:rPr>
        <w:t xml:space="preserve"> </w:t>
      </w:r>
      <w:r>
        <w:rPr>
          <w:w w:val="110"/>
        </w:rPr>
        <w:t>confidence</w:t>
      </w:r>
      <w:r>
        <w:rPr>
          <w:spacing w:val="-1"/>
          <w:w w:val="110"/>
        </w:rPr>
        <w:t xml:space="preserve"> </w:t>
      </w:r>
      <w:r>
        <w:rPr>
          <w:w w:val="110"/>
        </w:rPr>
        <w:t>score</w:t>
      </w:r>
      <w:r>
        <w:rPr>
          <w:spacing w:val="-1"/>
          <w:w w:val="110"/>
        </w:rPr>
        <w:t xml:space="preserve"> </w:t>
      </w:r>
      <w:r>
        <w:rPr>
          <w:rFonts w:ascii="Calibri" w:hAnsi="Calibri"/>
          <w:i/>
          <w:w w:val="135"/>
        </w:rPr>
        <w:t>c</w:t>
      </w:r>
      <w:r>
        <w:rPr>
          <w:rFonts w:ascii="Calibri" w:hAnsi="Calibri"/>
          <w:i/>
          <w:w w:val="135"/>
          <w:vertAlign w:val="subscript"/>
        </w:rPr>
        <w:t>i</w:t>
      </w:r>
      <w:r>
        <w:rPr>
          <w:rFonts w:ascii="Calibri" w:hAnsi="Calibri"/>
          <w:i/>
          <w:spacing w:val="38"/>
          <w:w w:val="135"/>
        </w:rPr>
        <w:t xml:space="preserve">  </w:t>
      </w:r>
      <w:r>
        <w:rPr>
          <w:rFonts w:ascii="Calibri" w:hAnsi="Calibri"/>
          <w:w w:val="110"/>
        </w:rPr>
        <w:t>[0</w:t>
      </w:r>
      <w:r>
        <w:rPr>
          <w:rFonts w:ascii="Calibri" w:hAnsi="Calibri"/>
          <w:i/>
          <w:w w:val="110"/>
        </w:rPr>
        <w:t>,</w:t>
      </w:r>
      <w:r>
        <w:rPr>
          <w:rFonts w:ascii="Calibri" w:hAnsi="Calibri"/>
          <w:i/>
          <w:spacing w:val="-17"/>
          <w:w w:val="110"/>
        </w:rPr>
        <w:t xml:space="preserve"> </w:t>
      </w:r>
      <w:r>
        <w:rPr>
          <w:rFonts w:ascii="Calibri" w:hAnsi="Calibri"/>
          <w:w w:val="110"/>
        </w:rPr>
        <w:t>1]</w:t>
      </w:r>
      <w:r>
        <w:rPr>
          <w:w w:val="110"/>
        </w:rPr>
        <w:t>.</w:t>
      </w:r>
    </w:p>
    <w:p w14:paraId="515D1981" w14:textId="77777777" w:rsidR="00654821" w:rsidRDefault="00000000">
      <w:pPr>
        <w:pStyle w:val="BodyText"/>
        <w:spacing w:before="3" w:line="249" w:lineRule="auto"/>
        <w:ind w:left="199" w:right="257" w:firstLine="199"/>
      </w:pPr>
      <w:r>
        <w:rPr>
          <w:noProof/>
        </w:rPr>
        <mc:AlternateContent>
          <mc:Choice Requires="wps">
            <w:drawing>
              <wp:anchor distT="0" distB="0" distL="0" distR="0" simplePos="0" relativeHeight="487306240" behindDoc="1" locked="0" layoutInCell="1" allowOverlap="1" wp14:anchorId="7BAB1142" wp14:editId="6CC1FE4B">
                <wp:simplePos x="0" y="0"/>
                <wp:positionH relativeFrom="page">
                  <wp:posOffset>5705754</wp:posOffset>
                </wp:positionH>
                <wp:positionV relativeFrom="paragraph">
                  <wp:posOffset>25801</wp:posOffset>
                </wp:positionV>
                <wp:extent cx="107314" cy="216535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07314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42D794C" w14:textId="77777777" w:rsidR="00654821" w:rsidRDefault="00000000">
                            <w:pPr>
                              <w:pStyle w:val="BodyText"/>
                              <w:spacing w:line="237" w:lineRule="exact"/>
                              <w:jc w:val="left"/>
                              <w:rPr>
                                <w:rFonts w:ascii="Lucida Sans Unicode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110"/>
                              </w:rPr>
                              <w:t>H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B1142" id="Textbox 6" o:spid="_x0000_s1031" type="#_x0000_t202" style="position:absolute;left:0;text-align:left;margin-left:449.25pt;margin-top:2.05pt;width:8.45pt;height:17.05pt;z-index:-16010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" filled="f" stroked="f">
                <v:textbox inset="0,0,0,0">
                  <w:txbxContent>
                    <w:p w14:paraId="742D794C" w14:textId="77777777" w:rsidR="00654821" w:rsidRDefault="00000000">
                      <w:pPr>
                        <w:pStyle w:val="BodyText"/>
                        <w:spacing w:line="237" w:lineRule="exact"/>
                        <w:jc w:val="left"/>
                        <w:rPr>
                          <w:rFonts w:ascii="Lucida Sans Unicode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110"/>
                        </w:rPr>
                        <w:t>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The CEEF architecture utilizes</w:t>
      </w:r>
      <w:r>
        <w:rPr>
          <w:spacing w:val="80"/>
        </w:rPr>
        <w:t xml:space="preserve"> </w:t>
      </w:r>
      <w:r>
        <w:t>to generate both (</w:t>
      </w:r>
      <w:proofErr w:type="spellStart"/>
      <w:r>
        <w:t>i</w:t>
      </w:r>
      <w:proofErr w:type="spellEnd"/>
      <w:r>
        <w:t xml:space="preserve">) token priors that modify Whisper’s decoding logits and (ii) </w:t>
      </w:r>
      <w:proofErr w:type="spellStart"/>
      <w:r>
        <w:t>em</w:t>
      </w:r>
      <w:proofErr w:type="spellEnd"/>
      <w:r>
        <w:t>- bedding vectors that interact with Whisper’s encoder features through cross-attention.</w:t>
      </w:r>
    </w:p>
    <w:p w14:paraId="7BA85190" w14:textId="77777777" w:rsidR="00654821" w:rsidRDefault="00654821">
      <w:pPr>
        <w:pStyle w:val="BodyText"/>
        <w:spacing w:line="249" w:lineRule="auto"/>
        <w:sectPr w:rsidR="00654821">
          <w:pgSz w:w="12240" w:h="15840"/>
          <w:pgMar w:top="920" w:right="720" w:bottom="280" w:left="720" w:header="720" w:footer="720" w:gutter="0"/>
          <w:cols w:num="2" w:space="720" w:equalWidth="0">
            <w:col w:w="5281" w:space="40"/>
            <w:col w:w="5479"/>
          </w:cols>
        </w:sectPr>
      </w:pPr>
    </w:p>
    <w:p w14:paraId="034DEA24" w14:textId="77777777" w:rsidR="00654821" w:rsidRDefault="00000000">
      <w:pPr>
        <w:spacing w:before="71"/>
        <w:ind w:left="5519"/>
        <w:jc w:val="both"/>
        <w:rPr>
          <w:i/>
          <w:sz w:val="20"/>
        </w:rPr>
      </w:pPr>
      <w:r>
        <w:rPr>
          <w:i/>
          <w:noProof/>
          <w:sz w:val="20"/>
        </w:rPr>
        <w:lastRenderedPageBreak/>
        <w:drawing>
          <wp:anchor distT="0" distB="0" distL="0" distR="0" simplePos="0" relativeHeight="15731712" behindDoc="0" locked="0" layoutInCell="1" allowOverlap="1" wp14:anchorId="6945840C" wp14:editId="2AE7A37E">
            <wp:simplePos x="0" y="0"/>
            <wp:positionH relativeFrom="page">
              <wp:posOffset>621842</wp:posOffset>
            </wp:positionH>
            <wp:positionV relativeFrom="paragraph">
              <wp:posOffset>57661</wp:posOffset>
            </wp:positionV>
            <wp:extent cx="3188482" cy="1816998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8482" cy="18169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13" w:name="Time-Biased_Cross-Encoder_Fusion"/>
      <w:bookmarkEnd w:id="13"/>
      <w:r>
        <w:rPr>
          <w:i/>
          <w:sz w:val="20"/>
        </w:rPr>
        <w:t>E.</w:t>
      </w:r>
      <w:r>
        <w:rPr>
          <w:i/>
          <w:spacing w:val="30"/>
          <w:sz w:val="20"/>
        </w:rPr>
        <w:t xml:space="preserve"> </w:t>
      </w:r>
      <w:r>
        <w:rPr>
          <w:i/>
          <w:sz w:val="20"/>
        </w:rPr>
        <w:t>Time-Biased</w:t>
      </w:r>
      <w:r>
        <w:rPr>
          <w:i/>
          <w:spacing w:val="6"/>
          <w:sz w:val="20"/>
        </w:rPr>
        <w:t xml:space="preserve"> </w:t>
      </w:r>
      <w:r>
        <w:rPr>
          <w:i/>
          <w:sz w:val="20"/>
        </w:rPr>
        <w:t>Cross-Encoder</w:t>
      </w:r>
      <w:r>
        <w:rPr>
          <w:i/>
          <w:spacing w:val="7"/>
          <w:sz w:val="20"/>
        </w:rPr>
        <w:t xml:space="preserve"> </w:t>
      </w:r>
      <w:r>
        <w:rPr>
          <w:i/>
          <w:spacing w:val="-2"/>
          <w:sz w:val="20"/>
        </w:rPr>
        <w:t>Fusion</w:t>
      </w:r>
    </w:p>
    <w:p w14:paraId="5F1C1F0C" w14:textId="77777777" w:rsidR="00654821" w:rsidRDefault="00000000">
      <w:pPr>
        <w:pStyle w:val="BodyText"/>
        <w:spacing w:before="95" w:line="242" w:lineRule="auto"/>
        <w:ind w:left="5519" w:right="257" w:firstLine="199"/>
      </w:pPr>
      <w:r>
        <w:rPr>
          <w:noProof/>
        </w:rPr>
        <mc:AlternateContent>
          <mc:Choice Requires="wps">
            <w:drawing>
              <wp:anchor distT="0" distB="0" distL="0" distR="0" simplePos="0" relativeHeight="487309312" behindDoc="1" locked="0" layoutInCell="1" allowOverlap="1" wp14:anchorId="1377D82A" wp14:editId="77AC905B">
                <wp:simplePos x="0" y="0"/>
                <wp:positionH relativeFrom="page">
                  <wp:posOffset>5961637</wp:posOffset>
                </wp:positionH>
                <wp:positionV relativeFrom="paragraph">
                  <wp:posOffset>387807</wp:posOffset>
                </wp:positionV>
                <wp:extent cx="35560" cy="21653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55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1CEA061" w14:textId="77777777" w:rsidR="00654821" w:rsidRDefault="00000000">
                            <w:pPr>
                              <w:spacing w:line="237" w:lineRule="exac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40"/>
                                <w:sz w:val="20"/>
                              </w:rPr>
                              <w:t>·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77D82A" id="Textbox 8" o:spid="_x0000_s1032" type="#_x0000_t202" style="position:absolute;left:0;text-align:left;margin-left:469.4pt;margin-top:30.55pt;width:2.8pt;height:17.05pt;z-index:-16007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" filled="f" stroked="f">
                <v:textbox inset="0,0,0,0">
                  <w:txbxContent>
                    <w:p w14:paraId="21CEA061" w14:textId="77777777" w:rsidR="00654821" w:rsidRDefault="00000000">
                      <w:pPr>
                        <w:spacing w:line="237" w:lineRule="exac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40"/>
                          <w:sz w:val="20"/>
                        </w:rPr>
                        <w:t>·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CEEF</w:t>
      </w:r>
      <w:r>
        <w:rPr>
          <w:spacing w:val="-2"/>
        </w:rPr>
        <w:t xml:space="preserve"> </w:t>
      </w:r>
      <w:r>
        <w:t>introduces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time-biased</w:t>
      </w:r>
      <w:r>
        <w:rPr>
          <w:spacing w:val="-2"/>
        </w:rPr>
        <w:t xml:space="preserve"> </w:t>
      </w:r>
      <w:r>
        <w:t>cross-attention</w:t>
      </w:r>
      <w:r>
        <w:rPr>
          <w:spacing w:val="-2"/>
        </w:rPr>
        <w:t xml:space="preserve"> </w:t>
      </w:r>
      <w:r>
        <w:t>layer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proofErr w:type="spellStart"/>
      <w:r>
        <w:t>inte</w:t>
      </w:r>
      <w:proofErr w:type="spellEnd"/>
      <w:r>
        <w:t xml:space="preserve">- grate </w:t>
      </w:r>
      <w:proofErr w:type="spellStart"/>
      <w:r>
        <w:t>Deepgram</w:t>
      </w:r>
      <w:proofErr w:type="spellEnd"/>
      <w:r>
        <w:t xml:space="preserve"> hints with Whisper’s internal representations. </w:t>
      </w:r>
      <w:r>
        <w:rPr>
          <w:w w:val="110"/>
        </w:rPr>
        <w:t>For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r>
        <w:rPr>
          <w:w w:val="110"/>
        </w:rPr>
        <w:t>encoder</w:t>
      </w:r>
      <w:r>
        <w:rPr>
          <w:spacing w:val="-14"/>
          <w:w w:val="110"/>
        </w:rPr>
        <w:t xml:space="preserve"> </w:t>
      </w:r>
      <w:r>
        <w:rPr>
          <w:w w:val="110"/>
        </w:rPr>
        <w:t>state</w:t>
      </w:r>
      <w:r>
        <w:rPr>
          <w:spacing w:val="-13"/>
          <w:w w:val="110"/>
        </w:rPr>
        <w:t xml:space="preserve"> </w:t>
      </w:r>
      <w:r>
        <w:rPr>
          <w:rFonts w:ascii="Georgia" w:hAnsi="Georgia"/>
          <w:b/>
          <w:w w:val="110"/>
        </w:rPr>
        <w:t>e</w:t>
      </w:r>
      <w:r>
        <w:rPr>
          <w:rFonts w:ascii="Calibri" w:hAnsi="Calibri"/>
          <w:i/>
          <w:w w:val="110"/>
          <w:vertAlign w:val="subscript"/>
        </w:rPr>
        <w:t>t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w w:val="110"/>
        </w:rPr>
        <w:t>at</w:t>
      </w:r>
      <w:r>
        <w:rPr>
          <w:spacing w:val="-14"/>
          <w:w w:val="110"/>
        </w:rPr>
        <w:t xml:space="preserve"> </w:t>
      </w:r>
      <w:r>
        <w:rPr>
          <w:w w:val="110"/>
        </w:rPr>
        <w:t>time</w:t>
      </w:r>
      <w:r>
        <w:rPr>
          <w:spacing w:val="-13"/>
          <w:w w:val="110"/>
        </w:rPr>
        <w:t xml:space="preserve"> </w:t>
      </w:r>
      <w:proofErr w:type="spellStart"/>
      <w:r>
        <w:rPr>
          <w:rFonts w:ascii="Calibri" w:hAnsi="Calibri"/>
          <w:i/>
          <w:w w:val="110"/>
        </w:rPr>
        <w:t>τ</w:t>
      </w:r>
      <w:r>
        <w:rPr>
          <w:rFonts w:ascii="Calibri" w:hAnsi="Calibri"/>
          <w:i/>
          <w:w w:val="110"/>
          <w:vertAlign w:val="subscript"/>
        </w:rPr>
        <w:t>t</w:t>
      </w:r>
      <w:proofErr w:type="spellEnd"/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libri" w:hAnsi="Calibri"/>
          <w:w w:val="125"/>
        </w:rPr>
        <w:t>=</w:t>
      </w:r>
      <w:r>
        <w:rPr>
          <w:rFonts w:ascii="Calibri" w:hAnsi="Calibri"/>
          <w:spacing w:val="-14"/>
          <w:w w:val="125"/>
        </w:rPr>
        <w:t xml:space="preserve"> </w:t>
      </w:r>
      <w:r>
        <w:rPr>
          <w:rFonts w:ascii="Calibri" w:hAnsi="Calibri"/>
          <w:i/>
          <w:w w:val="110"/>
        </w:rPr>
        <w:t>t</w:t>
      </w:r>
      <w:r>
        <w:rPr>
          <w:rFonts w:ascii="Calibri" w:hAnsi="Calibri"/>
          <w:i/>
          <w:spacing w:val="18"/>
          <w:w w:val="110"/>
        </w:rPr>
        <w:t xml:space="preserve"> </w:t>
      </w:r>
      <w:r>
        <w:rPr>
          <w:rFonts w:ascii="Calibri" w:hAnsi="Calibri"/>
          <w:w w:val="110"/>
        </w:rPr>
        <w:t>∆</w:t>
      </w:r>
      <w:r>
        <w:rPr>
          <w:rFonts w:ascii="Calibri" w:hAnsi="Calibri"/>
          <w:i/>
          <w:w w:val="110"/>
        </w:rPr>
        <w:t>t</w:t>
      </w:r>
      <w:r>
        <w:rPr>
          <w:rFonts w:ascii="Calibri" w:hAnsi="Calibri"/>
          <w:i/>
          <w:spacing w:val="-10"/>
          <w:w w:val="110"/>
        </w:rPr>
        <w:t xml:space="preserve"> </w:t>
      </w:r>
      <w:r>
        <w:rPr>
          <w:w w:val="110"/>
        </w:rPr>
        <w:t>and</w:t>
      </w:r>
      <w:r>
        <w:rPr>
          <w:spacing w:val="-14"/>
          <w:w w:val="110"/>
        </w:rPr>
        <w:t xml:space="preserve"> </w:t>
      </w:r>
      <w:r>
        <w:rPr>
          <w:w w:val="110"/>
        </w:rPr>
        <w:t>the</w:t>
      </w:r>
      <w:r>
        <w:rPr>
          <w:spacing w:val="-14"/>
          <w:w w:val="110"/>
        </w:rPr>
        <w:t xml:space="preserve"> </w:t>
      </w:r>
      <w:proofErr w:type="spellStart"/>
      <w:r>
        <w:rPr>
          <w:w w:val="110"/>
        </w:rPr>
        <w:t>Deepgram</w:t>
      </w:r>
      <w:proofErr w:type="spellEnd"/>
      <w:r>
        <w:rPr>
          <w:w w:val="110"/>
        </w:rPr>
        <w:t xml:space="preserve"> embedding </w:t>
      </w:r>
      <w:r>
        <w:rPr>
          <w:rFonts w:ascii="Georgia" w:hAnsi="Georgia"/>
          <w:b/>
          <w:w w:val="125"/>
        </w:rPr>
        <w:t>h</w:t>
      </w:r>
      <w:r>
        <w:rPr>
          <w:rFonts w:ascii="Calibri" w:hAnsi="Calibri"/>
          <w:i/>
          <w:w w:val="125"/>
          <w:vertAlign w:val="subscript"/>
        </w:rPr>
        <w:t>i</w:t>
      </w:r>
      <w:r>
        <w:rPr>
          <w:rFonts w:ascii="Calibri" w:hAnsi="Calibri"/>
          <w:i/>
          <w:w w:val="125"/>
        </w:rPr>
        <w:t xml:space="preserve"> </w:t>
      </w:r>
      <w:r>
        <w:rPr>
          <w:w w:val="110"/>
        </w:rPr>
        <w:t xml:space="preserve">centered at </w:t>
      </w:r>
      <w:r>
        <w:rPr>
          <w:rFonts w:ascii="Calibri" w:hAnsi="Calibri"/>
          <w:i/>
          <w:w w:val="125"/>
        </w:rPr>
        <w:t>µ</w:t>
      </w:r>
      <w:proofErr w:type="spellStart"/>
      <w:r>
        <w:rPr>
          <w:rFonts w:ascii="Calibri" w:hAnsi="Calibri"/>
          <w:i/>
          <w:w w:val="125"/>
          <w:vertAlign w:val="subscript"/>
        </w:rPr>
        <w:t>i</w:t>
      </w:r>
      <w:proofErr w:type="spellEnd"/>
      <w:r>
        <w:rPr>
          <w:rFonts w:ascii="Calibri" w:hAnsi="Calibri"/>
          <w:i/>
          <w:w w:val="125"/>
        </w:rPr>
        <w:t xml:space="preserve"> </w:t>
      </w:r>
      <w:r>
        <w:rPr>
          <w:rFonts w:ascii="Calibri" w:hAnsi="Calibri"/>
          <w:w w:val="125"/>
        </w:rPr>
        <w:t>= (</w:t>
      </w:r>
      <w:proofErr w:type="spellStart"/>
      <w:r>
        <w:rPr>
          <w:rFonts w:ascii="Calibri" w:hAnsi="Calibri"/>
          <w:i/>
          <w:w w:val="125"/>
        </w:rPr>
        <w:t>s</w:t>
      </w:r>
      <w:r>
        <w:rPr>
          <w:rFonts w:ascii="Calibri" w:hAnsi="Calibri"/>
          <w:i/>
          <w:w w:val="125"/>
          <w:vertAlign w:val="subscript"/>
        </w:rPr>
        <w:t>i</w:t>
      </w:r>
      <w:proofErr w:type="spellEnd"/>
      <w:r>
        <w:rPr>
          <w:rFonts w:ascii="Calibri" w:hAnsi="Calibri"/>
          <w:i/>
          <w:w w:val="125"/>
        </w:rPr>
        <w:t xml:space="preserve"> </w:t>
      </w:r>
      <w:r>
        <w:rPr>
          <w:rFonts w:ascii="Calibri" w:hAnsi="Calibri"/>
          <w:w w:val="125"/>
        </w:rPr>
        <w:t xml:space="preserve">+ </w:t>
      </w:r>
      <w:proofErr w:type="spellStart"/>
      <w:r>
        <w:rPr>
          <w:rFonts w:ascii="Calibri" w:hAnsi="Calibri"/>
          <w:i/>
          <w:w w:val="110"/>
        </w:rPr>
        <w:t>e</w:t>
      </w:r>
      <w:r>
        <w:rPr>
          <w:rFonts w:ascii="Calibri" w:hAnsi="Calibri"/>
          <w:i/>
          <w:w w:val="110"/>
          <w:vertAlign w:val="subscript"/>
        </w:rPr>
        <w:t>i</w:t>
      </w:r>
      <w:proofErr w:type="spellEnd"/>
      <w:r>
        <w:rPr>
          <w:rFonts w:ascii="Calibri" w:hAnsi="Calibri"/>
          <w:w w:val="110"/>
        </w:rPr>
        <w:t>)</w:t>
      </w:r>
      <w:r>
        <w:rPr>
          <w:rFonts w:ascii="Calibri" w:hAnsi="Calibri"/>
          <w:i/>
          <w:w w:val="110"/>
        </w:rPr>
        <w:t>/</w:t>
      </w:r>
      <w:r>
        <w:rPr>
          <w:rFonts w:ascii="Calibri" w:hAnsi="Calibri"/>
          <w:w w:val="110"/>
        </w:rPr>
        <w:t>2</w:t>
      </w:r>
      <w:r>
        <w:rPr>
          <w:w w:val="110"/>
        </w:rPr>
        <w:t>, attention is calculated as follows:</w:t>
      </w:r>
    </w:p>
    <w:p w14:paraId="54E00380" w14:textId="77777777" w:rsidR="00654821" w:rsidRDefault="00000000">
      <w:pPr>
        <w:tabs>
          <w:tab w:val="left" w:pos="7738"/>
          <w:tab w:val="left" w:pos="9041"/>
          <w:tab w:val="left" w:pos="10308"/>
        </w:tabs>
        <w:spacing w:before="165"/>
        <w:ind w:left="6490"/>
        <w:rPr>
          <w:sz w:val="20"/>
        </w:rPr>
      </w:pPr>
      <w:r>
        <w:rPr>
          <w:rFonts w:ascii="Georgia"/>
          <w:b/>
          <w:w w:val="120"/>
          <w:sz w:val="20"/>
        </w:rPr>
        <w:t>Q</w:t>
      </w:r>
      <w:r>
        <w:rPr>
          <w:rFonts w:ascii="Georgia"/>
          <w:b/>
          <w:spacing w:val="-5"/>
          <w:w w:val="120"/>
          <w:sz w:val="20"/>
        </w:rPr>
        <w:t xml:space="preserve"> </w:t>
      </w:r>
      <w:r>
        <w:rPr>
          <w:rFonts w:ascii="Calibri"/>
          <w:w w:val="125"/>
          <w:sz w:val="20"/>
        </w:rPr>
        <w:t>=</w:t>
      </w:r>
      <w:r>
        <w:rPr>
          <w:rFonts w:ascii="Calibri"/>
          <w:spacing w:val="1"/>
          <w:w w:val="125"/>
          <w:sz w:val="20"/>
        </w:rPr>
        <w:t xml:space="preserve"> </w:t>
      </w:r>
      <w:r>
        <w:rPr>
          <w:rFonts w:ascii="Georgia"/>
          <w:b/>
          <w:spacing w:val="-4"/>
          <w:w w:val="120"/>
          <w:sz w:val="20"/>
        </w:rPr>
        <w:t>EW</w:t>
      </w:r>
      <w:r>
        <w:rPr>
          <w:rFonts w:ascii="Calibri"/>
          <w:i/>
          <w:spacing w:val="-4"/>
          <w:w w:val="120"/>
          <w:sz w:val="20"/>
          <w:vertAlign w:val="subscript"/>
        </w:rPr>
        <w:t>Q</w:t>
      </w:r>
      <w:r>
        <w:rPr>
          <w:rFonts w:ascii="Calibri"/>
          <w:i/>
          <w:spacing w:val="-4"/>
          <w:w w:val="120"/>
          <w:sz w:val="20"/>
        </w:rPr>
        <w:t>,</w:t>
      </w:r>
      <w:r>
        <w:rPr>
          <w:rFonts w:ascii="Calibri"/>
          <w:i/>
          <w:sz w:val="20"/>
        </w:rPr>
        <w:tab/>
      </w:r>
      <w:r>
        <w:rPr>
          <w:rFonts w:ascii="Georgia"/>
          <w:b/>
          <w:w w:val="120"/>
          <w:sz w:val="20"/>
        </w:rPr>
        <w:t>K</w:t>
      </w:r>
      <w:r>
        <w:rPr>
          <w:rFonts w:ascii="Georgia"/>
          <w:b/>
          <w:spacing w:val="-1"/>
          <w:w w:val="120"/>
          <w:sz w:val="20"/>
        </w:rPr>
        <w:t xml:space="preserve"> </w:t>
      </w:r>
      <w:r>
        <w:rPr>
          <w:rFonts w:ascii="Calibri"/>
          <w:w w:val="125"/>
          <w:sz w:val="20"/>
        </w:rPr>
        <w:t>=</w:t>
      </w:r>
      <w:r>
        <w:rPr>
          <w:rFonts w:ascii="Calibri"/>
          <w:spacing w:val="5"/>
          <w:w w:val="125"/>
          <w:sz w:val="20"/>
        </w:rPr>
        <w:t xml:space="preserve"> </w:t>
      </w:r>
      <w:r>
        <w:rPr>
          <w:rFonts w:ascii="Georgia"/>
          <w:b/>
          <w:spacing w:val="-4"/>
          <w:w w:val="120"/>
          <w:sz w:val="20"/>
        </w:rPr>
        <w:t>HW</w:t>
      </w:r>
      <w:r>
        <w:rPr>
          <w:rFonts w:ascii="Calibri"/>
          <w:i/>
          <w:spacing w:val="-4"/>
          <w:w w:val="120"/>
          <w:sz w:val="20"/>
          <w:vertAlign w:val="subscript"/>
        </w:rPr>
        <w:t>K</w:t>
      </w:r>
      <w:r>
        <w:rPr>
          <w:rFonts w:ascii="Calibri"/>
          <w:i/>
          <w:spacing w:val="-4"/>
          <w:w w:val="120"/>
          <w:sz w:val="20"/>
        </w:rPr>
        <w:t>,</w:t>
      </w:r>
      <w:r>
        <w:rPr>
          <w:rFonts w:ascii="Calibri"/>
          <w:i/>
          <w:sz w:val="20"/>
        </w:rPr>
        <w:tab/>
      </w:r>
      <w:r>
        <w:rPr>
          <w:rFonts w:ascii="Georgia"/>
          <w:b/>
          <w:w w:val="115"/>
          <w:sz w:val="20"/>
        </w:rPr>
        <w:t>V</w:t>
      </w:r>
      <w:r>
        <w:rPr>
          <w:rFonts w:ascii="Georgia"/>
          <w:b/>
          <w:spacing w:val="-6"/>
          <w:w w:val="115"/>
          <w:sz w:val="20"/>
        </w:rPr>
        <w:t xml:space="preserve"> </w:t>
      </w:r>
      <w:r>
        <w:rPr>
          <w:rFonts w:ascii="Calibri"/>
          <w:w w:val="115"/>
          <w:sz w:val="20"/>
        </w:rPr>
        <w:t>=</w:t>
      </w:r>
      <w:r>
        <w:rPr>
          <w:rFonts w:ascii="Calibri"/>
          <w:spacing w:val="-1"/>
          <w:w w:val="115"/>
          <w:sz w:val="20"/>
        </w:rPr>
        <w:t xml:space="preserve"> </w:t>
      </w:r>
      <w:r>
        <w:rPr>
          <w:rFonts w:ascii="Georgia"/>
          <w:b/>
          <w:w w:val="115"/>
          <w:sz w:val="20"/>
        </w:rPr>
        <w:t>HW</w:t>
      </w:r>
      <w:r>
        <w:rPr>
          <w:rFonts w:ascii="Calibri"/>
          <w:i/>
          <w:w w:val="115"/>
          <w:sz w:val="20"/>
          <w:vertAlign w:val="subscript"/>
        </w:rPr>
        <w:t>V</w:t>
      </w:r>
      <w:r>
        <w:rPr>
          <w:rFonts w:ascii="Calibri"/>
          <w:i/>
          <w:spacing w:val="-11"/>
          <w:w w:val="115"/>
          <w:sz w:val="20"/>
        </w:rPr>
        <w:t xml:space="preserve"> </w:t>
      </w:r>
      <w:r>
        <w:rPr>
          <w:rFonts w:ascii="Calibri"/>
          <w:i/>
          <w:spacing w:val="-10"/>
          <w:w w:val="115"/>
          <w:sz w:val="20"/>
        </w:rPr>
        <w:t>,</w:t>
      </w:r>
      <w:r>
        <w:rPr>
          <w:rFonts w:ascii="Calibri"/>
          <w:i/>
          <w:sz w:val="20"/>
        </w:rPr>
        <w:tab/>
      </w:r>
      <w:r>
        <w:rPr>
          <w:spacing w:val="-5"/>
          <w:w w:val="120"/>
          <w:sz w:val="20"/>
        </w:rPr>
        <w:t>(5)</w:t>
      </w:r>
    </w:p>
    <w:p w14:paraId="30F324CF" w14:textId="77777777" w:rsidR="00654821" w:rsidRDefault="00000000">
      <w:pPr>
        <w:spacing w:before="21" w:line="170" w:lineRule="exact"/>
        <w:ind w:left="7106"/>
        <w:rPr>
          <w:rFonts w:ascii="Verdana" w:hAnsi="Verdana"/>
          <w:sz w:val="20"/>
        </w:rPr>
      </w:pPr>
      <w:r>
        <w:rPr>
          <w:rFonts w:ascii="Calibri" w:hAnsi="Calibri"/>
          <w:w w:val="115"/>
          <w:sz w:val="20"/>
        </w:rPr>
        <w:t>(</w:t>
      </w:r>
      <w:proofErr w:type="spellStart"/>
      <w:r>
        <w:rPr>
          <w:rFonts w:ascii="Calibri" w:hAnsi="Calibri"/>
          <w:i/>
          <w:w w:val="115"/>
          <w:sz w:val="20"/>
        </w:rPr>
        <w:t>τ</w:t>
      </w:r>
      <w:r>
        <w:rPr>
          <w:rFonts w:ascii="Calibri" w:hAnsi="Calibri"/>
          <w:i/>
          <w:w w:val="115"/>
          <w:sz w:val="20"/>
          <w:vertAlign w:val="subscript"/>
        </w:rPr>
        <w:t>t</w:t>
      </w:r>
      <w:proofErr w:type="spellEnd"/>
      <w:r>
        <w:rPr>
          <w:rFonts w:ascii="Calibri" w:hAnsi="Calibri"/>
          <w:i/>
          <w:spacing w:val="-12"/>
          <w:w w:val="115"/>
          <w:sz w:val="20"/>
        </w:rPr>
        <w:t xml:space="preserve"> </w:t>
      </w:r>
      <w:r>
        <w:rPr>
          <w:rFonts w:ascii="Lucida Sans Unicode" w:hAnsi="Lucida Sans Unicode"/>
          <w:w w:val="115"/>
          <w:sz w:val="20"/>
        </w:rPr>
        <w:t>−</w:t>
      </w:r>
      <w:r>
        <w:rPr>
          <w:rFonts w:ascii="Lucida Sans Unicode" w:hAnsi="Lucida Sans Unicode"/>
          <w:spacing w:val="-29"/>
          <w:w w:val="115"/>
          <w:sz w:val="20"/>
        </w:rPr>
        <w:t xml:space="preserve"> </w:t>
      </w:r>
      <w:r>
        <w:rPr>
          <w:rFonts w:ascii="Calibri" w:hAnsi="Calibri"/>
          <w:i/>
          <w:spacing w:val="-4"/>
          <w:w w:val="115"/>
          <w:sz w:val="20"/>
        </w:rPr>
        <w:t>µ</w:t>
      </w:r>
      <w:proofErr w:type="spellStart"/>
      <w:r>
        <w:rPr>
          <w:rFonts w:ascii="Calibri" w:hAnsi="Calibri"/>
          <w:i/>
          <w:spacing w:val="-4"/>
          <w:w w:val="115"/>
          <w:sz w:val="20"/>
          <w:vertAlign w:val="subscript"/>
        </w:rPr>
        <w:t>i</w:t>
      </w:r>
      <w:proofErr w:type="spellEnd"/>
      <w:r>
        <w:rPr>
          <w:rFonts w:ascii="Calibri" w:hAnsi="Calibri"/>
          <w:spacing w:val="-4"/>
          <w:w w:val="115"/>
          <w:sz w:val="20"/>
        </w:rPr>
        <w:t>)</w:t>
      </w:r>
      <w:r>
        <w:rPr>
          <w:rFonts w:ascii="Verdana" w:hAnsi="Verdana"/>
          <w:spacing w:val="-4"/>
          <w:w w:val="115"/>
          <w:sz w:val="20"/>
          <w:vertAlign w:val="superscript"/>
        </w:rPr>
        <w:t>2</w:t>
      </w:r>
    </w:p>
    <w:p w14:paraId="7AD7F4D5" w14:textId="77777777" w:rsidR="00654821" w:rsidRDefault="00000000">
      <w:pPr>
        <w:tabs>
          <w:tab w:val="left" w:pos="7367"/>
          <w:tab w:val="left" w:pos="7962"/>
          <w:tab w:val="left" w:pos="10308"/>
        </w:tabs>
        <w:spacing w:line="201" w:lineRule="auto"/>
        <w:ind w:left="633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308288" behindDoc="1" locked="0" layoutInCell="1" allowOverlap="1" wp14:anchorId="322AEFBE" wp14:editId="343C0917">
                <wp:simplePos x="0" y="0"/>
                <wp:positionH relativeFrom="page">
                  <wp:posOffset>4969967</wp:posOffset>
                </wp:positionH>
                <wp:positionV relativeFrom="paragraph">
                  <wp:posOffset>85412</wp:posOffset>
                </wp:positionV>
                <wp:extent cx="528320" cy="1270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283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28320">
                              <a:moveTo>
                                <a:pt x="0" y="0"/>
                              </a:moveTo>
                              <a:lnTo>
                                <a:pt x="528027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F6EB20" id="Graphic 9" o:spid="_x0000_s1026" style="position:absolute;margin-left:391.35pt;margin-top:6.75pt;width:41.6pt;height:.1pt;z-index:-16008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283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" path="m,l528027,e" filled="f" strokeweight=".14039mm">
                <v:path arrowok="t"/>
                <w10:wrap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309824" behindDoc="1" locked="0" layoutInCell="1" allowOverlap="1" wp14:anchorId="7E35929D" wp14:editId="68469A60">
                <wp:simplePos x="0" y="0"/>
                <wp:positionH relativeFrom="page">
                  <wp:posOffset>5285117</wp:posOffset>
                </wp:positionH>
                <wp:positionV relativeFrom="paragraph">
                  <wp:posOffset>161511</wp:posOffset>
                </wp:positionV>
                <wp:extent cx="93345" cy="393700"/>
                <wp:effectExtent l="0" t="0" r="0" b="0"/>
                <wp:wrapNone/>
                <wp:docPr id="10" name="Text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3345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916AA35" w14:textId="77777777" w:rsidR="00654821" w:rsidRDefault="00000000">
                            <w:pPr>
                              <w:spacing w:line="237" w:lineRule="exact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w w:val="231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35929D" id="Textbox 10" o:spid="_x0000_s1033" type="#_x0000_t202" style="position:absolute;left:0;text-align:left;margin-left:416.15pt;margin-top:12.7pt;width:7.35pt;height:31pt;z-index:-16006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" filled="f" stroked="f">
                <v:textbox inset="0,0,0,0">
                  <w:txbxContent>
                    <w:p w14:paraId="7916AA35" w14:textId="77777777" w:rsidR="00654821" w:rsidRDefault="00000000">
                      <w:pPr>
                        <w:spacing w:line="237" w:lineRule="exact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w w:val="231"/>
                          <w:sz w:val="20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rPr>
          <w:rFonts w:ascii="Calibri" w:hAnsi="Calibri"/>
          <w:i/>
          <w:w w:val="130"/>
          <w:sz w:val="20"/>
        </w:rPr>
        <w:t>B</w:t>
      </w:r>
      <w:r>
        <w:rPr>
          <w:rFonts w:ascii="Calibri" w:hAnsi="Calibri"/>
          <w:i/>
          <w:w w:val="130"/>
          <w:sz w:val="20"/>
          <w:vertAlign w:val="subscript"/>
        </w:rPr>
        <w:t>t,i</w:t>
      </w:r>
      <w:proofErr w:type="spellEnd"/>
      <w:r>
        <w:rPr>
          <w:rFonts w:ascii="Calibri" w:hAnsi="Calibri"/>
          <w:i/>
          <w:spacing w:val="38"/>
          <w:w w:val="130"/>
          <w:sz w:val="20"/>
        </w:rPr>
        <w:t xml:space="preserve"> </w:t>
      </w:r>
      <w:r>
        <w:rPr>
          <w:rFonts w:ascii="Calibri" w:hAnsi="Calibri"/>
          <w:w w:val="130"/>
          <w:sz w:val="20"/>
        </w:rPr>
        <w:t>=</w:t>
      </w:r>
      <w:r>
        <w:rPr>
          <w:rFonts w:ascii="Calibri" w:hAnsi="Calibri"/>
          <w:spacing w:val="23"/>
          <w:w w:val="130"/>
          <w:sz w:val="20"/>
        </w:rPr>
        <w:t xml:space="preserve"> </w:t>
      </w:r>
      <w:r>
        <w:rPr>
          <w:rFonts w:ascii="Lucida Sans Unicode" w:hAnsi="Lucida Sans Unicode"/>
          <w:spacing w:val="-10"/>
          <w:w w:val="115"/>
          <w:sz w:val="20"/>
        </w:rPr>
        <w:t>−</w:t>
      </w:r>
      <w:r>
        <w:rPr>
          <w:rFonts w:ascii="Lucida Sans Unicode" w:hAnsi="Lucida Sans Unicode"/>
          <w:sz w:val="20"/>
        </w:rPr>
        <w:tab/>
      </w:r>
      <w:r>
        <w:rPr>
          <w:rFonts w:ascii="Calibri" w:hAnsi="Calibri"/>
          <w:spacing w:val="-5"/>
          <w:w w:val="115"/>
          <w:position w:val="-13"/>
          <w:sz w:val="20"/>
        </w:rPr>
        <w:t>2</w:t>
      </w:r>
      <w:r>
        <w:rPr>
          <w:rFonts w:ascii="Calibri" w:hAnsi="Calibri"/>
          <w:i/>
          <w:spacing w:val="-5"/>
          <w:w w:val="115"/>
          <w:position w:val="-13"/>
          <w:sz w:val="20"/>
        </w:rPr>
        <w:t>σ</w:t>
      </w:r>
      <w:r>
        <w:rPr>
          <w:rFonts w:ascii="Verdana" w:hAnsi="Verdana"/>
          <w:spacing w:val="-5"/>
          <w:w w:val="115"/>
          <w:position w:val="-7"/>
          <w:sz w:val="14"/>
        </w:rPr>
        <w:t>2</w:t>
      </w:r>
      <w:r>
        <w:rPr>
          <w:rFonts w:ascii="Verdana" w:hAnsi="Verdana"/>
          <w:position w:val="-7"/>
          <w:sz w:val="14"/>
        </w:rPr>
        <w:tab/>
      </w:r>
      <w:r>
        <w:rPr>
          <w:rFonts w:ascii="Calibri" w:hAnsi="Calibri"/>
          <w:i/>
          <w:spacing w:val="-10"/>
          <w:w w:val="115"/>
          <w:sz w:val="20"/>
        </w:rPr>
        <w:t>,</w:t>
      </w:r>
      <w:r>
        <w:rPr>
          <w:rFonts w:ascii="Calibri" w:hAnsi="Calibri"/>
          <w:i/>
          <w:sz w:val="20"/>
        </w:rPr>
        <w:tab/>
      </w:r>
      <w:r>
        <w:rPr>
          <w:spacing w:val="-5"/>
          <w:w w:val="115"/>
          <w:sz w:val="20"/>
        </w:rPr>
        <w:t>(6)</w:t>
      </w:r>
    </w:p>
    <w:p w14:paraId="49D89533" w14:textId="77777777" w:rsidR="00654821" w:rsidRDefault="00654821">
      <w:pPr>
        <w:spacing w:line="201" w:lineRule="auto"/>
        <w:rPr>
          <w:sz w:val="20"/>
        </w:rPr>
        <w:sectPr w:rsidR="00654821">
          <w:pgSz w:w="12240" w:h="15840"/>
          <w:pgMar w:top="920" w:right="720" w:bottom="280" w:left="720" w:header="720" w:footer="720" w:gutter="0"/>
          <w:cols w:space="720"/>
        </w:sectPr>
      </w:pPr>
    </w:p>
    <w:p w14:paraId="14E0AF41" w14:textId="77777777" w:rsidR="00654821" w:rsidRDefault="00000000">
      <w:pPr>
        <w:pStyle w:val="BodyText"/>
        <w:spacing w:before="130"/>
        <w:jc w:val="right"/>
      </w:pPr>
      <w:r>
        <w:rPr>
          <w:w w:val="110"/>
        </w:rPr>
        <w:t>Attn</w:t>
      </w:r>
      <w:r>
        <w:rPr>
          <w:rFonts w:ascii="Calibri"/>
          <w:w w:val="110"/>
        </w:rPr>
        <w:t>(</w:t>
      </w:r>
      <w:r>
        <w:rPr>
          <w:rFonts w:ascii="Georgia"/>
          <w:b/>
          <w:w w:val="110"/>
        </w:rPr>
        <w:t>E</w:t>
      </w:r>
      <w:r>
        <w:rPr>
          <w:rFonts w:ascii="Calibri"/>
          <w:i/>
          <w:w w:val="110"/>
        </w:rPr>
        <w:t>,</w:t>
      </w:r>
      <w:r>
        <w:rPr>
          <w:rFonts w:ascii="Calibri"/>
          <w:i/>
          <w:spacing w:val="-17"/>
          <w:w w:val="110"/>
        </w:rPr>
        <w:t xml:space="preserve"> </w:t>
      </w:r>
      <w:r>
        <w:rPr>
          <w:rFonts w:ascii="Georgia"/>
          <w:b/>
          <w:w w:val="110"/>
        </w:rPr>
        <w:t>H</w:t>
      </w:r>
      <w:r>
        <w:rPr>
          <w:rFonts w:ascii="Calibri"/>
          <w:w w:val="110"/>
        </w:rPr>
        <w:t>)</w:t>
      </w:r>
      <w:r>
        <w:rPr>
          <w:rFonts w:ascii="Calibri"/>
          <w:spacing w:val="-6"/>
          <w:w w:val="110"/>
        </w:rPr>
        <w:t xml:space="preserve"> </w:t>
      </w:r>
      <w:r>
        <w:rPr>
          <w:rFonts w:ascii="Calibri"/>
          <w:w w:val="125"/>
        </w:rPr>
        <w:t>=</w:t>
      </w:r>
      <w:r>
        <w:rPr>
          <w:rFonts w:ascii="Calibri"/>
          <w:spacing w:val="-9"/>
          <w:w w:val="125"/>
        </w:rPr>
        <w:t xml:space="preserve"> </w:t>
      </w:r>
      <w:proofErr w:type="spellStart"/>
      <w:r>
        <w:rPr>
          <w:spacing w:val="-2"/>
          <w:w w:val="110"/>
        </w:rPr>
        <w:t>softmax</w:t>
      </w:r>
      <w:proofErr w:type="spellEnd"/>
    </w:p>
    <w:p w14:paraId="0AB00F68" w14:textId="77777777" w:rsidR="00654821" w:rsidRDefault="00000000">
      <w:pPr>
        <w:spacing w:line="161" w:lineRule="exact"/>
        <w:ind w:left="163"/>
        <w:rPr>
          <w:rFonts w:ascii="Cambria" w:hAnsi="Cambria"/>
          <w:sz w:val="20"/>
        </w:rPr>
      </w:pPr>
      <w:r>
        <w:br w:type="column"/>
      </w:r>
      <w:r>
        <w:rPr>
          <w:rFonts w:ascii="Georgia" w:hAnsi="Georgia"/>
          <w:b/>
          <w:spacing w:val="-5"/>
          <w:w w:val="120"/>
          <w:sz w:val="20"/>
        </w:rPr>
        <w:t>QK</w:t>
      </w:r>
      <w:r>
        <w:rPr>
          <w:rFonts w:ascii="Cambria" w:hAnsi="Cambria"/>
          <w:spacing w:val="-5"/>
          <w:w w:val="120"/>
          <w:sz w:val="20"/>
          <w:vertAlign w:val="superscript"/>
        </w:rPr>
        <w:t>⊤</w:t>
      </w:r>
    </w:p>
    <w:p w14:paraId="1F4BC480" w14:textId="77777777" w:rsidR="00654821" w:rsidRDefault="00000000">
      <w:pPr>
        <w:spacing w:line="172" w:lineRule="auto"/>
        <w:ind w:left="272"/>
        <w:rPr>
          <w:rFonts w:ascii="Georgia" w:hAnsi="Georgia"/>
          <w:b/>
          <w:sz w:val="20"/>
        </w:rPr>
      </w:pPr>
      <w:r>
        <w:rPr>
          <w:rFonts w:ascii="Georgia" w:hAnsi="Georgia"/>
          <w:b/>
          <w:noProof/>
          <w:sz w:val="20"/>
        </w:rPr>
        <mc:AlternateContent>
          <mc:Choice Requires="wpg">
            <w:drawing>
              <wp:anchor distT="0" distB="0" distL="0" distR="0" simplePos="0" relativeHeight="487308800" behindDoc="1" locked="0" layoutInCell="1" allowOverlap="1" wp14:anchorId="779D5320" wp14:editId="698AF54C">
                <wp:simplePos x="0" y="0"/>
                <wp:positionH relativeFrom="page">
                  <wp:posOffset>5393435</wp:posOffset>
                </wp:positionH>
                <wp:positionV relativeFrom="paragraph">
                  <wp:posOffset>67342</wp:posOffset>
                </wp:positionV>
                <wp:extent cx="309245" cy="30480"/>
                <wp:effectExtent l="0" t="0" r="0" b="0"/>
                <wp:wrapNone/>
                <wp:docPr id="11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09245" cy="30480"/>
                          <a:chOff x="0" y="0"/>
                          <a:chExt cx="309245" cy="30480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2527"/>
                            <a:ext cx="3092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9245">
                                <a:moveTo>
                                  <a:pt x="0" y="0"/>
                                </a:moveTo>
                                <a:lnTo>
                                  <a:pt x="308762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74167" y="27838"/>
                            <a:ext cx="6604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040">
                                <a:moveTo>
                                  <a:pt x="0" y="0"/>
                                </a:moveTo>
                                <a:lnTo>
                                  <a:pt x="65849" y="0"/>
                                </a:lnTo>
                              </a:path>
                            </a:pathLst>
                          </a:custGeom>
                          <a:ln w="505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79F9E9E" id="Group 11" o:spid="_x0000_s1026" style="position:absolute;margin-left:424.7pt;margin-top:5.3pt;width:24.35pt;height:2.4pt;z-index:-16007680;mso-wrap-distance-left:0;mso-wrap-distance-right:0;mso-position-horizontal-relative:page" coordsize="309245,304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">
                <v:shape id="Graphic 12" o:spid="_x0000_s1027" style="position:absolute;top:2527;width:309245;height:1270;visibility:visible;mso-wrap-style:square;v-text-anchor:top" coordsize="30924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" path="m,l308762,e" filled="f" strokeweight=".14039mm">
                  <v:path arrowok="t"/>
                </v:shape>
                <v:shape id="Graphic 13" o:spid="_x0000_s1028" style="position:absolute;left:174167;top:27838;width:66040;height:1270;visibility:visible;mso-wrap-style:square;v-text-anchor:top" coordsize="6604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" path="m,l65849,e" filled="f" strokeweight=".14039mm">
                  <v:path arrowok="t"/>
                </v:shape>
                <w10:wrap anchorx="page"/>
              </v:group>
            </w:pict>
          </mc:Fallback>
        </mc:AlternateContent>
      </w:r>
      <w:r>
        <w:rPr>
          <w:rFonts w:ascii="Lucida Sans Unicode" w:hAnsi="Lucida Sans Unicode"/>
          <w:w w:val="115"/>
          <w:position w:val="1"/>
          <w:sz w:val="20"/>
        </w:rPr>
        <w:t>√</w:t>
      </w:r>
      <w:r>
        <w:rPr>
          <w:rFonts w:ascii="Calibri" w:hAnsi="Calibri"/>
          <w:i/>
          <w:w w:val="115"/>
          <w:position w:val="-15"/>
          <w:sz w:val="20"/>
        </w:rPr>
        <w:t>d</w:t>
      </w:r>
      <w:r>
        <w:rPr>
          <w:rFonts w:ascii="Calibri" w:hAnsi="Calibri"/>
          <w:i/>
          <w:spacing w:val="18"/>
          <w:w w:val="135"/>
          <w:position w:val="-15"/>
          <w:sz w:val="20"/>
        </w:rPr>
        <w:t xml:space="preserve">  </w:t>
      </w:r>
      <w:r>
        <w:rPr>
          <w:rFonts w:ascii="Calibri" w:hAnsi="Calibri"/>
          <w:w w:val="135"/>
          <w:sz w:val="20"/>
        </w:rPr>
        <w:t>+</w:t>
      </w:r>
      <w:r>
        <w:rPr>
          <w:rFonts w:ascii="Calibri" w:hAnsi="Calibri"/>
          <w:spacing w:val="-17"/>
          <w:w w:val="135"/>
          <w:sz w:val="20"/>
        </w:rPr>
        <w:t xml:space="preserve"> </w:t>
      </w:r>
      <w:r>
        <w:rPr>
          <w:rFonts w:ascii="Georgia" w:hAnsi="Georgia"/>
          <w:b/>
          <w:spacing w:val="-18"/>
          <w:w w:val="115"/>
          <w:sz w:val="20"/>
        </w:rPr>
        <w:t>B</w:t>
      </w:r>
    </w:p>
    <w:p w14:paraId="38BE336C" w14:textId="77777777" w:rsidR="00654821" w:rsidRDefault="00000000">
      <w:pPr>
        <w:tabs>
          <w:tab w:val="left" w:pos="1578"/>
        </w:tabs>
        <w:spacing w:before="130"/>
        <w:ind w:left="139"/>
        <w:rPr>
          <w:sz w:val="20"/>
        </w:rPr>
      </w:pPr>
      <w:r>
        <w:br w:type="column"/>
      </w:r>
      <w:r>
        <w:rPr>
          <w:rFonts w:ascii="Georgia"/>
          <w:b/>
          <w:spacing w:val="-5"/>
          <w:w w:val="105"/>
          <w:sz w:val="20"/>
        </w:rPr>
        <w:t>V</w:t>
      </w:r>
      <w:r>
        <w:rPr>
          <w:rFonts w:ascii="Calibri"/>
          <w:i/>
          <w:spacing w:val="-5"/>
          <w:w w:val="105"/>
          <w:sz w:val="20"/>
        </w:rPr>
        <w:t>.</w:t>
      </w:r>
      <w:r>
        <w:rPr>
          <w:rFonts w:ascii="Calibri"/>
          <w:i/>
          <w:sz w:val="20"/>
        </w:rPr>
        <w:tab/>
      </w:r>
      <w:r>
        <w:rPr>
          <w:spacing w:val="-5"/>
          <w:w w:val="105"/>
          <w:sz w:val="20"/>
        </w:rPr>
        <w:t>(7)</w:t>
      </w:r>
    </w:p>
    <w:p w14:paraId="73C796AA" w14:textId="77777777" w:rsidR="00654821" w:rsidRDefault="00654821">
      <w:pPr>
        <w:rPr>
          <w:sz w:val="20"/>
        </w:rPr>
        <w:sectPr w:rsidR="00654821">
          <w:type w:val="continuous"/>
          <w:pgSz w:w="12240" w:h="15840"/>
          <w:pgMar w:top="900" w:right="720" w:bottom="280" w:left="720" w:header="720" w:footer="720" w:gutter="0"/>
          <w:cols w:num="3" w:space="720" w:equalWidth="0">
            <w:col w:w="7570" w:space="40"/>
            <w:col w:w="1081" w:space="39"/>
            <w:col w:w="2070"/>
          </w:cols>
        </w:sectPr>
      </w:pPr>
    </w:p>
    <w:p w14:paraId="4AEBEF31" w14:textId="77777777" w:rsidR="00654821" w:rsidRDefault="00000000">
      <w:pPr>
        <w:spacing w:before="95" w:line="232" w:lineRule="auto"/>
        <w:ind w:left="259"/>
        <w:jc w:val="both"/>
        <w:rPr>
          <w:sz w:val="16"/>
        </w:rPr>
      </w:pPr>
      <w:r>
        <w:rPr>
          <w:sz w:val="16"/>
        </w:rPr>
        <w:t>Fig. 1.</w:t>
      </w:r>
      <w:r>
        <w:rPr>
          <w:spacing w:val="40"/>
          <w:sz w:val="16"/>
        </w:rPr>
        <w:t xml:space="preserve"> </w:t>
      </w:r>
      <w:bookmarkStart w:id="14" w:name="_bookmark2"/>
      <w:bookmarkEnd w:id="14"/>
      <w:r>
        <w:rPr>
          <w:sz w:val="16"/>
        </w:rPr>
        <w:t xml:space="preserve">Overall architecture of the CEEF framework integrating </w:t>
      </w:r>
      <w:proofErr w:type="spellStart"/>
      <w:r>
        <w:rPr>
          <w:sz w:val="16"/>
        </w:rPr>
        <w:t>Deepgram</w:t>
      </w:r>
      <w:proofErr w:type="spellEnd"/>
      <w:r>
        <w:rPr>
          <w:spacing w:val="40"/>
          <w:sz w:val="16"/>
        </w:rPr>
        <w:t xml:space="preserve"> </w:t>
      </w:r>
      <w:r>
        <w:rPr>
          <w:sz w:val="16"/>
        </w:rPr>
        <w:t>embeddings with Whisper through logit steering and time-biased cross-</w:t>
      </w:r>
      <w:r>
        <w:rPr>
          <w:spacing w:val="40"/>
          <w:sz w:val="16"/>
        </w:rPr>
        <w:t xml:space="preserve"> </w:t>
      </w:r>
      <w:r>
        <w:rPr>
          <w:sz w:val="16"/>
        </w:rPr>
        <w:t>encoder fusion.</w:t>
      </w:r>
    </w:p>
    <w:p w14:paraId="58441952" w14:textId="77777777" w:rsidR="00654821" w:rsidRDefault="00654821">
      <w:pPr>
        <w:pStyle w:val="BodyText"/>
        <w:jc w:val="left"/>
        <w:rPr>
          <w:sz w:val="16"/>
        </w:rPr>
      </w:pPr>
    </w:p>
    <w:p w14:paraId="478C358E" w14:textId="77777777" w:rsidR="00654821" w:rsidRDefault="00654821">
      <w:pPr>
        <w:pStyle w:val="BodyText"/>
        <w:spacing w:before="85"/>
        <w:jc w:val="left"/>
        <w:rPr>
          <w:sz w:val="16"/>
        </w:rPr>
      </w:pPr>
    </w:p>
    <w:p w14:paraId="68EF6F76" w14:textId="77777777" w:rsidR="00654821" w:rsidRDefault="00000000">
      <w:pPr>
        <w:pStyle w:val="ListParagraph"/>
        <w:numPr>
          <w:ilvl w:val="0"/>
          <w:numId w:val="6"/>
        </w:numPr>
        <w:tabs>
          <w:tab w:val="left" w:pos="540"/>
        </w:tabs>
        <w:ind w:left="540" w:hanging="281"/>
        <w:jc w:val="left"/>
        <w:rPr>
          <w:i/>
          <w:sz w:val="20"/>
        </w:rPr>
      </w:pPr>
      <w:bookmarkStart w:id="15" w:name="Confidence-Weighted_Logit_Steering"/>
      <w:bookmarkEnd w:id="15"/>
      <w:r>
        <w:rPr>
          <w:i/>
          <w:spacing w:val="-2"/>
          <w:sz w:val="20"/>
        </w:rPr>
        <w:t>Confidence-Weighted</w:t>
      </w:r>
      <w:r>
        <w:rPr>
          <w:i/>
          <w:spacing w:val="16"/>
          <w:sz w:val="20"/>
        </w:rPr>
        <w:t xml:space="preserve"> </w:t>
      </w:r>
      <w:r>
        <w:rPr>
          <w:i/>
          <w:spacing w:val="-2"/>
          <w:sz w:val="20"/>
        </w:rPr>
        <w:t>Logit</w:t>
      </w:r>
      <w:r>
        <w:rPr>
          <w:i/>
          <w:spacing w:val="16"/>
          <w:sz w:val="20"/>
        </w:rPr>
        <w:t xml:space="preserve"> </w:t>
      </w:r>
      <w:r>
        <w:rPr>
          <w:i/>
          <w:spacing w:val="-2"/>
          <w:sz w:val="20"/>
        </w:rPr>
        <w:t>Steering</w:t>
      </w:r>
    </w:p>
    <w:p w14:paraId="4493EAC4" w14:textId="77777777" w:rsidR="00654821" w:rsidRDefault="00000000">
      <w:pPr>
        <w:pStyle w:val="BodyText"/>
        <w:spacing w:before="109" w:line="249" w:lineRule="auto"/>
        <w:ind w:left="199" w:right="257" w:firstLine="199"/>
      </w:pPr>
      <w:r>
        <w:br w:type="column"/>
      </w:r>
      <w:r>
        <w:t xml:space="preserve">A Gaussian prior matrix </w:t>
      </w:r>
      <w:r>
        <w:rPr>
          <w:rFonts w:ascii="Georgia" w:hAnsi="Georgia"/>
          <w:b/>
        </w:rPr>
        <w:t xml:space="preserve">B </w:t>
      </w:r>
      <w:r>
        <w:t xml:space="preserve">is introduced to align the timing of Whisper’s frame-level features with </w:t>
      </w:r>
      <w:proofErr w:type="spellStart"/>
      <w:r>
        <w:t>Deepgram’s</w:t>
      </w:r>
      <w:proofErr w:type="spellEnd"/>
      <w:r>
        <w:t xml:space="preserve"> word- level anchors, enhancing the influence of acoustically aligned segments. The resulting fusion vector is iteratively adjusted as </w:t>
      </w:r>
      <w:r>
        <w:rPr>
          <w:spacing w:val="-2"/>
        </w:rPr>
        <w:t>follows:</w:t>
      </w:r>
    </w:p>
    <w:p w14:paraId="79A2466E" w14:textId="77777777" w:rsidR="00654821" w:rsidRDefault="00654821">
      <w:pPr>
        <w:pStyle w:val="BodyText"/>
        <w:spacing w:line="249" w:lineRule="auto"/>
        <w:sectPr w:rsidR="00654821">
          <w:type w:val="continuous"/>
          <w:pgSz w:w="12240" w:h="15840"/>
          <w:pgMar w:top="900" w:right="720" w:bottom="280" w:left="720" w:header="720" w:footer="720" w:gutter="0"/>
          <w:cols w:num="2" w:space="720" w:equalWidth="0">
            <w:col w:w="5281" w:space="40"/>
            <w:col w:w="5479"/>
          </w:cols>
        </w:sectPr>
      </w:pPr>
    </w:p>
    <w:p w14:paraId="6174D302" w14:textId="77777777" w:rsidR="00654821" w:rsidRDefault="00000000">
      <w:pPr>
        <w:pStyle w:val="BodyText"/>
        <w:spacing w:before="153" w:line="232" w:lineRule="auto"/>
        <w:ind w:left="259" w:firstLine="199"/>
      </w:pPr>
      <w:r>
        <w:rPr>
          <w:noProof/>
        </w:rPr>
        <mc:AlternateContent>
          <mc:Choice Requires="wps">
            <w:drawing>
              <wp:anchor distT="0" distB="0" distL="0" distR="0" simplePos="0" relativeHeight="487310848" behindDoc="1" locked="0" layoutInCell="1" allowOverlap="1" wp14:anchorId="12F15C6C" wp14:editId="50735FB8">
                <wp:simplePos x="0" y="0"/>
                <wp:positionH relativeFrom="page">
                  <wp:posOffset>1710169</wp:posOffset>
                </wp:positionH>
                <wp:positionV relativeFrom="paragraph">
                  <wp:posOffset>423671</wp:posOffset>
                </wp:positionV>
                <wp:extent cx="84455" cy="216535"/>
                <wp:effectExtent l="0" t="0" r="0" b="0"/>
                <wp:wrapNone/>
                <wp:docPr id="14" name="Text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45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EAB6542" w14:textId="77777777" w:rsidR="00654821" w:rsidRDefault="00000000">
                            <w:pPr>
                              <w:spacing w:line="237" w:lineRule="exac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80"/>
                                <w:sz w:val="20"/>
                              </w:rPr>
                              <w:t>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F15C6C" id="Textbox 14" o:spid="_x0000_s1034" type="#_x0000_t202" style="position:absolute;left:0;text-align:left;margin-left:134.65pt;margin-top:33.35pt;width:6.65pt;height:17.05pt;z-index:-160056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" filled="f" stroked="f">
                <v:textbox inset="0,0,0,0">
                  <w:txbxContent>
                    <w:p w14:paraId="2EAB6542" w14:textId="77777777" w:rsidR="00654821" w:rsidRDefault="00000000">
                      <w:pPr>
                        <w:spacing w:line="237" w:lineRule="exac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80"/>
                          <w:sz w:val="20"/>
                        </w:rPr>
                        <w:t>∈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11360" behindDoc="1" locked="0" layoutInCell="1" allowOverlap="1" wp14:anchorId="752BF06E" wp14:editId="31B39CF4">
                <wp:simplePos x="0" y="0"/>
                <wp:positionH relativeFrom="page">
                  <wp:posOffset>1839772</wp:posOffset>
                </wp:positionH>
                <wp:positionV relativeFrom="paragraph">
                  <wp:posOffset>271842</wp:posOffset>
                </wp:positionV>
                <wp:extent cx="77470" cy="216535"/>
                <wp:effectExtent l="0" t="0" r="0" b="0"/>
                <wp:wrapNone/>
                <wp:docPr id="15" name="Text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747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B669C2F" w14:textId="77777777" w:rsidR="00654821" w:rsidRDefault="00000000">
                            <w:pPr>
                              <w:pStyle w:val="BodyText"/>
                              <w:spacing w:line="237" w:lineRule="exact"/>
                              <w:jc w:val="left"/>
                              <w:rPr>
                                <w:rFonts w:ascii="Lucida Sans Unicode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90"/>
                              </w:rPr>
                              <w:t>V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2BF06E" id="Textbox 15" o:spid="_x0000_s1035" type="#_x0000_t202" style="position:absolute;left:0;text-align:left;margin-left:144.85pt;margin-top:21.4pt;width:6.1pt;height:17.05pt;z-index:-16005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" filled="f" stroked="f">
                <v:textbox inset="0,0,0,0">
                  <w:txbxContent>
                    <w:p w14:paraId="5B669C2F" w14:textId="77777777" w:rsidR="00654821" w:rsidRDefault="00000000">
                      <w:pPr>
                        <w:pStyle w:val="BodyText"/>
                        <w:spacing w:line="237" w:lineRule="exact"/>
                        <w:jc w:val="left"/>
                        <w:rPr>
                          <w:rFonts w:ascii="Lucida Sans Unicode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90"/>
                        </w:rPr>
                        <w:t>V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487311872" behindDoc="1" locked="0" layoutInCell="1" allowOverlap="1" wp14:anchorId="5299132F" wp14:editId="5581C40B">
                <wp:simplePos x="0" y="0"/>
                <wp:positionH relativeFrom="page">
                  <wp:posOffset>3511550</wp:posOffset>
                </wp:positionH>
                <wp:positionV relativeFrom="paragraph">
                  <wp:posOffset>120001</wp:posOffset>
                </wp:positionV>
                <wp:extent cx="84455" cy="216535"/>
                <wp:effectExtent l="0" t="0" r="0" b="0"/>
                <wp:wrapNone/>
                <wp:docPr id="16" name="Text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45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EC77803" w14:textId="77777777" w:rsidR="00654821" w:rsidRDefault="00000000">
                            <w:pPr>
                              <w:spacing w:line="237" w:lineRule="exac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80"/>
                                <w:sz w:val="20"/>
                              </w:rPr>
                              <w:t>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9132F" id="Textbox 16" o:spid="_x0000_s1036" type="#_x0000_t202" style="position:absolute;left:0;text-align:left;margin-left:276.5pt;margin-top:9.45pt;width:6.65pt;height:17.05pt;z-index:-160046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" filled="f" stroked="f">
                <v:textbox inset="0,0,0,0">
                  <w:txbxContent>
                    <w:p w14:paraId="4EC77803" w14:textId="77777777" w:rsidR="00654821" w:rsidRDefault="00000000">
                      <w:pPr>
                        <w:spacing w:line="237" w:lineRule="exac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80"/>
                          <w:sz w:val="20"/>
                        </w:rPr>
                        <w:t>∈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During decoding, Whisper produces a logit vector </w:t>
      </w:r>
      <w:proofErr w:type="spellStart"/>
      <w:r>
        <w:rPr>
          <w:rFonts w:ascii="Georgia" w:hAnsi="Georgia"/>
          <w:b/>
        </w:rPr>
        <w:t>z</w:t>
      </w:r>
      <w:r>
        <w:rPr>
          <w:rFonts w:ascii="Calibri" w:hAnsi="Calibri"/>
          <w:i/>
          <w:vertAlign w:val="subscript"/>
        </w:rPr>
        <w:t>t</w:t>
      </w:r>
      <w:proofErr w:type="spellEnd"/>
      <w:r>
        <w:rPr>
          <w:rFonts w:ascii="Calibri" w:hAnsi="Calibri"/>
          <w:i/>
          <w:spacing w:val="80"/>
        </w:rPr>
        <w:t xml:space="preserve"> </w:t>
      </w:r>
      <w:r>
        <w:rPr>
          <w:rFonts w:ascii="Arial MT" w:hAnsi="Arial MT"/>
        </w:rPr>
        <w:t>R</w:t>
      </w:r>
      <w:r>
        <w:rPr>
          <w:rFonts w:ascii="Calibri" w:hAnsi="Calibri"/>
          <w:i/>
          <w:vertAlign w:val="superscript"/>
        </w:rPr>
        <w:t>V</w:t>
      </w:r>
      <w:r>
        <w:rPr>
          <w:rFonts w:ascii="Calibri" w:hAnsi="Calibri"/>
          <w:i/>
        </w:rPr>
        <w:t xml:space="preserve"> </w:t>
      </w:r>
      <w:r>
        <w:t>over the vocabulary set</w:t>
      </w:r>
      <w:r>
        <w:rPr>
          <w:spacing w:val="40"/>
        </w:rPr>
        <w:t xml:space="preserve">  </w:t>
      </w:r>
      <w:r>
        <w:t xml:space="preserve">at each timestep </w:t>
      </w:r>
      <w:r>
        <w:rPr>
          <w:rFonts w:ascii="Calibri" w:hAnsi="Calibri"/>
          <w:i/>
        </w:rPr>
        <w:t>t</w:t>
      </w:r>
      <w:r>
        <w:t>. CEEF introduces</w:t>
      </w:r>
      <w:r>
        <w:rPr>
          <w:spacing w:val="40"/>
        </w:rPr>
        <w:t xml:space="preserve"> </w:t>
      </w:r>
      <w:r>
        <w:t xml:space="preserve">a steering prior </w:t>
      </w:r>
      <w:proofErr w:type="spellStart"/>
      <w:r>
        <w:rPr>
          <w:rFonts w:ascii="Georgia" w:hAnsi="Georgia"/>
          <w:b/>
        </w:rPr>
        <w:t>p</w:t>
      </w:r>
      <w:r>
        <w:rPr>
          <w:vertAlign w:val="subscript"/>
        </w:rPr>
        <w:t>hint</w:t>
      </w:r>
      <w:proofErr w:type="spellEnd"/>
      <w:r>
        <w:rPr>
          <w:spacing w:val="80"/>
          <w:w w:val="110"/>
        </w:rPr>
        <w:t xml:space="preserve"> </w:t>
      </w:r>
      <w:r>
        <w:rPr>
          <w:rFonts w:ascii="Calibri" w:hAnsi="Calibri"/>
          <w:w w:val="110"/>
        </w:rPr>
        <w:t>∆</w:t>
      </w:r>
      <w:r>
        <w:rPr>
          <w:rFonts w:ascii="Calibri" w:hAnsi="Calibri"/>
          <w:i/>
          <w:w w:val="110"/>
          <w:vertAlign w:val="superscript"/>
        </w:rPr>
        <w:t>V</w:t>
      </w:r>
      <w:r>
        <w:rPr>
          <w:rFonts w:ascii="Calibri" w:hAnsi="Calibri"/>
          <w:i/>
          <w:spacing w:val="-13"/>
          <w:w w:val="110"/>
        </w:rPr>
        <w:t xml:space="preserve"> </w:t>
      </w:r>
      <w:r>
        <w:rPr>
          <w:rFonts w:ascii="Cambria" w:hAnsi="Cambria"/>
          <w:w w:val="110"/>
          <w:vertAlign w:val="superscript"/>
        </w:rPr>
        <w:t>−</w:t>
      </w:r>
      <w:r>
        <w:rPr>
          <w:rFonts w:ascii="Verdana" w:hAnsi="Verdana"/>
          <w:w w:val="110"/>
          <w:vertAlign w:val="superscript"/>
        </w:rPr>
        <w:t>1</w:t>
      </w:r>
      <w:r>
        <w:rPr>
          <w:rFonts w:ascii="Verdana" w:hAnsi="Verdana"/>
          <w:w w:val="110"/>
        </w:rPr>
        <w:t xml:space="preserve"> </w:t>
      </w:r>
      <w:r>
        <w:t xml:space="preserve">derived from </w:t>
      </w:r>
      <w:proofErr w:type="spellStart"/>
      <w:r>
        <w:t>Deepgram’s</w:t>
      </w:r>
      <w:proofErr w:type="spellEnd"/>
      <w:r>
        <w:t xml:space="preserve"> word confidences to adjust these logits as follows:</w:t>
      </w:r>
    </w:p>
    <w:p w14:paraId="59CFE70A" w14:textId="77777777" w:rsidR="00654821" w:rsidRDefault="00000000">
      <w:pPr>
        <w:spacing w:before="219" w:line="167" w:lineRule="exact"/>
        <w:ind w:left="25"/>
        <w:jc w:val="center"/>
        <w:rPr>
          <w:rFonts w:ascii="Calibri"/>
          <w:i/>
          <w:sz w:val="14"/>
        </w:rPr>
      </w:pPr>
      <w:r>
        <w:rPr>
          <w:rFonts w:ascii="Calibri"/>
          <w:i/>
          <w:noProof/>
          <w:sz w:val="14"/>
        </w:rPr>
        <mc:AlternateContent>
          <mc:Choice Requires="wps">
            <w:drawing>
              <wp:anchor distT="0" distB="0" distL="0" distR="0" simplePos="0" relativeHeight="487310336" behindDoc="1" locked="0" layoutInCell="1" allowOverlap="1" wp14:anchorId="6E4ACF42" wp14:editId="46FDFB15">
                <wp:simplePos x="0" y="0"/>
                <wp:positionH relativeFrom="page">
                  <wp:posOffset>2053780</wp:posOffset>
                </wp:positionH>
                <wp:positionV relativeFrom="paragraph">
                  <wp:posOffset>166740</wp:posOffset>
                </wp:positionV>
                <wp:extent cx="182880" cy="393700"/>
                <wp:effectExtent l="0" t="0" r="0" b="0"/>
                <wp:wrapNone/>
                <wp:docPr id="17" name="Text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82880" cy="3937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07C3960" w14:textId="77777777" w:rsidR="00654821" w:rsidRDefault="00000000">
                            <w:pPr>
                              <w:pStyle w:val="BodyText"/>
                              <w:spacing w:line="237" w:lineRule="exact"/>
                              <w:jc w:val="left"/>
                              <w:rPr>
                                <w:rFonts w:ascii="Lucida Sans Unicode" w:hAnsi="Lucida Sans Unicode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240"/>
                              </w:rPr>
                              <w:t>Σ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E4ACF42" id="Textbox 17" o:spid="_x0000_s1037" type="#_x0000_t202" style="position:absolute;left:0;text-align:left;margin-left:161.7pt;margin-top:13.15pt;width:14.4pt;height:31pt;z-index:-16006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" filled="f" stroked="f">
                <v:textbox inset="0,0,0,0">
                  <w:txbxContent>
                    <w:p w14:paraId="107C3960" w14:textId="77777777" w:rsidR="00654821" w:rsidRDefault="00000000">
                      <w:pPr>
                        <w:pStyle w:val="BodyText"/>
                        <w:spacing w:line="237" w:lineRule="exact"/>
                        <w:jc w:val="left"/>
                        <w:rPr>
                          <w:rFonts w:ascii="Lucida Sans Unicode" w:hAnsi="Lucida Sans Unicode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240"/>
                        </w:rPr>
                        <w:t>Σ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Calibri"/>
          <w:i/>
          <w:spacing w:val="-10"/>
          <w:w w:val="185"/>
          <w:sz w:val="14"/>
        </w:rPr>
        <w:t>K</w:t>
      </w:r>
    </w:p>
    <w:p w14:paraId="17DF5961" w14:textId="77777777" w:rsidR="00654821" w:rsidRDefault="00000000">
      <w:pPr>
        <w:tabs>
          <w:tab w:val="left" w:pos="2835"/>
          <w:tab w:val="left" w:pos="5047"/>
        </w:tabs>
        <w:spacing w:line="303" w:lineRule="exact"/>
        <w:ind w:left="1662"/>
        <w:rPr>
          <w:sz w:val="20"/>
        </w:rPr>
      </w:pPr>
      <w:proofErr w:type="spellStart"/>
      <w:r>
        <w:rPr>
          <w:rFonts w:ascii="Calibri" w:hAnsi="Calibri"/>
          <w:i/>
          <w:w w:val="110"/>
          <w:sz w:val="20"/>
        </w:rPr>
        <w:t>p</w:t>
      </w:r>
      <w:r>
        <w:rPr>
          <w:w w:val="110"/>
          <w:sz w:val="20"/>
          <w:vertAlign w:val="subscript"/>
        </w:rPr>
        <w:t>hint</w:t>
      </w:r>
      <w:proofErr w:type="spellEnd"/>
      <w:r>
        <w:rPr>
          <w:rFonts w:ascii="Calibri" w:hAnsi="Calibri"/>
          <w:w w:val="110"/>
          <w:sz w:val="20"/>
        </w:rPr>
        <w:t>(</w:t>
      </w:r>
      <w:r>
        <w:rPr>
          <w:rFonts w:ascii="Calibri" w:hAnsi="Calibri"/>
          <w:i/>
          <w:w w:val="110"/>
          <w:sz w:val="20"/>
        </w:rPr>
        <w:t>v</w:t>
      </w:r>
      <w:r>
        <w:rPr>
          <w:rFonts w:ascii="Calibri" w:hAnsi="Calibri"/>
          <w:w w:val="110"/>
          <w:sz w:val="20"/>
        </w:rPr>
        <w:t>)</w:t>
      </w:r>
      <w:r>
        <w:rPr>
          <w:rFonts w:ascii="Calibri" w:hAnsi="Calibri"/>
          <w:spacing w:val="18"/>
          <w:w w:val="110"/>
          <w:sz w:val="20"/>
        </w:rPr>
        <w:t xml:space="preserve"> </w:t>
      </w:r>
      <w:r>
        <w:rPr>
          <w:rFonts w:ascii="Lucida Sans Unicode" w:hAnsi="Lucida Sans Unicode"/>
          <w:spacing w:val="-10"/>
          <w:w w:val="105"/>
          <w:sz w:val="20"/>
        </w:rPr>
        <w:t>∝</w:t>
      </w:r>
      <w:r>
        <w:rPr>
          <w:rFonts w:ascii="Lucida Sans Unicode" w:hAnsi="Lucida Sans Unicode"/>
          <w:sz w:val="20"/>
        </w:rPr>
        <w:tab/>
      </w:r>
      <w:r>
        <w:rPr>
          <w:rFonts w:ascii="Calibri" w:hAnsi="Calibri"/>
          <w:i/>
          <w:w w:val="120"/>
          <w:sz w:val="20"/>
        </w:rPr>
        <w:t>c</w:t>
      </w:r>
      <w:r>
        <w:rPr>
          <w:rFonts w:ascii="Calibri" w:hAnsi="Calibri"/>
          <w:i/>
          <w:w w:val="120"/>
          <w:sz w:val="20"/>
          <w:vertAlign w:val="subscript"/>
        </w:rPr>
        <w:t>i</w:t>
      </w:r>
      <w:r>
        <w:rPr>
          <w:rFonts w:ascii="Calibri" w:hAnsi="Calibri"/>
          <w:i/>
          <w:spacing w:val="3"/>
          <w:w w:val="120"/>
          <w:sz w:val="20"/>
        </w:rPr>
        <w:t xml:space="preserve"> </w:t>
      </w:r>
      <w:r>
        <w:rPr>
          <w:rFonts w:ascii="Lucida Sans Unicode" w:hAnsi="Lucida Sans Unicode"/>
          <w:w w:val="80"/>
          <w:sz w:val="20"/>
        </w:rPr>
        <w:t>·</w:t>
      </w:r>
      <w:r>
        <w:rPr>
          <w:rFonts w:ascii="Lucida Sans Unicode" w:hAnsi="Lucida Sans Unicode"/>
          <w:spacing w:val="-4"/>
          <w:w w:val="80"/>
          <w:sz w:val="20"/>
        </w:rPr>
        <w:t xml:space="preserve"> </w:t>
      </w:r>
      <w:r>
        <w:rPr>
          <w:rFonts w:ascii="Calibri" w:hAnsi="Calibri"/>
          <w:i/>
          <w:w w:val="110"/>
          <w:sz w:val="20"/>
        </w:rPr>
        <w:t>S</w:t>
      </w:r>
      <w:r>
        <w:rPr>
          <w:rFonts w:ascii="Calibri" w:hAnsi="Calibri"/>
          <w:w w:val="110"/>
          <w:sz w:val="20"/>
        </w:rPr>
        <w:t>(</w:t>
      </w:r>
      <w:r>
        <w:rPr>
          <w:rFonts w:ascii="Calibri" w:hAnsi="Calibri"/>
          <w:i/>
          <w:w w:val="110"/>
          <w:sz w:val="20"/>
        </w:rPr>
        <w:t>v,</w:t>
      </w:r>
      <w:r>
        <w:rPr>
          <w:rFonts w:ascii="Calibri" w:hAnsi="Calibri"/>
          <w:i/>
          <w:spacing w:val="-14"/>
          <w:w w:val="110"/>
          <w:sz w:val="20"/>
        </w:rPr>
        <w:t xml:space="preserve"> </w:t>
      </w:r>
      <w:proofErr w:type="spellStart"/>
      <w:r>
        <w:rPr>
          <w:rFonts w:ascii="Calibri" w:hAnsi="Calibri"/>
          <w:i/>
          <w:spacing w:val="-4"/>
          <w:w w:val="110"/>
          <w:sz w:val="20"/>
        </w:rPr>
        <w:t>w</w:t>
      </w:r>
      <w:r>
        <w:rPr>
          <w:rFonts w:ascii="Calibri" w:hAnsi="Calibri"/>
          <w:i/>
          <w:spacing w:val="-4"/>
          <w:w w:val="110"/>
          <w:sz w:val="20"/>
          <w:vertAlign w:val="subscript"/>
        </w:rPr>
        <w:t>i</w:t>
      </w:r>
      <w:proofErr w:type="spellEnd"/>
      <w:r>
        <w:rPr>
          <w:rFonts w:ascii="Calibri" w:hAnsi="Calibri"/>
          <w:spacing w:val="-4"/>
          <w:w w:val="110"/>
          <w:sz w:val="20"/>
        </w:rPr>
        <w:t>)</w:t>
      </w:r>
      <w:r>
        <w:rPr>
          <w:rFonts w:ascii="Calibri" w:hAnsi="Calibri"/>
          <w:i/>
          <w:spacing w:val="-4"/>
          <w:w w:val="110"/>
          <w:sz w:val="20"/>
        </w:rPr>
        <w:t>,</w:t>
      </w:r>
      <w:r>
        <w:rPr>
          <w:rFonts w:ascii="Calibri" w:hAnsi="Calibri"/>
          <w:i/>
          <w:sz w:val="20"/>
        </w:rPr>
        <w:tab/>
      </w:r>
      <w:r>
        <w:rPr>
          <w:spacing w:val="-8"/>
          <w:w w:val="105"/>
          <w:sz w:val="20"/>
        </w:rPr>
        <w:t>(1)</w:t>
      </w:r>
    </w:p>
    <w:p w14:paraId="6E74A38B" w14:textId="77777777" w:rsidR="00654821" w:rsidRDefault="00000000">
      <w:pPr>
        <w:spacing w:before="6"/>
        <w:ind w:left="35"/>
        <w:jc w:val="center"/>
        <w:rPr>
          <w:rFonts w:ascii="Verdana"/>
          <w:sz w:val="14"/>
        </w:rPr>
      </w:pPr>
      <w:proofErr w:type="spellStart"/>
      <w:r>
        <w:rPr>
          <w:rFonts w:ascii="Calibri"/>
          <w:i/>
          <w:spacing w:val="-5"/>
          <w:w w:val="125"/>
          <w:sz w:val="14"/>
        </w:rPr>
        <w:t>i</w:t>
      </w:r>
      <w:proofErr w:type="spellEnd"/>
      <w:r>
        <w:rPr>
          <w:rFonts w:ascii="Verdana"/>
          <w:spacing w:val="-5"/>
          <w:w w:val="125"/>
          <w:sz w:val="14"/>
        </w:rPr>
        <w:t>=1</w:t>
      </w:r>
    </w:p>
    <w:p w14:paraId="0BB30C60" w14:textId="77777777" w:rsidR="00654821" w:rsidRDefault="00654821">
      <w:pPr>
        <w:pStyle w:val="BodyText"/>
        <w:spacing w:before="6"/>
        <w:jc w:val="left"/>
        <w:rPr>
          <w:rFonts w:ascii="Verdana"/>
          <w:sz w:val="14"/>
        </w:rPr>
      </w:pPr>
    </w:p>
    <w:p w14:paraId="6EEE8288" w14:textId="77777777" w:rsidR="00654821" w:rsidRDefault="00000000">
      <w:pPr>
        <w:pStyle w:val="BodyText"/>
        <w:spacing w:before="1" w:line="244" w:lineRule="auto"/>
        <w:ind w:left="259"/>
      </w:pPr>
      <w:r>
        <w:t xml:space="preserve">where </w:t>
      </w:r>
      <w:r>
        <w:rPr>
          <w:rFonts w:ascii="Calibri"/>
          <w:i/>
        </w:rPr>
        <w:t>S</w:t>
      </w:r>
      <w:r>
        <w:rPr>
          <w:rFonts w:ascii="Calibri"/>
        </w:rPr>
        <w:t>(</w:t>
      </w:r>
      <w:r>
        <w:rPr>
          <w:rFonts w:ascii="Calibri"/>
          <w:i/>
        </w:rPr>
        <w:t>v,</w:t>
      </w:r>
      <w:r>
        <w:rPr>
          <w:rFonts w:ascii="Calibri"/>
          <w:i/>
          <w:spacing w:val="-10"/>
        </w:rPr>
        <w:t xml:space="preserve"> </w:t>
      </w:r>
      <w:proofErr w:type="spellStart"/>
      <w:r>
        <w:rPr>
          <w:rFonts w:ascii="Calibri"/>
          <w:i/>
          <w:w w:val="110"/>
        </w:rPr>
        <w:t>w</w:t>
      </w:r>
      <w:r>
        <w:rPr>
          <w:rFonts w:ascii="Calibri"/>
          <w:i/>
          <w:w w:val="110"/>
          <w:vertAlign w:val="subscript"/>
        </w:rPr>
        <w:t>i</w:t>
      </w:r>
      <w:proofErr w:type="spellEnd"/>
      <w:r>
        <w:rPr>
          <w:rFonts w:ascii="Calibri"/>
          <w:w w:val="110"/>
        </w:rPr>
        <w:t xml:space="preserve">) </w:t>
      </w:r>
      <w:r>
        <w:t xml:space="preserve">denotes a token-to-word similarity function (e.g., prefix match or </w:t>
      </w:r>
      <w:proofErr w:type="spellStart"/>
      <w:r>
        <w:t>subword</w:t>
      </w:r>
      <w:proofErr w:type="spellEnd"/>
      <w:r>
        <w:t xml:space="preserve"> overlap). The logits are then modified using a weighted additive correction:</w:t>
      </w:r>
    </w:p>
    <w:p w14:paraId="4F129C6F" w14:textId="77777777" w:rsidR="00654821" w:rsidRDefault="00000000">
      <w:pPr>
        <w:tabs>
          <w:tab w:val="left" w:pos="3408"/>
        </w:tabs>
        <w:spacing w:before="205"/>
        <w:jc w:val="right"/>
        <w:rPr>
          <w:sz w:val="20"/>
          <w:szCs w:val="20"/>
        </w:rPr>
      </w:pPr>
      <w:proofErr w:type="spellStart"/>
      <w:r>
        <w:rPr>
          <w:rFonts w:ascii="Georgia" w:eastAsia="Georgia" w:hAnsi="Georgia" w:cs="Georgia"/>
          <w:b/>
          <w:bCs/>
          <w:spacing w:val="-74"/>
          <w:w w:val="96"/>
          <w:sz w:val="20"/>
          <w:szCs w:val="20"/>
        </w:rPr>
        <w:t>z</w:t>
      </w:r>
      <w:r>
        <w:rPr>
          <w:rFonts w:ascii="Calibri" w:eastAsia="Calibri" w:hAnsi="Calibri" w:cs="Calibri"/>
          <w:spacing w:val="28"/>
          <w:w w:val="110"/>
          <w:sz w:val="20"/>
          <w:szCs w:val="20"/>
        </w:rPr>
        <w:t>˜</w:t>
      </w:r>
      <w:r>
        <w:rPr>
          <w:rFonts w:ascii="Calibri" w:eastAsia="Calibri" w:hAnsi="Calibri" w:cs="Calibri"/>
          <w:i/>
          <w:iCs/>
          <w:spacing w:val="27"/>
          <w:w w:val="137"/>
          <w:sz w:val="20"/>
          <w:szCs w:val="20"/>
          <w:vertAlign w:val="subscript"/>
        </w:rPr>
        <w:t>t</w:t>
      </w:r>
      <w:proofErr w:type="spellEnd"/>
      <w:r>
        <w:rPr>
          <w:rFonts w:ascii="Calibri" w:eastAsia="Calibri" w:hAnsi="Calibri" w:cs="Calibri"/>
          <w:i/>
          <w:iCs/>
          <w:spacing w:val="-7"/>
          <w:w w:val="130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6"/>
          <w:w w:val="130"/>
          <w:sz w:val="20"/>
          <w:szCs w:val="20"/>
        </w:rPr>
        <w:t>=</w:t>
      </w:r>
      <w:r>
        <w:rPr>
          <w:rFonts w:ascii="Calibri" w:eastAsia="Calibri" w:hAnsi="Calibri" w:cs="Calibri"/>
          <w:spacing w:val="-7"/>
          <w:w w:val="130"/>
          <w:sz w:val="20"/>
          <w:szCs w:val="20"/>
        </w:rPr>
        <w:t xml:space="preserve"> </w:t>
      </w:r>
      <w:proofErr w:type="spellStart"/>
      <w:r>
        <w:rPr>
          <w:rFonts w:ascii="Georgia" w:eastAsia="Georgia" w:hAnsi="Georgia" w:cs="Georgia"/>
          <w:b/>
          <w:bCs/>
          <w:spacing w:val="-6"/>
          <w:w w:val="115"/>
          <w:sz w:val="20"/>
          <w:szCs w:val="20"/>
        </w:rPr>
        <w:t>z</w:t>
      </w:r>
      <w:r>
        <w:rPr>
          <w:rFonts w:ascii="Calibri" w:eastAsia="Calibri" w:hAnsi="Calibri" w:cs="Calibri"/>
          <w:i/>
          <w:iCs/>
          <w:spacing w:val="-6"/>
          <w:w w:val="115"/>
          <w:sz w:val="20"/>
          <w:szCs w:val="20"/>
          <w:vertAlign w:val="subscript"/>
        </w:rPr>
        <w:t>t</w:t>
      </w:r>
      <w:proofErr w:type="spellEnd"/>
      <w:r>
        <w:rPr>
          <w:rFonts w:ascii="Calibri" w:eastAsia="Calibri" w:hAnsi="Calibri" w:cs="Calibri"/>
          <w:i/>
          <w:iCs/>
          <w:spacing w:val="-8"/>
          <w:w w:val="130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6"/>
          <w:w w:val="130"/>
          <w:sz w:val="20"/>
          <w:szCs w:val="20"/>
        </w:rPr>
        <w:t>+</w:t>
      </w:r>
      <w:r>
        <w:rPr>
          <w:rFonts w:ascii="Calibri" w:eastAsia="Calibri" w:hAnsi="Calibri" w:cs="Calibri"/>
          <w:spacing w:val="-14"/>
          <w:w w:val="130"/>
          <w:sz w:val="20"/>
          <w:szCs w:val="20"/>
        </w:rPr>
        <w:t xml:space="preserve"> </w:t>
      </w:r>
      <w:r>
        <w:rPr>
          <w:rFonts w:ascii="Calibri" w:eastAsia="Calibri" w:hAnsi="Calibri" w:cs="Calibri"/>
          <w:i/>
          <w:iCs/>
          <w:spacing w:val="-6"/>
          <w:w w:val="115"/>
          <w:sz w:val="20"/>
          <w:szCs w:val="20"/>
        </w:rPr>
        <w:t>λ</w:t>
      </w:r>
      <w:r>
        <w:rPr>
          <w:rFonts w:ascii="Calibri" w:eastAsia="Calibri" w:hAnsi="Calibri" w:cs="Calibri"/>
          <w:i/>
          <w:iCs/>
          <w:spacing w:val="-8"/>
          <w:w w:val="115"/>
          <w:sz w:val="20"/>
          <w:szCs w:val="20"/>
        </w:rPr>
        <w:t xml:space="preserve"> </w:t>
      </w:r>
      <w:r>
        <w:rPr>
          <w:rFonts w:ascii="Lucida Sans Unicode" w:eastAsia="Lucida Sans Unicode" w:hAnsi="Lucida Sans Unicode" w:cs="Lucida Sans Unicode"/>
          <w:spacing w:val="-6"/>
          <w:w w:val="80"/>
          <w:sz w:val="20"/>
          <w:szCs w:val="20"/>
        </w:rPr>
        <w:t>·</w:t>
      </w:r>
      <w:r>
        <w:rPr>
          <w:rFonts w:ascii="Lucida Sans Unicode" w:eastAsia="Lucida Sans Unicode" w:hAnsi="Lucida Sans Unicode" w:cs="Lucida Sans Unicode"/>
          <w:spacing w:val="-28"/>
          <w:w w:val="11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6"/>
          <w:w w:val="115"/>
          <w:sz w:val="20"/>
          <w:szCs w:val="20"/>
        </w:rPr>
        <w:t>log(</w:t>
      </w:r>
      <w:proofErr w:type="spellStart"/>
      <w:r>
        <w:rPr>
          <w:rFonts w:ascii="Georgia" w:eastAsia="Georgia" w:hAnsi="Georgia" w:cs="Georgia"/>
          <w:b/>
          <w:bCs/>
          <w:spacing w:val="-6"/>
          <w:w w:val="115"/>
          <w:sz w:val="20"/>
          <w:szCs w:val="20"/>
        </w:rPr>
        <w:t>p</w:t>
      </w:r>
      <w:r>
        <w:rPr>
          <w:spacing w:val="-6"/>
          <w:w w:val="115"/>
          <w:sz w:val="20"/>
          <w:szCs w:val="20"/>
          <w:vertAlign w:val="subscript"/>
        </w:rPr>
        <w:t>hint</w:t>
      </w:r>
      <w:proofErr w:type="spellEnd"/>
      <w:r>
        <w:rPr>
          <w:spacing w:val="-7"/>
          <w:w w:val="115"/>
          <w:sz w:val="20"/>
          <w:szCs w:val="20"/>
        </w:rPr>
        <w:t xml:space="preserve"> </w:t>
      </w:r>
      <w:r>
        <w:rPr>
          <w:rFonts w:ascii="Calibri" w:eastAsia="Calibri" w:hAnsi="Calibri" w:cs="Calibri"/>
          <w:spacing w:val="-6"/>
          <w:w w:val="130"/>
          <w:sz w:val="20"/>
          <w:szCs w:val="20"/>
        </w:rPr>
        <w:t>+</w:t>
      </w:r>
      <w:r>
        <w:rPr>
          <w:rFonts w:ascii="Calibri" w:eastAsia="Calibri" w:hAnsi="Calibri" w:cs="Calibri"/>
          <w:spacing w:val="-15"/>
          <w:w w:val="130"/>
          <w:sz w:val="20"/>
          <w:szCs w:val="20"/>
        </w:rPr>
        <w:t xml:space="preserve"> </w:t>
      </w:r>
      <w:r>
        <w:rPr>
          <w:rFonts w:ascii="Calibri" w:eastAsia="Calibri" w:hAnsi="Calibri" w:cs="Calibri"/>
          <w:i/>
          <w:iCs/>
          <w:spacing w:val="-6"/>
          <w:w w:val="115"/>
          <w:sz w:val="20"/>
          <w:szCs w:val="20"/>
        </w:rPr>
        <w:t>ϵ</w:t>
      </w:r>
      <w:r>
        <w:rPr>
          <w:rFonts w:ascii="Calibri" w:eastAsia="Calibri" w:hAnsi="Calibri" w:cs="Calibri"/>
          <w:spacing w:val="-6"/>
          <w:w w:val="115"/>
          <w:sz w:val="20"/>
          <w:szCs w:val="20"/>
        </w:rPr>
        <w:t>)</w:t>
      </w:r>
      <w:r>
        <w:rPr>
          <w:rFonts w:ascii="Calibri" w:eastAsia="Calibri" w:hAnsi="Calibri" w:cs="Calibri"/>
          <w:i/>
          <w:iCs/>
          <w:spacing w:val="-6"/>
          <w:w w:val="115"/>
          <w:sz w:val="20"/>
          <w:szCs w:val="20"/>
        </w:rPr>
        <w:t>,</w:t>
      </w:r>
      <w:r>
        <w:rPr>
          <w:rFonts w:ascii="Calibri" w:eastAsia="Calibri" w:hAnsi="Calibri" w:cs="Calibri"/>
          <w:i/>
          <w:iCs/>
          <w:sz w:val="20"/>
          <w:szCs w:val="20"/>
        </w:rPr>
        <w:tab/>
      </w:r>
      <w:r>
        <w:rPr>
          <w:spacing w:val="-5"/>
          <w:w w:val="115"/>
          <w:sz w:val="20"/>
          <w:szCs w:val="20"/>
        </w:rPr>
        <w:t>(2)</w:t>
      </w:r>
    </w:p>
    <w:p w14:paraId="18082013" w14:textId="77777777" w:rsidR="00654821" w:rsidRDefault="00000000">
      <w:pPr>
        <w:pStyle w:val="BodyText"/>
        <w:spacing w:before="196" w:line="244" w:lineRule="auto"/>
        <w:ind w:left="259"/>
      </w:pPr>
      <w:r>
        <w:t xml:space="preserve">where </w:t>
      </w:r>
      <w:r>
        <w:rPr>
          <w:rFonts w:ascii="Calibri" w:eastAsia="Calibri" w:hAnsi="Calibri" w:cs="Calibri"/>
          <w:i/>
          <w:iCs/>
        </w:rPr>
        <w:t xml:space="preserve">λ </w:t>
      </w:r>
      <w:r>
        <w:t xml:space="preserve">is the steering strength and </w:t>
      </w:r>
      <w:r>
        <w:rPr>
          <w:rFonts w:ascii="Calibri" w:eastAsia="Calibri" w:hAnsi="Calibri" w:cs="Calibri"/>
          <w:i/>
          <w:iCs/>
        </w:rPr>
        <w:t xml:space="preserve">ϵ </w:t>
      </w:r>
      <w:r>
        <w:t xml:space="preserve">prevents numerical instability. The probability distribution is then normalized using the </w:t>
      </w:r>
      <w:proofErr w:type="spellStart"/>
      <w:r>
        <w:t>softmax</w:t>
      </w:r>
      <w:proofErr w:type="spellEnd"/>
      <w:r>
        <w:t xml:space="preserve"> function:</w:t>
      </w:r>
    </w:p>
    <w:p w14:paraId="0AC332E7" w14:textId="77777777" w:rsidR="00654821" w:rsidRDefault="00000000">
      <w:pPr>
        <w:tabs>
          <w:tab w:val="left" w:pos="3379"/>
        </w:tabs>
        <w:spacing w:before="206"/>
        <w:jc w:val="right"/>
        <w:rPr>
          <w:sz w:val="20"/>
        </w:rPr>
      </w:pPr>
      <w:r>
        <w:rPr>
          <w:rFonts w:ascii="Calibri" w:hAnsi="Calibri"/>
          <w:i/>
          <w:w w:val="120"/>
          <w:sz w:val="20"/>
        </w:rPr>
        <w:t>P</w:t>
      </w:r>
      <w:r>
        <w:rPr>
          <w:rFonts w:ascii="Calibri" w:hAnsi="Calibri"/>
          <w:i/>
          <w:spacing w:val="-28"/>
          <w:w w:val="120"/>
          <w:sz w:val="20"/>
        </w:rPr>
        <w:t xml:space="preserve"> </w:t>
      </w:r>
      <w:r>
        <w:rPr>
          <w:rFonts w:ascii="Calibri" w:hAnsi="Calibri"/>
          <w:w w:val="120"/>
          <w:sz w:val="20"/>
        </w:rPr>
        <w:t>(</w:t>
      </w:r>
      <w:proofErr w:type="spellStart"/>
      <w:r>
        <w:rPr>
          <w:rFonts w:ascii="Calibri" w:hAnsi="Calibri"/>
          <w:i/>
          <w:w w:val="120"/>
          <w:sz w:val="20"/>
        </w:rPr>
        <w:t>y</w:t>
      </w:r>
      <w:r>
        <w:rPr>
          <w:rFonts w:ascii="Calibri" w:hAnsi="Calibri"/>
          <w:i/>
          <w:w w:val="120"/>
          <w:sz w:val="20"/>
          <w:vertAlign w:val="subscript"/>
        </w:rPr>
        <w:t>t</w:t>
      </w:r>
      <w:r>
        <w:rPr>
          <w:rFonts w:ascii="Lucida Sans Unicode" w:hAnsi="Lucida Sans Unicode"/>
          <w:w w:val="120"/>
          <w:sz w:val="20"/>
        </w:rPr>
        <w:t>|</w:t>
      </w:r>
      <w:r>
        <w:rPr>
          <w:rFonts w:ascii="Georgia" w:hAnsi="Georgia"/>
          <w:b/>
          <w:w w:val="120"/>
          <w:sz w:val="20"/>
        </w:rPr>
        <w:t>x</w:t>
      </w:r>
      <w:proofErr w:type="spellEnd"/>
      <w:r>
        <w:rPr>
          <w:rFonts w:ascii="Calibri" w:hAnsi="Calibri"/>
          <w:i/>
          <w:w w:val="120"/>
          <w:sz w:val="20"/>
        </w:rPr>
        <w:t>,</w:t>
      </w:r>
      <w:r>
        <w:rPr>
          <w:rFonts w:ascii="Calibri" w:hAnsi="Calibri"/>
          <w:i/>
          <w:spacing w:val="-21"/>
          <w:w w:val="120"/>
          <w:sz w:val="20"/>
        </w:rPr>
        <w:t xml:space="preserve"> </w:t>
      </w:r>
      <w:r>
        <w:rPr>
          <w:rFonts w:ascii="Lucida Sans Unicode" w:hAnsi="Lucida Sans Unicode"/>
          <w:w w:val="120"/>
          <w:sz w:val="20"/>
        </w:rPr>
        <w:t>H</w:t>
      </w:r>
      <w:r>
        <w:rPr>
          <w:rFonts w:ascii="Calibri" w:hAnsi="Calibri"/>
          <w:w w:val="120"/>
          <w:sz w:val="20"/>
        </w:rPr>
        <w:t>)</w:t>
      </w:r>
      <w:r>
        <w:rPr>
          <w:rFonts w:ascii="Calibri" w:hAnsi="Calibri"/>
          <w:spacing w:val="-9"/>
          <w:w w:val="120"/>
          <w:sz w:val="20"/>
        </w:rPr>
        <w:t xml:space="preserve"> </w:t>
      </w:r>
      <w:r>
        <w:rPr>
          <w:rFonts w:ascii="Calibri" w:hAnsi="Calibri"/>
          <w:w w:val="120"/>
          <w:sz w:val="20"/>
        </w:rPr>
        <w:t>=</w:t>
      </w:r>
      <w:r>
        <w:rPr>
          <w:rFonts w:ascii="Calibri" w:hAnsi="Calibri"/>
          <w:spacing w:val="-4"/>
          <w:w w:val="120"/>
          <w:sz w:val="20"/>
        </w:rPr>
        <w:t xml:space="preserve"> </w:t>
      </w:r>
      <w:proofErr w:type="spellStart"/>
      <w:r>
        <w:rPr>
          <w:spacing w:val="4"/>
          <w:w w:val="111"/>
          <w:sz w:val="20"/>
        </w:rPr>
        <w:t>softmax</w:t>
      </w:r>
      <w:proofErr w:type="spellEnd"/>
      <w:r>
        <w:rPr>
          <w:rFonts w:ascii="Calibri" w:hAnsi="Calibri"/>
          <w:spacing w:val="4"/>
          <w:w w:val="139"/>
          <w:sz w:val="20"/>
        </w:rPr>
        <w:t>(</w:t>
      </w:r>
      <w:proofErr w:type="spellStart"/>
      <w:r>
        <w:rPr>
          <w:rFonts w:ascii="Georgia" w:hAnsi="Georgia"/>
          <w:b/>
          <w:spacing w:val="-97"/>
          <w:w w:val="108"/>
          <w:sz w:val="20"/>
        </w:rPr>
        <w:t>z</w:t>
      </w:r>
      <w:r>
        <w:rPr>
          <w:rFonts w:ascii="Calibri" w:hAnsi="Calibri"/>
          <w:spacing w:val="5"/>
          <w:w w:val="122"/>
          <w:sz w:val="20"/>
        </w:rPr>
        <w:t>˜</w:t>
      </w:r>
      <w:r>
        <w:rPr>
          <w:rFonts w:ascii="Calibri" w:hAnsi="Calibri"/>
          <w:i/>
          <w:spacing w:val="14"/>
          <w:w w:val="149"/>
          <w:sz w:val="20"/>
          <w:vertAlign w:val="subscript"/>
        </w:rPr>
        <w:t>t</w:t>
      </w:r>
      <w:proofErr w:type="spellEnd"/>
      <w:r>
        <w:rPr>
          <w:rFonts w:ascii="Calibri" w:hAnsi="Calibri"/>
          <w:spacing w:val="4"/>
          <w:w w:val="139"/>
          <w:sz w:val="20"/>
        </w:rPr>
        <w:t>)</w:t>
      </w:r>
      <w:r>
        <w:rPr>
          <w:rFonts w:ascii="Calibri" w:hAnsi="Calibri"/>
          <w:i/>
          <w:spacing w:val="4"/>
          <w:w w:val="121"/>
          <w:sz w:val="20"/>
        </w:rPr>
        <w:t>.</w:t>
      </w:r>
      <w:r>
        <w:rPr>
          <w:rFonts w:ascii="Calibri" w:hAnsi="Calibri"/>
          <w:i/>
          <w:sz w:val="20"/>
        </w:rPr>
        <w:tab/>
      </w:r>
      <w:r>
        <w:rPr>
          <w:spacing w:val="-5"/>
          <w:w w:val="120"/>
          <w:sz w:val="20"/>
        </w:rPr>
        <w:t>(3)</w:t>
      </w:r>
    </w:p>
    <w:p w14:paraId="7D846BA8" w14:textId="77777777" w:rsidR="00654821" w:rsidRDefault="00000000">
      <w:pPr>
        <w:pStyle w:val="BodyText"/>
        <w:spacing w:before="222" w:line="249" w:lineRule="auto"/>
        <w:ind w:left="259" w:firstLine="199"/>
      </w:pPr>
      <w:r>
        <w:t>This aspect gives a bias in decoding to words that have</w:t>
      </w:r>
      <w:r>
        <w:rPr>
          <w:spacing w:val="80"/>
        </w:rPr>
        <w:t xml:space="preserve"> </w:t>
      </w:r>
      <w:r>
        <w:t>high external confidence and still has Whisper to intrinsically reason in context.</w:t>
      </w:r>
    </w:p>
    <w:p w14:paraId="5C22FE85" w14:textId="77777777" w:rsidR="00654821" w:rsidRDefault="00654821">
      <w:pPr>
        <w:pStyle w:val="BodyText"/>
        <w:spacing w:before="97"/>
        <w:jc w:val="left"/>
      </w:pPr>
    </w:p>
    <w:p w14:paraId="458B2323" w14:textId="77777777" w:rsidR="00654821" w:rsidRDefault="00000000">
      <w:pPr>
        <w:pStyle w:val="ListParagraph"/>
        <w:numPr>
          <w:ilvl w:val="0"/>
          <w:numId w:val="6"/>
        </w:numPr>
        <w:tabs>
          <w:tab w:val="left" w:pos="551"/>
        </w:tabs>
        <w:ind w:left="551" w:hanging="292"/>
        <w:jc w:val="left"/>
        <w:rPr>
          <w:i/>
          <w:sz w:val="20"/>
        </w:rPr>
      </w:pPr>
      <w:bookmarkStart w:id="16" w:name="Deepgram_Hint_Embedding_Layer"/>
      <w:bookmarkEnd w:id="16"/>
      <w:proofErr w:type="spellStart"/>
      <w:r>
        <w:rPr>
          <w:i/>
          <w:sz w:val="20"/>
        </w:rPr>
        <w:t>Deepgram</w:t>
      </w:r>
      <w:proofErr w:type="spellEnd"/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Hint</w:t>
      </w:r>
      <w:r>
        <w:rPr>
          <w:i/>
          <w:spacing w:val="11"/>
          <w:sz w:val="20"/>
        </w:rPr>
        <w:t xml:space="preserve"> </w:t>
      </w:r>
      <w:r>
        <w:rPr>
          <w:i/>
          <w:sz w:val="20"/>
        </w:rPr>
        <w:t>Embedding</w:t>
      </w:r>
      <w:r>
        <w:rPr>
          <w:i/>
          <w:spacing w:val="11"/>
          <w:sz w:val="20"/>
        </w:rPr>
        <w:t xml:space="preserve"> </w:t>
      </w:r>
      <w:r>
        <w:rPr>
          <w:i/>
          <w:spacing w:val="-2"/>
          <w:sz w:val="20"/>
        </w:rPr>
        <w:t>Layer</w:t>
      </w:r>
    </w:p>
    <w:p w14:paraId="05CFC1FF" w14:textId="77777777" w:rsidR="00654821" w:rsidRDefault="00000000">
      <w:pPr>
        <w:pStyle w:val="BodyText"/>
        <w:spacing w:before="157" w:line="232" w:lineRule="auto"/>
        <w:ind w:left="259" w:firstLine="199"/>
        <w:rPr>
          <w:rFonts w:ascii="Calibri" w:hAnsi="Calibri"/>
          <w:i/>
        </w:rPr>
      </w:pPr>
      <w:r>
        <w:t xml:space="preserve">All the </w:t>
      </w:r>
      <w:proofErr w:type="spellStart"/>
      <w:r>
        <w:t>Deepgram</w:t>
      </w:r>
      <w:proofErr w:type="spellEnd"/>
      <w:r>
        <w:t xml:space="preserve"> hints are transformed into a vector representation of the </w:t>
      </w:r>
      <w:proofErr w:type="spellStart"/>
      <w:r>
        <w:t>Deepgram</w:t>
      </w:r>
      <w:proofErr w:type="spellEnd"/>
      <w:r>
        <w:t xml:space="preserve"> hints, denoted by, the lexical, temporal, and confidence-based features, as, </w:t>
      </w:r>
      <w:r>
        <w:rPr>
          <w:rFonts w:ascii="Georgia" w:hAnsi="Georgia"/>
          <w:b/>
          <w:w w:val="110"/>
        </w:rPr>
        <w:t>h</w:t>
      </w:r>
      <w:r>
        <w:rPr>
          <w:rFonts w:ascii="Calibri" w:hAnsi="Calibri"/>
          <w:i/>
          <w:w w:val="110"/>
          <w:vertAlign w:val="subscript"/>
        </w:rPr>
        <w:t>i</w:t>
      </w:r>
      <w:r>
        <w:rPr>
          <w:rFonts w:ascii="Calibri" w:hAnsi="Calibri"/>
          <w:i/>
          <w:w w:val="110"/>
        </w:rPr>
        <w:t xml:space="preserve"> </w:t>
      </w:r>
      <w:r>
        <w:rPr>
          <w:rFonts w:ascii="Lucida Sans Unicode" w:hAnsi="Lucida Sans Unicode"/>
        </w:rPr>
        <w:t xml:space="preserve">∈ </w:t>
      </w:r>
      <w:r>
        <w:rPr>
          <w:rFonts w:ascii="Arial MT" w:hAnsi="Arial MT"/>
        </w:rPr>
        <w:t>R</w:t>
      </w:r>
      <w:r>
        <w:rPr>
          <w:rFonts w:ascii="Calibri" w:hAnsi="Calibri"/>
          <w:i/>
          <w:vertAlign w:val="superscript"/>
        </w:rPr>
        <w:t>d</w:t>
      </w:r>
    </w:p>
    <w:p w14:paraId="0E5203AB" w14:textId="77777777" w:rsidR="00654821" w:rsidRDefault="00000000">
      <w:pPr>
        <w:pStyle w:val="BodyText"/>
        <w:tabs>
          <w:tab w:val="left" w:pos="5048"/>
        </w:tabs>
        <w:spacing w:before="10" w:line="474" w:lineRule="exact"/>
        <w:ind w:left="259" w:firstLine="951"/>
      </w:pPr>
      <w:r>
        <w:rPr>
          <w:rFonts w:ascii="Georgia" w:eastAsia="Georgia" w:hAnsi="Georgia" w:cs="Georgia"/>
          <w:b/>
          <w:bCs/>
          <w:w w:val="125"/>
        </w:rPr>
        <w:t>h</w:t>
      </w:r>
      <w:r>
        <w:rPr>
          <w:rFonts w:ascii="Calibri" w:eastAsia="Calibri" w:hAnsi="Calibri" w:cs="Calibri"/>
          <w:i/>
          <w:iCs/>
          <w:w w:val="125"/>
          <w:vertAlign w:val="subscript"/>
        </w:rPr>
        <w:t>i</w:t>
      </w:r>
      <w:r>
        <w:rPr>
          <w:rFonts w:ascii="Calibri" w:eastAsia="Calibri" w:hAnsi="Calibri" w:cs="Calibri"/>
          <w:i/>
          <w:iCs/>
          <w:w w:val="125"/>
        </w:rPr>
        <w:t xml:space="preserve"> </w:t>
      </w:r>
      <w:r>
        <w:rPr>
          <w:rFonts w:ascii="Calibri" w:eastAsia="Calibri" w:hAnsi="Calibri" w:cs="Calibri"/>
          <w:w w:val="125"/>
        </w:rPr>
        <w:t xml:space="preserve">= </w:t>
      </w:r>
      <w:r>
        <w:rPr>
          <w:rFonts w:ascii="Georgia" w:eastAsia="Georgia" w:hAnsi="Georgia" w:cs="Georgia"/>
          <w:b/>
          <w:bCs/>
          <w:w w:val="110"/>
        </w:rPr>
        <w:t>W</w:t>
      </w:r>
      <w:r>
        <w:rPr>
          <w:rFonts w:ascii="Calibri" w:eastAsia="Calibri" w:hAnsi="Calibri" w:cs="Calibri"/>
          <w:w w:val="110"/>
        </w:rPr>
        <w:t>[</w:t>
      </w:r>
      <w:r>
        <w:rPr>
          <w:w w:val="110"/>
        </w:rPr>
        <w:t>Emb</w:t>
      </w:r>
      <w:r>
        <w:rPr>
          <w:rFonts w:ascii="Calibri" w:eastAsia="Calibri" w:hAnsi="Calibri" w:cs="Calibri"/>
          <w:w w:val="110"/>
        </w:rPr>
        <w:t>(</w:t>
      </w:r>
      <w:proofErr w:type="spellStart"/>
      <w:r>
        <w:rPr>
          <w:rFonts w:ascii="Calibri" w:eastAsia="Calibri" w:hAnsi="Calibri" w:cs="Calibri"/>
          <w:i/>
          <w:iCs/>
          <w:w w:val="110"/>
        </w:rPr>
        <w:t>w</w:t>
      </w:r>
      <w:r>
        <w:rPr>
          <w:rFonts w:ascii="Calibri" w:eastAsia="Calibri" w:hAnsi="Calibri" w:cs="Calibri"/>
          <w:i/>
          <w:iCs/>
          <w:w w:val="110"/>
          <w:vertAlign w:val="subscript"/>
        </w:rPr>
        <w:t>i</w:t>
      </w:r>
      <w:proofErr w:type="spellEnd"/>
      <w:r>
        <w:rPr>
          <w:rFonts w:ascii="Calibri" w:eastAsia="Calibri" w:hAnsi="Calibri" w:cs="Calibri"/>
          <w:w w:val="110"/>
        </w:rPr>
        <w:t>)</w:t>
      </w:r>
      <w:r>
        <w:rPr>
          <w:rFonts w:ascii="Calibri" w:eastAsia="Calibri" w:hAnsi="Calibri" w:cs="Calibri"/>
          <w:spacing w:val="40"/>
          <w:w w:val="110"/>
        </w:rPr>
        <w:t xml:space="preserve"> </w:t>
      </w:r>
      <w:r>
        <w:rPr>
          <w:rFonts w:ascii="Calibri" w:eastAsia="Calibri" w:hAnsi="Calibri" w:cs="Calibri"/>
          <w:noProof/>
          <w:spacing w:val="-10"/>
          <w:position w:val="-4"/>
        </w:rPr>
        <w:drawing>
          <wp:inline distT="0" distB="0" distL="0" distR="0" wp14:anchorId="189621E2" wp14:editId="529E98FE">
            <wp:extent cx="31750" cy="127000"/>
            <wp:effectExtent l="0" t="0" r="0" b="0"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10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w w:val="110"/>
        </w:rPr>
        <w:t>ϕ</w:t>
      </w:r>
      <w:r>
        <w:rPr>
          <w:w w:val="110"/>
          <w:vertAlign w:val="subscript"/>
        </w:rPr>
        <w:t>time</w:t>
      </w:r>
      <w:proofErr w:type="spellEnd"/>
      <w:r>
        <w:rPr>
          <w:rFonts w:ascii="Calibri" w:eastAsia="Calibri" w:hAnsi="Calibri" w:cs="Calibri"/>
          <w:w w:val="110"/>
        </w:rPr>
        <w:t>(</w:t>
      </w:r>
      <w:proofErr w:type="spellStart"/>
      <w:r>
        <w:rPr>
          <w:rFonts w:ascii="Calibri" w:eastAsia="Calibri" w:hAnsi="Calibri" w:cs="Calibri"/>
          <w:i/>
          <w:iCs/>
          <w:w w:val="110"/>
        </w:rPr>
        <w:t>s</w:t>
      </w:r>
      <w:r>
        <w:rPr>
          <w:rFonts w:ascii="Calibri" w:eastAsia="Calibri" w:hAnsi="Calibri" w:cs="Calibri"/>
          <w:i/>
          <w:iCs/>
          <w:w w:val="110"/>
          <w:vertAlign w:val="subscript"/>
        </w:rPr>
        <w:t>i</w:t>
      </w:r>
      <w:proofErr w:type="spellEnd"/>
      <w:r>
        <w:rPr>
          <w:rFonts w:ascii="Calibri" w:eastAsia="Calibri" w:hAnsi="Calibri" w:cs="Calibri"/>
          <w:i/>
          <w:iCs/>
          <w:w w:val="110"/>
        </w:rPr>
        <w:t xml:space="preserve">, </w:t>
      </w:r>
      <w:proofErr w:type="spellStart"/>
      <w:r>
        <w:rPr>
          <w:rFonts w:ascii="Calibri" w:eastAsia="Calibri" w:hAnsi="Calibri" w:cs="Calibri"/>
          <w:i/>
          <w:iCs/>
          <w:w w:val="125"/>
        </w:rPr>
        <w:t>e</w:t>
      </w:r>
      <w:r>
        <w:rPr>
          <w:rFonts w:ascii="Calibri" w:eastAsia="Calibri" w:hAnsi="Calibri" w:cs="Calibri"/>
          <w:i/>
          <w:iCs/>
          <w:w w:val="125"/>
          <w:vertAlign w:val="subscript"/>
        </w:rPr>
        <w:t>i</w:t>
      </w:r>
      <w:proofErr w:type="spellEnd"/>
      <w:r>
        <w:rPr>
          <w:rFonts w:ascii="Calibri" w:eastAsia="Calibri" w:hAnsi="Calibri" w:cs="Calibri"/>
          <w:w w:val="125"/>
        </w:rPr>
        <w:t xml:space="preserve">) </w:t>
      </w:r>
      <w:r>
        <w:rPr>
          <w:rFonts w:ascii="Calibri" w:eastAsia="Calibri" w:hAnsi="Calibri" w:cs="Calibri"/>
          <w:noProof/>
          <w:spacing w:val="-10"/>
          <w:position w:val="-4"/>
        </w:rPr>
        <w:drawing>
          <wp:inline distT="0" distB="0" distL="0" distR="0" wp14:anchorId="29602376" wp14:editId="683D41E1">
            <wp:extent cx="31750" cy="127000"/>
            <wp:effectExtent l="0" t="0" r="0" b="0"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12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40"/>
          <w:w w:val="110"/>
        </w:rPr>
        <w:t xml:space="preserve"> </w:t>
      </w:r>
      <w:r>
        <w:rPr>
          <w:rFonts w:ascii="Calibri" w:eastAsia="Calibri" w:hAnsi="Calibri" w:cs="Calibri"/>
          <w:i/>
          <w:iCs/>
          <w:w w:val="110"/>
        </w:rPr>
        <w:t>c</w:t>
      </w:r>
      <w:r>
        <w:rPr>
          <w:rFonts w:ascii="Calibri" w:eastAsia="Calibri" w:hAnsi="Calibri" w:cs="Calibri"/>
          <w:i/>
          <w:iCs/>
          <w:w w:val="110"/>
          <w:vertAlign w:val="subscript"/>
        </w:rPr>
        <w:t>i</w:t>
      </w:r>
      <w:r>
        <w:rPr>
          <w:rFonts w:ascii="Calibri" w:eastAsia="Calibri" w:hAnsi="Calibri" w:cs="Calibri"/>
          <w:w w:val="110"/>
        </w:rPr>
        <w:t>]</w:t>
      </w:r>
      <w:r>
        <w:rPr>
          <w:rFonts w:ascii="Calibri" w:eastAsia="Calibri" w:hAnsi="Calibri" w:cs="Calibri"/>
          <w:i/>
          <w:iCs/>
          <w:w w:val="110"/>
        </w:rPr>
        <w:t>,</w:t>
      </w:r>
      <w:r>
        <w:rPr>
          <w:rFonts w:ascii="Calibri" w:eastAsia="Calibri" w:hAnsi="Calibri" w:cs="Calibri"/>
          <w:i/>
          <w:iCs/>
        </w:rPr>
        <w:tab/>
      </w:r>
      <w:r>
        <w:rPr>
          <w:spacing w:val="-8"/>
          <w:w w:val="105"/>
        </w:rPr>
        <w:t xml:space="preserve">(4) </w:t>
      </w:r>
      <w:r>
        <w:t>where</w:t>
      </w:r>
      <w:r>
        <w:rPr>
          <w:spacing w:val="23"/>
        </w:rPr>
        <w:t xml:space="preserve"> </w:t>
      </w:r>
      <w:r>
        <w:t>Emb</w:t>
      </w:r>
      <w:r>
        <w:rPr>
          <w:rFonts w:ascii="Calibri" w:eastAsia="Calibri" w:hAnsi="Calibri" w:cs="Calibri"/>
        </w:rPr>
        <w:t>(</w:t>
      </w:r>
      <w:proofErr w:type="spellStart"/>
      <w:r>
        <w:rPr>
          <w:rFonts w:ascii="Calibri" w:eastAsia="Calibri" w:hAnsi="Calibri" w:cs="Calibri"/>
          <w:i/>
          <w:iCs/>
        </w:rPr>
        <w:t>w</w:t>
      </w:r>
      <w:r>
        <w:rPr>
          <w:rFonts w:ascii="Calibri" w:eastAsia="Calibri" w:hAnsi="Calibri" w:cs="Calibri"/>
          <w:i/>
          <w:iCs/>
          <w:vertAlign w:val="subscript"/>
        </w:rPr>
        <w:t>i</w:t>
      </w:r>
      <w:proofErr w:type="spellEnd"/>
      <w:r>
        <w:rPr>
          <w:rFonts w:ascii="Calibri" w:eastAsia="Calibri" w:hAnsi="Calibri" w:cs="Calibri"/>
        </w:rPr>
        <w:t>)</w:t>
      </w:r>
      <w:r>
        <w:rPr>
          <w:rFonts w:ascii="Calibri" w:eastAsia="Calibri" w:hAnsi="Calibri" w:cs="Calibri"/>
          <w:spacing w:val="29"/>
        </w:rPr>
        <w:t xml:space="preserve"> </w:t>
      </w:r>
      <w:r>
        <w:t>represents</w:t>
      </w:r>
      <w:r>
        <w:rPr>
          <w:spacing w:val="24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learned</w:t>
      </w:r>
      <w:r>
        <w:rPr>
          <w:spacing w:val="24"/>
        </w:rPr>
        <w:t xml:space="preserve"> </w:t>
      </w:r>
      <w:r>
        <w:t>token</w:t>
      </w:r>
      <w:r>
        <w:rPr>
          <w:spacing w:val="23"/>
        </w:rPr>
        <w:t xml:space="preserve"> </w:t>
      </w:r>
      <w:r>
        <w:t>embedding,</w:t>
      </w:r>
      <w:r>
        <w:rPr>
          <w:spacing w:val="24"/>
        </w:rPr>
        <w:t xml:space="preserve"> </w:t>
      </w:r>
      <w:r>
        <w:rPr>
          <w:spacing w:val="-5"/>
        </w:rPr>
        <w:t>and</w:t>
      </w:r>
    </w:p>
    <w:p w14:paraId="7B637B27" w14:textId="77777777" w:rsidR="00654821" w:rsidRDefault="00000000">
      <w:pPr>
        <w:pStyle w:val="BodyText"/>
        <w:spacing w:line="198" w:lineRule="exact"/>
        <w:ind w:left="259"/>
      </w:pPr>
      <w:proofErr w:type="spellStart"/>
      <w:r>
        <w:rPr>
          <w:rFonts w:ascii="Calibri" w:eastAsia="Calibri" w:hAnsi="Calibri" w:cs="Calibri"/>
          <w:i/>
          <w:iCs/>
          <w:w w:val="105"/>
        </w:rPr>
        <w:t>ϕ</w:t>
      </w:r>
      <w:r>
        <w:rPr>
          <w:w w:val="105"/>
          <w:vertAlign w:val="subscript"/>
        </w:rPr>
        <w:t>time</w:t>
      </w:r>
      <w:proofErr w:type="spellEnd"/>
      <w:r>
        <w:rPr>
          <w:rFonts w:ascii="Calibri" w:eastAsia="Calibri" w:hAnsi="Calibri" w:cs="Calibri"/>
          <w:w w:val="105"/>
        </w:rPr>
        <w:t>(</w:t>
      </w:r>
      <w:proofErr w:type="spellStart"/>
      <w:r>
        <w:rPr>
          <w:rFonts w:ascii="Calibri" w:eastAsia="Calibri" w:hAnsi="Calibri" w:cs="Calibri"/>
          <w:i/>
          <w:iCs/>
          <w:w w:val="105"/>
        </w:rPr>
        <w:t>s</w:t>
      </w:r>
      <w:r>
        <w:rPr>
          <w:rFonts w:ascii="Calibri" w:eastAsia="Calibri" w:hAnsi="Calibri" w:cs="Calibri"/>
          <w:i/>
          <w:iCs/>
          <w:w w:val="105"/>
          <w:vertAlign w:val="subscript"/>
        </w:rPr>
        <w:t>i</w:t>
      </w:r>
      <w:proofErr w:type="spellEnd"/>
      <w:r>
        <w:rPr>
          <w:rFonts w:ascii="Calibri" w:eastAsia="Calibri" w:hAnsi="Calibri" w:cs="Calibri"/>
          <w:i/>
          <w:iCs/>
          <w:w w:val="105"/>
        </w:rPr>
        <w:t>,</w:t>
      </w:r>
      <w:r>
        <w:rPr>
          <w:rFonts w:ascii="Calibri" w:eastAsia="Calibri" w:hAnsi="Calibri" w:cs="Calibri"/>
          <w:i/>
          <w:iCs/>
          <w:spacing w:val="-15"/>
          <w:w w:val="105"/>
        </w:rPr>
        <w:t xml:space="preserve"> </w:t>
      </w:r>
      <w:proofErr w:type="spellStart"/>
      <w:r>
        <w:rPr>
          <w:rFonts w:ascii="Calibri" w:eastAsia="Calibri" w:hAnsi="Calibri" w:cs="Calibri"/>
          <w:i/>
          <w:iCs/>
          <w:w w:val="110"/>
        </w:rPr>
        <w:t>e</w:t>
      </w:r>
      <w:r>
        <w:rPr>
          <w:rFonts w:ascii="Calibri" w:eastAsia="Calibri" w:hAnsi="Calibri" w:cs="Calibri"/>
          <w:i/>
          <w:iCs/>
          <w:w w:val="110"/>
          <w:vertAlign w:val="subscript"/>
        </w:rPr>
        <w:t>i</w:t>
      </w:r>
      <w:proofErr w:type="spellEnd"/>
      <w:r>
        <w:rPr>
          <w:rFonts w:ascii="Calibri" w:eastAsia="Calibri" w:hAnsi="Calibri" w:cs="Calibri"/>
          <w:w w:val="110"/>
        </w:rPr>
        <w:t>)</w:t>
      </w:r>
      <w:r>
        <w:rPr>
          <w:rFonts w:ascii="Calibri" w:eastAsia="Calibri" w:hAnsi="Calibri" w:cs="Calibri"/>
          <w:spacing w:val="24"/>
          <w:w w:val="110"/>
        </w:rPr>
        <w:t xml:space="preserve"> </w:t>
      </w:r>
      <w:r>
        <w:rPr>
          <w:w w:val="105"/>
        </w:rPr>
        <w:t>encompasses</w:t>
      </w:r>
      <w:r>
        <w:rPr>
          <w:spacing w:val="26"/>
          <w:w w:val="105"/>
        </w:rPr>
        <w:t xml:space="preserve"> </w:t>
      </w:r>
      <w:r>
        <w:rPr>
          <w:w w:val="105"/>
        </w:rPr>
        <w:t>the</w:t>
      </w:r>
      <w:r>
        <w:rPr>
          <w:spacing w:val="26"/>
          <w:w w:val="105"/>
        </w:rPr>
        <w:t xml:space="preserve"> </w:t>
      </w:r>
      <w:r>
        <w:rPr>
          <w:w w:val="105"/>
        </w:rPr>
        <w:t>normalized</w:t>
      </w:r>
      <w:r>
        <w:rPr>
          <w:spacing w:val="27"/>
          <w:w w:val="105"/>
        </w:rPr>
        <w:t xml:space="preserve"> </w:t>
      </w:r>
      <w:r>
        <w:rPr>
          <w:w w:val="105"/>
        </w:rPr>
        <w:t>duration</w:t>
      </w:r>
      <w:r>
        <w:rPr>
          <w:spacing w:val="26"/>
          <w:w w:val="105"/>
        </w:rPr>
        <w:t xml:space="preserve"> </w:t>
      </w:r>
      <w:r>
        <w:rPr>
          <w:w w:val="105"/>
        </w:rPr>
        <w:t>and</w:t>
      </w:r>
      <w:r>
        <w:rPr>
          <w:spacing w:val="26"/>
          <w:w w:val="105"/>
        </w:rPr>
        <w:t xml:space="preserve"> </w:t>
      </w:r>
      <w:r>
        <w:rPr>
          <w:spacing w:val="-4"/>
          <w:w w:val="105"/>
        </w:rPr>
        <w:t>mid-</w:t>
      </w:r>
    </w:p>
    <w:p w14:paraId="327884AD" w14:textId="77777777" w:rsidR="00654821" w:rsidRDefault="00000000">
      <w:pPr>
        <w:pStyle w:val="BodyText"/>
        <w:spacing w:before="2" w:line="237" w:lineRule="auto"/>
        <w:ind w:left="259"/>
      </w:pPr>
      <w:r>
        <w:rPr>
          <w:w w:val="105"/>
        </w:rPr>
        <w:t>time of the spoken word. The matrix of hint embeddings</w:t>
      </w:r>
      <w:r>
        <w:rPr>
          <w:spacing w:val="80"/>
          <w:w w:val="105"/>
        </w:rPr>
        <w:t xml:space="preserve"> </w:t>
      </w:r>
      <w:r>
        <w:rPr>
          <w:rFonts w:ascii="Georgia"/>
          <w:b/>
          <w:w w:val="105"/>
        </w:rPr>
        <w:t>H</w:t>
      </w:r>
      <w:r>
        <w:rPr>
          <w:rFonts w:ascii="Georgia"/>
          <w:b/>
          <w:spacing w:val="-14"/>
          <w:w w:val="105"/>
        </w:rPr>
        <w:t xml:space="preserve"> </w:t>
      </w:r>
      <w:r>
        <w:rPr>
          <w:rFonts w:ascii="Calibri"/>
          <w:w w:val="125"/>
        </w:rPr>
        <w:t xml:space="preserve">= </w:t>
      </w:r>
      <w:r>
        <w:rPr>
          <w:rFonts w:ascii="Calibri"/>
          <w:w w:val="105"/>
        </w:rPr>
        <w:t>[</w:t>
      </w:r>
      <w:r>
        <w:rPr>
          <w:rFonts w:ascii="Georgia"/>
          <w:b/>
          <w:w w:val="105"/>
        </w:rPr>
        <w:t>h</w:t>
      </w:r>
      <w:r>
        <w:rPr>
          <w:rFonts w:ascii="Verdana"/>
          <w:w w:val="105"/>
          <w:vertAlign w:val="subscript"/>
        </w:rPr>
        <w:t>1</w:t>
      </w:r>
      <w:r>
        <w:rPr>
          <w:rFonts w:ascii="Calibri"/>
          <w:i/>
          <w:w w:val="105"/>
        </w:rPr>
        <w:t>,</w:t>
      </w:r>
      <w:r>
        <w:rPr>
          <w:rFonts w:ascii="Calibri"/>
          <w:i/>
          <w:spacing w:val="-12"/>
          <w:w w:val="105"/>
        </w:rPr>
        <w:t xml:space="preserve"> </w:t>
      </w:r>
      <w:r>
        <w:rPr>
          <w:rFonts w:ascii="Calibri"/>
          <w:i/>
          <w:w w:val="105"/>
        </w:rPr>
        <w:t>.</w:t>
      </w:r>
      <w:r>
        <w:rPr>
          <w:rFonts w:ascii="Calibri"/>
          <w:i/>
          <w:spacing w:val="-12"/>
          <w:w w:val="105"/>
        </w:rPr>
        <w:t xml:space="preserve"> </w:t>
      </w:r>
      <w:r>
        <w:rPr>
          <w:rFonts w:ascii="Calibri"/>
          <w:i/>
          <w:w w:val="105"/>
        </w:rPr>
        <w:t>.</w:t>
      </w:r>
      <w:r>
        <w:rPr>
          <w:rFonts w:ascii="Calibri"/>
          <w:i/>
          <w:spacing w:val="-12"/>
          <w:w w:val="105"/>
        </w:rPr>
        <w:t xml:space="preserve"> </w:t>
      </w:r>
      <w:r>
        <w:rPr>
          <w:rFonts w:ascii="Calibri"/>
          <w:i/>
          <w:w w:val="105"/>
        </w:rPr>
        <w:t>.</w:t>
      </w:r>
      <w:r>
        <w:rPr>
          <w:rFonts w:ascii="Calibri"/>
          <w:i/>
          <w:spacing w:val="-12"/>
          <w:w w:val="105"/>
        </w:rPr>
        <w:t xml:space="preserve"> </w:t>
      </w:r>
      <w:r>
        <w:rPr>
          <w:rFonts w:ascii="Calibri"/>
          <w:i/>
          <w:w w:val="105"/>
        </w:rPr>
        <w:t>,</w:t>
      </w:r>
      <w:r>
        <w:rPr>
          <w:rFonts w:ascii="Calibri"/>
          <w:i/>
          <w:spacing w:val="-12"/>
          <w:w w:val="105"/>
        </w:rPr>
        <w:t xml:space="preserve"> </w:t>
      </w:r>
      <w:proofErr w:type="spellStart"/>
      <w:r>
        <w:rPr>
          <w:rFonts w:ascii="Georgia"/>
          <w:b/>
          <w:w w:val="105"/>
        </w:rPr>
        <w:t>h</w:t>
      </w:r>
      <w:r>
        <w:rPr>
          <w:rFonts w:ascii="Calibri"/>
          <w:i/>
          <w:w w:val="105"/>
          <w:vertAlign w:val="subscript"/>
        </w:rPr>
        <w:t>K</w:t>
      </w:r>
      <w:proofErr w:type="spellEnd"/>
      <w:r>
        <w:rPr>
          <w:rFonts w:ascii="Calibri"/>
          <w:w w:val="105"/>
        </w:rPr>
        <w:t>]</w:t>
      </w:r>
      <w:r>
        <w:rPr>
          <w:rFonts w:ascii="Calibri"/>
          <w:spacing w:val="25"/>
          <w:w w:val="105"/>
        </w:rPr>
        <w:t xml:space="preserve"> </w:t>
      </w:r>
      <w:r>
        <w:rPr>
          <w:w w:val="105"/>
        </w:rPr>
        <w:t>serves as the secondary input stream for the fusion module.</w:t>
      </w:r>
    </w:p>
    <w:p w14:paraId="54869DEA" w14:textId="77777777" w:rsidR="00654821" w:rsidRDefault="00000000">
      <w:pPr>
        <w:tabs>
          <w:tab w:val="left" w:pos="4987"/>
        </w:tabs>
        <w:spacing w:before="16"/>
        <w:ind w:left="1491"/>
        <w:rPr>
          <w:sz w:val="20"/>
        </w:rPr>
      </w:pPr>
      <w:r>
        <w:br w:type="column"/>
      </w:r>
      <w:r>
        <w:rPr>
          <w:rFonts w:ascii="Georgia" w:hAnsi="Georgia"/>
          <w:b/>
          <w:w w:val="110"/>
          <w:sz w:val="20"/>
        </w:rPr>
        <w:t>E</w:t>
      </w:r>
      <w:r>
        <w:rPr>
          <w:rFonts w:ascii="Cambria" w:hAnsi="Cambria"/>
          <w:w w:val="110"/>
          <w:sz w:val="20"/>
          <w:vertAlign w:val="superscript"/>
        </w:rPr>
        <w:t>′</w:t>
      </w:r>
      <w:r>
        <w:rPr>
          <w:rFonts w:ascii="Cambria" w:hAnsi="Cambria"/>
          <w:spacing w:val="19"/>
          <w:w w:val="110"/>
          <w:sz w:val="20"/>
        </w:rPr>
        <w:t xml:space="preserve"> </w:t>
      </w:r>
      <w:r>
        <w:rPr>
          <w:rFonts w:ascii="Calibri" w:hAnsi="Calibri"/>
          <w:w w:val="110"/>
          <w:sz w:val="20"/>
        </w:rPr>
        <w:t>=</w:t>
      </w:r>
      <w:r>
        <w:rPr>
          <w:rFonts w:ascii="Calibri" w:hAnsi="Calibri"/>
          <w:spacing w:val="7"/>
          <w:w w:val="110"/>
          <w:sz w:val="20"/>
        </w:rPr>
        <w:t xml:space="preserve"> </w:t>
      </w:r>
      <w:r>
        <w:rPr>
          <w:w w:val="110"/>
          <w:sz w:val="20"/>
        </w:rPr>
        <w:t>FFN</w:t>
      </w:r>
      <w:r>
        <w:rPr>
          <w:spacing w:val="-20"/>
          <w:w w:val="110"/>
          <w:sz w:val="20"/>
        </w:rPr>
        <w:t xml:space="preserve"> </w:t>
      </w:r>
      <w:r>
        <w:rPr>
          <w:rFonts w:ascii="Calibri" w:hAnsi="Calibri"/>
          <w:w w:val="110"/>
          <w:sz w:val="20"/>
        </w:rPr>
        <w:t>(</w:t>
      </w:r>
      <w:r>
        <w:rPr>
          <w:rFonts w:ascii="Georgia" w:hAnsi="Georgia"/>
          <w:b/>
          <w:w w:val="110"/>
          <w:sz w:val="20"/>
        </w:rPr>
        <w:t>E</w:t>
      </w:r>
      <w:r>
        <w:rPr>
          <w:rFonts w:ascii="Georgia" w:hAnsi="Georgia"/>
          <w:b/>
          <w:spacing w:val="-11"/>
          <w:w w:val="110"/>
          <w:sz w:val="20"/>
        </w:rPr>
        <w:t xml:space="preserve"> </w:t>
      </w:r>
      <w:r>
        <w:rPr>
          <w:rFonts w:ascii="Calibri" w:hAnsi="Calibri"/>
          <w:w w:val="110"/>
          <w:sz w:val="20"/>
        </w:rPr>
        <w:t>+</w:t>
      </w:r>
      <w:r>
        <w:rPr>
          <w:rFonts w:ascii="Calibri" w:hAnsi="Calibri"/>
          <w:spacing w:val="-3"/>
          <w:w w:val="110"/>
          <w:sz w:val="20"/>
        </w:rPr>
        <w:t xml:space="preserve"> </w:t>
      </w:r>
      <w:r>
        <w:rPr>
          <w:w w:val="110"/>
          <w:sz w:val="20"/>
        </w:rPr>
        <w:t>Attn</w:t>
      </w:r>
      <w:r>
        <w:rPr>
          <w:rFonts w:ascii="Calibri" w:hAnsi="Calibri"/>
          <w:w w:val="110"/>
          <w:sz w:val="20"/>
        </w:rPr>
        <w:t>(</w:t>
      </w:r>
      <w:r>
        <w:rPr>
          <w:rFonts w:ascii="Georgia" w:hAnsi="Georgia"/>
          <w:b/>
          <w:w w:val="110"/>
          <w:sz w:val="20"/>
        </w:rPr>
        <w:t>E</w:t>
      </w:r>
      <w:r>
        <w:rPr>
          <w:rFonts w:ascii="Calibri" w:hAnsi="Calibri"/>
          <w:i/>
          <w:w w:val="110"/>
          <w:sz w:val="20"/>
        </w:rPr>
        <w:t>,</w:t>
      </w:r>
      <w:r>
        <w:rPr>
          <w:rFonts w:ascii="Calibri" w:hAnsi="Calibri"/>
          <w:i/>
          <w:spacing w:val="-16"/>
          <w:w w:val="110"/>
          <w:sz w:val="20"/>
        </w:rPr>
        <w:t xml:space="preserve"> </w:t>
      </w:r>
      <w:r>
        <w:rPr>
          <w:rFonts w:ascii="Georgia" w:hAnsi="Georgia"/>
          <w:b/>
          <w:w w:val="110"/>
          <w:sz w:val="20"/>
        </w:rPr>
        <w:t>H</w:t>
      </w:r>
      <w:r>
        <w:rPr>
          <w:rFonts w:ascii="Calibri" w:hAnsi="Calibri"/>
          <w:w w:val="110"/>
          <w:sz w:val="20"/>
        </w:rPr>
        <w:t>))</w:t>
      </w:r>
      <w:r>
        <w:rPr>
          <w:rFonts w:ascii="Calibri" w:hAnsi="Calibri"/>
          <w:spacing w:val="-15"/>
          <w:w w:val="110"/>
          <w:sz w:val="20"/>
        </w:rPr>
        <w:t xml:space="preserve"> </w:t>
      </w:r>
      <w:r>
        <w:rPr>
          <w:rFonts w:ascii="Calibri" w:hAnsi="Calibri"/>
          <w:i/>
          <w:spacing w:val="-10"/>
          <w:w w:val="110"/>
          <w:sz w:val="20"/>
        </w:rPr>
        <w:t>,</w:t>
      </w:r>
      <w:r>
        <w:rPr>
          <w:rFonts w:ascii="Calibri" w:hAnsi="Calibri"/>
          <w:i/>
          <w:sz w:val="20"/>
        </w:rPr>
        <w:tab/>
      </w:r>
      <w:r>
        <w:rPr>
          <w:spacing w:val="-5"/>
          <w:w w:val="115"/>
          <w:sz w:val="20"/>
        </w:rPr>
        <w:t>(8)</w:t>
      </w:r>
    </w:p>
    <w:p w14:paraId="4B64F545" w14:textId="77777777" w:rsidR="00654821" w:rsidRDefault="00000000">
      <w:pPr>
        <w:pStyle w:val="BodyText"/>
        <w:spacing w:before="162" w:line="249" w:lineRule="auto"/>
        <w:ind w:left="199" w:right="257"/>
      </w:pPr>
      <w:r>
        <w:t xml:space="preserve">where FFN denotes a feed-forward sublayer with residual </w:t>
      </w:r>
      <w:r>
        <w:rPr>
          <w:spacing w:val="-2"/>
        </w:rPr>
        <w:t>connections.</w:t>
      </w:r>
    </w:p>
    <w:p w14:paraId="7B223B0B" w14:textId="77777777" w:rsidR="00654821" w:rsidRDefault="00000000">
      <w:pPr>
        <w:pStyle w:val="ListParagraph"/>
        <w:numPr>
          <w:ilvl w:val="0"/>
          <w:numId w:val="5"/>
        </w:numPr>
        <w:tabs>
          <w:tab w:val="left" w:pos="442"/>
        </w:tabs>
        <w:spacing w:before="190"/>
        <w:ind w:left="442" w:hanging="243"/>
        <w:rPr>
          <w:i/>
          <w:sz w:val="20"/>
        </w:rPr>
      </w:pPr>
      <w:bookmarkStart w:id="17" w:name="Training_Objective_and_Optimization"/>
      <w:bookmarkEnd w:id="17"/>
      <w:r>
        <w:rPr>
          <w:i/>
          <w:sz w:val="20"/>
        </w:rPr>
        <w:t>Training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Objective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9"/>
          <w:sz w:val="20"/>
        </w:rPr>
        <w:t xml:space="preserve"> </w:t>
      </w:r>
      <w:r>
        <w:rPr>
          <w:i/>
          <w:spacing w:val="-2"/>
          <w:sz w:val="20"/>
        </w:rPr>
        <w:t>Optimization</w:t>
      </w:r>
    </w:p>
    <w:p w14:paraId="6B40132C" w14:textId="77777777" w:rsidR="00654821" w:rsidRDefault="00000000">
      <w:pPr>
        <w:pStyle w:val="BodyText"/>
        <w:spacing w:before="95" w:line="249" w:lineRule="auto"/>
        <w:ind w:left="199" w:firstLine="199"/>
        <w:jc w:val="left"/>
      </w:pPr>
      <w:r>
        <w:t>The</w:t>
      </w:r>
      <w:r>
        <w:rPr>
          <w:spacing w:val="40"/>
        </w:rPr>
        <w:t xml:space="preserve"> </w:t>
      </w:r>
      <w:r>
        <w:t>model</w:t>
      </w:r>
      <w:r>
        <w:rPr>
          <w:spacing w:val="40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optimized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combination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cross- entropy and agreement losses:</w:t>
      </w:r>
    </w:p>
    <w:p w14:paraId="142C7AB2" w14:textId="77777777" w:rsidR="00654821" w:rsidRDefault="00000000">
      <w:pPr>
        <w:pStyle w:val="BodyText"/>
        <w:tabs>
          <w:tab w:val="left" w:pos="905"/>
          <w:tab w:val="left" w:pos="4908"/>
          <w:tab w:val="left" w:pos="4987"/>
        </w:tabs>
        <w:spacing w:before="88" w:line="350" w:lineRule="atLeast"/>
        <w:ind w:left="199" w:right="257" w:firstLine="1326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487313408" behindDoc="1" locked="0" layoutInCell="1" allowOverlap="1" wp14:anchorId="111530AE" wp14:editId="74F931D0">
                <wp:simplePos x="0" y="0"/>
                <wp:positionH relativeFrom="page">
                  <wp:posOffset>4323729</wp:posOffset>
                </wp:positionH>
                <wp:positionV relativeFrom="paragraph">
                  <wp:posOffset>383285</wp:posOffset>
                </wp:positionV>
                <wp:extent cx="2628900" cy="216535"/>
                <wp:effectExtent l="0" t="0" r="0" b="0"/>
                <wp:wrapNone/>
                <wp:docPr id="20" name="Text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2890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84BC7F0" w14:textId="77777777" w:rsidR="00654821" w:rsidRDefault="00000000">
                            <w:pPr>
                              <w:pStyle w:val="BodyText"/>
                              <w:tabs>
                                <w:tab w:val="left" w:pos="4002"/>
                              </w:tabs>
                              <w:spacing w:line="237" w:lineRule="exact"/>
                              <w:jc w:val="left"/>
                              <w:rPr>
                                <w:rFonts w:ascii="Lucida Sans Unicode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130"/>
                              </w:rPr>
                              <w:t>L</w:t>
                            </w:r>
                            <w:r>
                              <w:rPr>
                                <w:rFonts w:ascii="Lucida Sans Unicode"/>
                              </w:rPr>
                              <w:tab/>
                            </w:r>
                            <w:proofErr w:type="spellStart"/>
                            <w:r>
                              <w:rPr>
                                <w:rFonts w:ascii="Lucida Sans Unicode"/>
                                <w:spacing w:val="-12"/>
                                <w:w w:val="130"/>
                              </w:rPr>
                              <w:t>L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1530AE" id="Textbox 20" o:spid="_x0000_s1038" type="#_x0000_t202" style="position:absolute;left:0;text-align:left;margin-left:340.45pt;margin-top:30.2pt;width:207pt;height:17.05pt;z-index:-16003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" filled="f" stroked="f">
                <v:textbox inset="0,0,0,0">
                  <w:txbxContent>
                    <w:p w14:paraId="284BC7F0" w14:textId="77777777" w:rsidR="00654821" w:rsidRDefault="00000000">
                      <w:pPr>
                        <w:pStyle w:val="BodyText"/>
                        <w:tabs>
                          <w:tab w:val="left" w:pos="4002"/>
                        </w:tabs>
                        <w:spacing w:line="237" w:lineRule="exact"/>
                        <w:jc w:val="left"/>
                        <w:rPr>
                          <w:rFonts w:ascii="Lucida Sans Unicode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130"/>
                        </w:rPr>
                        <w:t>L</w:t>
                      </w:r>
                      <w:r>
                        <w:rPr>
                          <w:rFonts w:ascii="Lucida Sans Unicode"/>
                        </w:rPr>
                        <w:tab/>
                      </w:r>
                      <w:proofErr w:type="spellStart"/>
                      <w:r>
                        <w:rPr>
                          <w:rFonts w:ascii="Lucida Sans Unicode"/>
                          <w:spacing w:val="-12"/>
                          <w:w w:val="130"/>
                        </w:rPr>
                        <w:t>L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rFonts w:ascii="Lucida Sans Unicode" w:hAnsi="Lucida Sans Unicode"/>
          <w:w w:val="110"/>
        </w:rPr>
        <w:t xml:space="preserve">L </w:t>
      </w:r>
      <w:r>
        <w:rPr>
          <w:rFonts w:ascii="Calibri" w:hAnsi="Calibri"/>
          <w:w w:val="125"/>
        </w:rPr>
        <w:t xml:space="preserve">= </w:t>
      </w:r>
      <w:r>
        <w:rPr>
          <w:rFonts w:ascii="Lucida Sans Unicode" w:hAnsi="Lucida Sans Unicode"/>
          <w:w w:val="110"/>
        </w:rPr>
        <w:t>L</w:t>
      </w:r>
      <w:r>
        <w:rPr>
          <w:w w:val="110"/>
          <w:vertAlign w:val="subscript"/>
        </w:rPr>
        <w:t>CE</w:t>
      </w:r>
      <w:r>
        <w:rPr>
          <w:w w:val="110"/>
        </w:rPr>
        <w:t xml:space="preserve"> </w:t>
      </w:r>
      <w:r>
        <w:rPr>
          <w:rFonts w:ascii="Calibri" w:hAnsi="Calibri"/>
          <w:w w:val="125"/>
        </w:rPr>
        <w:t xml:space="preserve">+ </w:t>
      </w:r>
      <w:r>
        <w:rPr>
          <w:rFonts w:ascii="Calibri" w:hAnsi="Calibri"/>
          <w:i/>
          <w:w w:val="110"/>
        </w:rPr>
        <w:t>α</w:t>
      </w:r>
      <w:r>
        <w:rPr>
          <w:rFonts w:ascii="Lucida Sans Unicode" w:hAnsi="Lucida Sans Unicode"/>
          <w:w w:val="110"/>
        </w:rPr>
        <w:t>L</w:t>
      </w:r>
      <w:r>
        <w:rPr>
          <w:w w:val="110"/>
          <w:vertAlign w:val="subscript"/>
        </w:rPr>
        <w:t>agree</w:t>
      </w:r>
      <w:r>
        <w:rPr>
          <w:w w:val="110"/>
        </w:rPr>
        <w:t xml:space="preserve"> </w:t>
      </w:r>
      <w:r>
        <w:rPr>
          <w:rFonts w:ascii="Calibri" w:hAnsi="Calibri"/>
          <w:w w:val="125"/>
        </w:rPr>
        <w:t xml:space="preserve">+ </w:t>
      </w:r>
      <w:r>
        <w:rPr>
          <w:rFonts w:ascii="Calibri" w:hAnsi="Calibri"/>
          <w:i/>
          <w:w w:val="110"/>
        </w:rPr>
        <w:t>β</w:t>
      </w:r>
      <w:proofErr w:type="spellStart"/>
      <w:r>
        <w:rPr>
          <w:rFonts w:ascii="Lucida Sans Unicode" w:hAnsi="Lucida Sans Unicode"/>
          <w:w w:val="110"/>
        </w:rPr>
        <w:t>L</w:t>
      </w:r>
      <w:r>
        <w:rPr>
          <w:w w:val="110"/>
          <w:vertAlign w:val="subscript"/>
        </w:rPr>
        <w:t>time</w:t>
      </w:r>
      <w:proofErr w:type="spellEnd"/>
      <w:r>
        <w:rPr>
          <w:rFonts w:ascii="Calibri" w:hAnsi="Calibri"/>
          <w:i/>
          <w:w w:val="110"/>
        </w:rPr>
        <w:t>,</w:t>
      </w:r>
      <w:r>
        <w:rPr>
          <w:rFonts w:ascii="Calibri" w:hAnsi="Calibri"/>
          <w:i/>
        </w:rPr>
        <w:tab/>
      </w:r>
      <w:r>
        <w:rPr>
          <w:rFonts w:ascii="Calibri" w:hAnsi="Calibri"/>
          <w:i/>
        </w:rPr>
        <w:tab/>
      </w:r>
      <w:r>
        <w:rPr>
          <w:spacing w:val="-8"/>
          <w:w w:val="105"/>
        </w:rPr>
        <w:t xml:space="preserve">(9) </w:t>
      </w:r>
      <w:r>
        <w:rPr>
          <w:spacing w:val="-2"/>
          <w:w w:val="110"/>
        </w:rPr>
        <w:t>where</w:t>
      </w:r>
      <w:r>
        <w:tab/>
      </w:r>
      <w:r>
        <w:rPr>
          <w:vertAlign w:val="subscript"/>
        </w:rPr>
        <w:t>CE</w:t>
      </w:r>
      <w:r>
        <w:rPr>
          <w:spacing w:val="35"/>
        </w:rPr>
        <w:t xml:space="preserve"> </w:t>
      </w:r>
      <w:r>
        <w:t>denotes</w:t>
      </w:r>
      <w:r>
        <w:rPr>
          <w:spacing w:val="26"/>
        </w:rPr>
        <w:t xml:space="preserve"> </w:t>
      </w:r>
      <w:r>
        <w:t>the</w:t>
      </w:r>
      <w:r>
        <w:rPr>
          <w:spacing w:val="26"/>
        </w:rPr>
        <w:t xml:space="preserve"> </w:t>
      </w:r>
      <w:r>
        <w:t>token-level</w:t>
      </w:r>
      <w:r>
        <w:rPr>
          <w:spacing w:val="26"/>
        </w:rPr>
        <w:t xml:space="preserve"> </w:t>
      </w:r>
      <w:r>
        <w:t>cross-entropy</w:t>
      </w:r>
      <w:r>
        <w:rPr>
          <w:spacing w:val="26"/>
        </w:rPr>
        <w:t xml:space="preserve"> </w:t>
      </w:r>
      <w:r>
        <w:rPr>
          <w:spacing w:val="-2"/>
        </w:rPr>
        <w:t>loss,</w:t>
      </w:r>
      <w:r>
        <w:tab/>
      </w:r>
      <w:r>
        <w:rPr>
          <w:spacing w:val="-2"/>
          <w:w w:val="110"/>
          <w:vertAlign w:val="subscript"/>
        </w:rPr>
        <w:t>agree</w:t>
      </w:r>
    </w:p>
    <w:p w14:paraId="096BADF3" w14:textId="77777777" w:rsidR="00654821" w:rsidRDefault="00000000">
      <w:pPr>
        <w:pStyle w:val="BodyText"/>
        <w:spacing w:before="17" w:line="244" w:lineRule="auto"/>
        <w:ind w:left="199" w:right="257"/>
      </w:pPr>
      <w:r>
        <w:rPr>
          <w:noProof/>
        </w:rPr>
        <mc:AlternateContent>
          <mc:Choice Requires="wps">
            <w:drawing>
              <wp:anchor distT="0" distB="0" distL="0" distR="0" simplePos="0" relativeHeight="487312384" behindDoc="1" locked="0" layoutInCell="1" allowOverlap="1" wp14:anchorId="16F8F805" wp14:editId="684F8A3E">
                <wp:simplePos x="0" y="0"/>
                <wp:positionH relativeFrom="page">
                  <wp:posOffset>6899525</wp:posOffset>
                </wp:positionH>
                <wp:positionV relativeFrom="paragraph">
                  <wp:posOffset>34733</wp:posOffset>
                </wp:positionV>
                <wp:extent cx="87630" cy="216535"/>
                <wp:effectExtent l="0" t="0" r="0" b="0"/>
                <wp:wrapNone/>
                <wp:docPr id="21" name="Textbox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763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637ACE0" w14:textId="77777777" w:rsidR="00654821" w:rsidRDefault="00000000">
                            <w:pPr>
                              <w:pStyle w:val="BodyText"/>
                              <w:spacing w:line="237" w:lineRule="exact"/>
                              <w:jc w:val="left"/>
                              <w:rPr>
                                <w:rFonts w:ascii="Lucida Sans Unicode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125"/>
                              </w:rPr>
                              <w:t>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8F805" id="Textbox 21" o:spid="_x0000_s1039" type="#_x0000_t202" style="position:absolute;left:0;text-align:left;margin-left:543.25pt;margin-top:2.75pt;width:6.9pt;height:17.05pt;z-index:-160040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" filled="f" stroked="f">
                <v:textbox inset="0,0,0,0">
                  <w:txbxContent>
                    <w:p w14:paraId="4637ACE0" w14:textId="77777777" w:rsidR="00654821" w:rsidRDefault="00000000">
                      <w:pPr>
                        <w:pStyle w:val="BodyText"/>
                        <w:spacing w:line="237" w:lineRule="exact"/>
                        <w:jc w:val="left"/>
                        <w:rPr>
                          <w:rFonts w:ascii="Lucida Sans Unicode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125"/>
                        </w:rPr>
                        <w:t>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aligns model predictions with </w:t>
      </w:r>
      <w:proofErr w:type="spellStart"/>
      <w:r>
        <w:t>Deepgram</w:t>
      </w:r>
      <w:proofErr w:type="spellEnd"/>
      <w:r>
        <w:t xml:space="preserve"> hint priors, and</w:t>
      </w:r>
      <w:r>
        <w:rPr>
          <w:spacing w:val="80"/>
        </w:rPr>
        <w:t xml:space="preserve"> </w:t>
      </w:r>
      <w:r>
        <w:rPr>
          <w:vertAlign w:val="subscript"/>
        </w:rPr>
        <w:t>time</w:t>
      </w:r>
      <w:r>
        <w:t xml:space="preserve"> regularizes</w:t>
      </w:r>
      <w:r>
        <w:rPr>
          <w:spacing w:val="-5"/>
        </w:rPr>
        <w:t xml:space="preserve"> </w:t>
      </w:r>
      <w:r>
        <w:t>temporal</w:t>
      </w:r>
      <w:r>
        <w:rPr>
          <w:spacing w:val="-5"/>
        </w:rPr>
        <w:t xml:space="preserve"> </w:t>
      </w:r>
      <w:r>
        <w:t>consistency</w:t>
      </w:r>
      <w:r>
        <w:rPr>
          <w:spacing w:val="-5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Whisper’s</w:t>
      </w:r>
      <w:r>
        <w:rPr>
          <w:spacing w:val="-5"/>
        </w:rPr>
        <w:t xml:space="preserve"> </w:t>
      </w:r>
      <w:r>
        <w:t xml:space="preserve">predicted timestamps and external alignments. The coefficients </w:t>
      </w:r>
      <w:r>
        <w:rPr>
          <w:rFonts w:ascii="Calibri" w:hAnsi="Calibri"/>
          <w:i/>
        </w:rPr>
        <w:t xml:space="preserve">α </w:t>
      </w:r>
      <w:r>
        <w:t xml:space="preserve">and </w:t>
      </w:r>
      <w:r>
        <w:rPr>
          <w:rFonts w:ascii="Calibri" w:hAnsi="Calibri"/>
          <w:i/>
        </w:rPr>
        <w:t xml:space="preserve">β </w:t>
      </w:r>
      <w:r>
        <w:t>balance these terms empirically.</w:t>
      </w:r>
    </w:p>
    <w:p w14:paraId="02FCE7FF" w14:textId="77777777" w:rsidR="00654821" w:rsidRDefault="00000000">
      <w:pPr>
        <w:pStyle w:val="ListParagraph"/>
        <w:numPr>
          <w:ilvl w:val="0"/>
          <w:numId w:val="5"/>
        </w:numPr>
        <w:tabs>
          <w:tab w:val="left" w:pos="491"/>
        </w:tabs>
        <w:spacing w:before="194"/>
        <w:ind w:left="491" w:hanging="292"/>
        <w:rPr>
          <w:i/>
          <w:sz w:val="20"/>
        </w:rPr>
      </w:pPr>
      <w:bookmarkStart w:id="18" w:name="Parameter-Efficient_Tuning_with_LoRA"/>
      <w:bookmarkEnd w:id="18"/>
      <w:r>
        <w:rPr>
          <w:i/>
          <w:spacing w:val="-2"/>
          <w:sz w:val="20"/>
        </w:rPr>
        <w:t>Parameter-Efficient</w:t>
      </w:r>
      <w:r>
        <w:rPr>
          <w:i/>
          <w:spacing w:val="13"/>
          <w:sz w:val="20"/>
        </w:rPr>
        <w:t xml:space="preserve"> </w:t>
      </w:r>
      <w:r>
        <w:rPr>
          <w:i/>
          <w:spacing w:val="-2"/>
          <w:sz w:val="20"/>
        </w:rPr>
        <w:t>Tuning</w:t>
      </w:r>
      <w:r>
        <w:rPr>
          <w:i/>
          <w:spacing w:val="14"/>
          <w:sz w:val="20"/>
        </w:rPr>
        <w:t xml:space="preserve"> </w:t>
      </w:r>
      <w:r>
        <w:rPr>
          <w:i/>
          <w:spacing w:val="-2"/>
          <w:sz w:val="20"/>
        </w:rPr>
        <w:t>with</w:t>
      </w:r>
      <w:r>
        <w:rPr>
          <w:i/>
          <w:spacing w:val="14"/>
          <w:sz w:val="20"/>
        </w:rPr>
        <w:t xml:space="preserve"> </w:t>
      </w:r>
      <w:proofErr w:type="spellStart"/>
      <w:r>
        <w:rPr>
          <w:i/>
          <w:spacing w:val="-4"/>
          <w:sz w:val="20"/>
        </w:rPr>
        <w:t>LoRA</w:t>
      </w:r>
      <w:proofErr w:type="spellEnd"/>
    </w:p>
    <w:p w14:paraId="3B5CD543" w14:textId="77777777" w:rsidR="00654821" w:rsidRDefault="00000000">
      <w:pPr>
        <w:pStyle w:val="BodyText"/>
        <w:spacing w:before="94" w:line="244" w:lineRule="auto"/>
        <w:ind w:left="199" w:right="257" w:firstLine="199"/>
        <w:jc w:val="left"/>
      </w:pPr>
      <w:r>
        <w:rPr>
          <w:noProof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4E774FBA" wp14:editId="523A7F4A">
                <wp:simplePos x="0" y="0"/>
                <wp:positionH relativeFrom="page">
                  <wp:posOffset>7066146</wp:posOffset>
                </wp:positionH>
                <wp:positionV relativeFrom="paragraph">
                  <wp:posOffset>539353</wp:posOffset>
                </wp:positionV>
                <wp:extent cx="84455" cy="216535"/>
                <wp:effectExtent l="0" t="0" r="0" b="0"/>
                <wp:wrapNone/>
                <wp:docPr id="22" name="Textbox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45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6D440922" w14:textId="77777777" w:rsidR="00654821" w:rsidRDefault="00000000">
                            <w:pPr>
                              <w:spacing w:line="237" w:lineRule="exac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80"/>
                                <w:sz w:val="20"/>
                              </w:rPr>
                              <w:t>∈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774FBA" id="Textbox 22" o:spid="_x0000_s1040" type="#_x0000_t202" style="position:absolute;left:0;text-align:left;margin-left:556.4pt;margin-top:42.45pt;width:6.65pt;height:17.05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" filled="f" stroked="f">
                <v:textbox inset="0,0,0,0">
                  <w:txbxContent>
                    <w:p w14:paraId="6D440922" w14:textId="77777777" w:rsidR="00654821" w:rsidRDefault="00000000">
                      <w:pPr>
                        <w:spacing w:line="237" w:lineRule="exac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80"/>
                          <w:sz w:val="20"/>
                        </w:rPr>
                        <w:t>∈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Fine-tuning</w:t>
      </w:r>
      <w:r>
        <w:rPr>
          <w:spacing w:val="80"/>
        </w:rPr>
        <w:t xml:space="preserve"> </w:t>
      </w:r>
      <w:r>
        <w:t>large</w:t>
      </w:r>
      <w:r>
        <w:rPr>
          <w:spacing w:val="80"/>
        </w:rPr>
        <w:t xml:space="preserve"> </w:t>
      </w:r>
      <w:r>
        <w:t>transformer-based</w:t>
      </w:r>
      <w:r>
        <w:rPr>
          <w:spacing w:val="80"/>
        </w:rPr>
        <w:t xml:space="preserve"> </w:t>
      </w:r>
      <w:r>
        <w:t>ASR</w:t>
      </w:r>
      <w:r>
        <w:rPr>
          <w:spacing w:val="80"/>
        </w:rPr>
        <w:t xml:space="preserve"> </w:t>
      </w:r>
      <w:r>
        <w:t>models</w:t>
      </w:r>
      <w:r>
        <w:rPr>
          <w:spacing w:val="80"/>
        </w:rPr>
        <w:t xml:space="preserve"> </w:t>
      </w:r>
      <w:r>
        <w:t>is</w:t>
      </w:r>
      <w:r>
        <w:rPr>
          <w:spacing w:val="80"/>
        </w:rPr>
        <w:t xml:space="preserve"> </w:t>
      </w:r>
      <w:r>
        <w:t>resource-intensive.</w:t>
      </w:r>
      <w:r>
        <w:rPr>
          <w:spacing w:val="80"/>
        </w:rPr>
        <w:t xml:space="preserve"> </w:t>
      </w:r>
      <w:r>
        <w:t>CEEF</w:t>
      </w:r>
      <w:r>
        <w:rPr>
          <w:spacing w:val="80"/>
        </w:rPr>
        <w:t xml:space="preserve"> </w:t>
      </w:r>
      <w:r>
        <w:t>employs</w:t>
      </w:r>
      <w:r>
        <w:rPr>
          <w:spacing w:val="80"/>
        </w:rPr>
        <w:t xml:space="preserve"> </w:t>
      </w:r>
      <w:r>
        <w:t>Low-Rank</w:t>
      </w:r>
      <w:r>
        <w:rPr>
          <w:spacing w:val="80"/>
        </w:rPr>
        <w:t xml:space="preserve"> </w:t>
      </w:r>
      <w:r>
        <w:t>Adaptation (</w:t>
      </w:r>
      <w:proofErr w:type="spellStart"/>
      <w:r>
        <w:t>LoRA</w:t>
      </w:r>
      <w:proofErr w:type="spellEnd"/>
      <w:r>
        <w:t xml:space="preserve">) </w:t>
      </w:r>
      <w:hyperlink w:anchor="_bookmark13" w:history="1">
        <w:r w:rsidR="00654821">
          <w:t>[4]</w:t>
        </w:r>
      </w:hyperlink>
      <w:r>
        <w:t xml:space="preserve"> to introduce lightweight trainable matrices within Whisper’s</w:t>
      </w:r>
      <w:r>
        <w:rPr>
          <w:spacing w:val="40"/>
        </w:rPr>
        <w:t xml:space="preserve"> </w:t>
      </w:r>
      <w:r>
        <w:t>attention</w:t>
      </w:r>
      <w:r>
        <w:rPr>
          <w:spacing w:val="40"/>
        </w:rPr>
        <w:t xml:space="preserve"> </w:t>
      </w:r>
      <w:r>
        <w:t>layers.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any</w:t>
      </w:r>
      <w:r>
        <w:rPr>
          <w:spacing w:val="40"/>
        </w:rPr>
        <w:t xml:space="preserve"> </w:t>
      </w:r>
      <w:r>
        <w:t>projection</w:t>
      </w:r>
      <w:r>
        <w:rPr>
          <w:spacing w:val="40"/>
        </w:rPr>
        <w:t xml:space="preserve"> </w:t>
      </w:r>
      <w:r>
        <w:t>weight</w:t>
      </w:r>
      <w:r>
        <w:rPr>
          <w:spacing w:val="40"/>
        </w:rPr>
        <w:t xml:space="preserve"> </w:t>
      </w:r>
      <w:r>
        <w:rPr>
          <w:rFonts w:ascii="Georgia" w:hAnsi="Georgia"/>
          <w:b/>
        </w:rPr>
        <w:t xml:space="preserve">W </w:t>
      </w:r>
      <w:r>
        <w:rPr>
          <w:rFonts w:ascii="Arial MT" w:hAnsi="Arial MT"/>
        </w:rPr>
        <w:t>R</w:t>
      </w:r>
      <w:r>
        <w:rPr>
          <w:rFonts w:ascii="Calibri" w:hAnsi="Calibri"/>
          <w:i/>
          <w:vertAlign w:val="superscript"/>
        </w:rPr>
        <w:t>d</w:t>
      </w:r>
      <w:r>
        <w:rPr>
          <w:position w:val="5"/>
          <w:sz w:val="10"/>
        </w:rPr>
        <w:t>out</w:t>
      </w:r>
      <w:r>
        <w:rPr>
          <w:rFonts w:ascii="Cambria" w:hAnsi="Cambria"/>
          <w:position w:val="7"/>
          <w:sz w:val="14"/>
        </w:rPr>
        <w:t>×</w:t>
      </w:r>
      <w:r>
        <w:rPr>
          <w:rFonts w:ascii="Calibri" w:hAnsi="Calibri"/>
          <w:i/>
          <w:position w:val="7"/>
          <w:sz w:val="14"/>
        </w:rPr>
        <w:t>d</w:t>
      </w:r>
      <w:r>
        <w:rPr>
          <w:position w:val="5"/>
          <w:sz w:val="10"/>
        </w:rPr>
        <w:t xml:space="preserve">in </w:t>
      </w:r>
      <w:r>
        <w:t>, the update is represented as:</w:t>
      </w:r>
    </w:p>
    <w:p w14:paraId="736E4AF3" w14:textId="77777777" w:rsidR="00654821" w:rsidRDefault="00000000">
      <w:pPr>
        <w:tabs>
          <w:tab w:val="left" w:pos="4888"/>
        </w:tabs>
        <w:spacing w:before="155"/>
        <w:ind w:left="1991"/>
        <w:rPr>
          <w:sz w:val="20"/>
        </w:rPr>
      </w:pPr>
      <w:r>
        <w:rPr>
          <w:rFonts w:ascii="Georgia" w:hAnsi="Georgia"/>
          <w:b/>
          <w:w w:val="115"/>
          <w:sz w:val="20"/>
        </w:rPr>
        <w:t>W</w:t>
      </w:r>
      <w:r>
        <w:rPr>
          <w:rFonts w:ascii="Cambria" w:hAnsi="Cambria"/>
          <w:w w:val="115"/>
          <w:sz w:val="20"/>
          <w:vertAlign w:val="superscript"/>
        </w:rPr>
        <w:t>′</w:t>
      </w:r>
      <w:r>
        <w:rPr>
          <w:rFonts w:ascii="Cambria" w:hAnsi="Cambria"/>
          <w:spacing w:val="17"/>
          <w:w w:val="125"/>
          <w:sz w:val="20"/>
        </w:rPr>
        <w:t xml:space="preserve"> </w:t>
      </w:r>
      <w:r>
        <w:rPr>
          <w:rFonts w:ascii="Calibri" w:hAnsi="Calibri"/>
          <w:w w:val="125"/>
          <w:sz w:val="20"/>
        </w:rPr>
        <w:t>=</w:t>
      </w:r>
      <w:r>
        <w:rPr>
          <w:rFonts w:ascii="Calibri" w:hAnsi="Calibri"/>
          <w:spacing w:val="5"/>
          <w:w w:val="125"/>
          <w:sz w:val="20"/>
        </w:rPr>
        <w:t xml:space="preserve"> </w:t>
      </w:r>
      <w:r>
        <w:rPr>
          <w:rFonts w:ascii="Georgia" w:hAnsi="Georgia"/>
          <w:b/>
          <w:w w:val="115"/>
          <w:sz w:val="20"/>
        </w:rPr>
        <w:t>W</w:t>
      </w:r>
      <w:r>
        <w:rPr>
          <w:rFonts w:ascii="Georgia" w:hAnsi="Georgia"/>
          <w:b/>
          <w:spacing w:val="-6"/>
          <w:w w:val="115"/>
          <w:sz w:val="20"/>
        </w:rPr>
        <w:t xml:space="preserve"> </w:t>
      </w:r>
      <w:r>
        <w:rPr>
          <w:rFonts w:ascii="Calibri" w:hAnsi="Calibri"/>
          <w:w w:val="125"/>
          <w:sz w:val="20"/>
        </w:rPr>
        <w:t>+</w:t>
      </w:r>
      <w:r>
        <w:rPr>
          <w:rFonts w:ascii="Calibri" w:hAnsi="Calibri"/>
          <w:spacing w:val="-7"/>
          <w:w w:val="125"/>
          <w:sz w:val="20"/>
        </w:rPr>
        <w:t xml:space="preserve"> </w:t>
      </w:r>
      <w:r>
        <w:rPr>
          <w:rFonts w:ascii="Georgia" w:hAnsi="Georgia"/>
          <w:b/>
          <w:spacing w:val="-5"/>
          <w:w w:val="115"/>
          <w:sz w:val="20"/>
        </w:rPr>
        <w:t>BA</w:t>
      </w:r>
      <w:r>
        <w:rPr>
          <w:rFonts w:ascii="Calibri" w:hAnsi="Calibri"/>
          <w:i/>
          <w:spacing w:val="-5"/>
          <w:w w:val="115"/>
          <w:sz w:val="20"/>
        </w:rPr>
        <w:t>,</w:t>
      </w:r>
      <w:r>
        <w:rPr>
          <w:rFonts w:ascii="Calibri" w:hAnsi="Calibri"/>
          <w:i/>
          <w:sz w:val="20"/>
        </w:rPr>
        <w:tab/>
      </w:r>
      <w:r>
        <w:rPr>
          <w:spacing w:val="-4"/>
          <w:w w:val="115"/>
          <w:sz w:val="20"/>
        </w:rPr>
        <w:t>(10)</w:t>
      </w:r>
    </w:p>
    <w:p w14:paraId="693E346D" w14:textId="77777777" w:rsidR="00654821" w:rsidRDefault="00000000">
      <w:pPr>
        <w:pStyle w:val="BodyText"/>
        <w:spacing w:before="146" w:line="244" w:lineRule="auto"/>
        <w:ind w:left="199" w:right="257"/>
      </w:pPr>
      <w:r>
        <w:rPr>
          <w:noProof/>
        </w:rPr>
        <mc:AlternateContent>
          <mc:Choice Requires="wps">
            <w:drawing>
              <wp:anchor distT="0" distB="0" distL="0" distR="0" simplePos="0" relativeHeight="487313920" behindDoc="1" locked="0" layoutInCell="1" allowOverlap="1" wp14:anchorId="2932293A" wp14:editId="04646CC4">
                <wp:simplePos x="0" y="0"/>
                <wp:positionH relativeFrom="page">
                  <wp:posOffset>4469663</wp:posOffset>
                </wp:positionH>
                <wp:positionV relativeFrom="paragraph">
                  <wp:posOffset>126856</wp:posOffset>
                </wp:positionV>
                <wp:extent cx="1953260" cy="216535"/>
                <wp:effectExtent l="0" t="0" r="0" b="0"/>
                <wp:wrapNone/>
                <wp:docPr id="23" name="Text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953260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C71A10A" w14:textId="77777777" w:rsidR="00654821" w:rsidRDefault="00000000">
                            <w:pPr>
                              <w:tabs>
                                <w:tab w:val="left" w:pos="1388"/>
                                <w:tab w:val="left" w:pos="2876"/>
                              </w:tabs>
                              <w:spacing w:line="237" w:lineRule="exac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95"/>
                                <w:sz w:val="20"/>
                              </w:rPr>
                              <w:t>∈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95"/>
                                <w:sz w:val="20"/>
                              </w:rPr>
                              <w:t>∈</w:t>
                            </w:r>
                            <w:r>
                              <w:rPr>
                                <w:rFonts w:ascii="Lucida Sans Unicode" w:hAnsi="Lucida Sans Unicode"/>
                                <w:sz w:val="20"/>
                              </w:rPr>
                              <w:tab/>
                            </w:r>
                            <w:r>
                              <w:rPr>
                                <w:rFonts w:ascii="Lucida Sans Unicode" w:hAnsi="Lucida Sans Unicode"/>
                                <w:spacing w:val="-24"/>
                                <w:w w:val="95"/>
                                <w:sz w:val="20"/>
                              </w:rPr>
                              <w:t>≪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32293A" id="Textbox 23" o:spid="_x0000_s1041" type="#_x0000_t202" style="position:absolute;left:0;text-align:left;margin-left:351.95pt;margin-top:10pt;width:153.8pt;height:17.05pt;z-index:-160025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" filled="f" stroked="f">
                <v:textbox inset="0,0,0,0">
                  <w:txbxContent>
                    <w:p w14:paraId="5C71A10A" w14:textId="77777777" w:rsidR="00654821" w:rsidRDefault="00000000">
                      <w:pPr>
                        <w:tabs>
                          <w:tab w:val="left" w:pos="1388"/>
                          <w:tab w:val="left" w:pos="2876"/>
                        </w:tabs>
                        <w:spacing w:line="237" w:lineRule="exac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95"/>
                          <w:sz w:val="20"/>
                        </w:rPr>
                        <w:t>∈</w:t>
                      </w:r>
                      <w:r>
                        <w:rPr>
                          <w:rFonts w:ascii="Lucida Sans Unicode" w:hAnsi="Lucida Sans Unicode"/>
                          <w:sz w:val="20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10"/>
                          <w:w w:val="95"/>
                          <w:sz w:val="20"/>
                        </w:rPr>
                        <w:t>∈</w:t>
                      </w:r>
                      <w:r>
                        <w:rPr>
                          <w:rFonts w:ascii="Lucida Sans Unicode" w:hAnsi="Lucida Sans Unicode"/>
                          <w:sz w:val="20"/>
                        </w:rPr>
                        <w:tab/>
                      </w:r>
                      <w:r>
                        <w:rPr>
                          <w:rFonts w:ascii="Lucida Sans Unicode" w:hAnsi="Lucida Sans Unicode"/>
                          <w:spacing w:val="-24"/>
                          <w:w w:val="95"/>
                          <w:sz w:val="20"/>
                        </w:rPr>
                        <w:t>≪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w w:val="105"/>
        </w:rPr>
        <w:t xml:space="preserve">where </w:t>
      </w:r>
      <w:r>
        <w:rPr>
          <w:rFonts w:ascii="Georgia" w:hAnsi="Georgia"/>
          <w:b/>
          <w:w w:val="105"/>
        </w:rPr>
        <w:t>A</w:t>
      </w:r>
      <w:r>
        <w:rPr>
          <w:rFonts w:ascii="Georgia" w:hAnsi="Georgia"/>
          <w:b/>
          <w:spacing w:val="80"/>
          <w:w w:val="150"/>
        </w:rPr>
        <w:t xml:space="preserve"> </w:t>
      </w:r>
      <w:proofErr w:type="spellStart"/>
      <w:r>
        <w:rPr>
          <w:rFonts w:ascii="Arial MT" w:hAnsi="Arial MT"/>
          <w:w w:val="105"/>
        </w:rPr>
        <w:t>R</w:t>
      </w:r>
      <w:r>
        <w:rPr>
          <w:rFonts w:ascii="Calibri" w:hAnsi="Calibri"/>
          <w:i/>
          <w:w w:val="105"/>
          <w:vertAlign w:val="superscript"/>
        </w:rPr>
        <w:t>r</w:t>
      </w:r>
      <w:r>
        <w:rPr>
          <w:rFonts w:ascii="Cambria" w:hAnsi="Cambria"/>
          <w:w w:val="105"/>
          <w:vertAlign w:val="superscript"/>
        </w:rPr>
        <w:t>×</w:t>
      </w:r>
      <w:r>
        <w:rPr>
          <w:rFonts w:ascii="Calibri" w:hAnsi="Calibri"/>
          <w:i/>
          <w:w w:val="105"/>
          <w:vertAlign w:val="superscript"/>
        </w:rPr>
        <w:t>d</w:t>
      </w:r>
      <w:proofErr w:type="spellEnd"/>
      <w:r>
        <w:rPr>
          <w:w w:val="105"/>
          <w:position w:val="5"/>
          <w:sz w:val="10"/>
        </w:rPr>
        <w:t>in</w:t>
      </w:r>
      <w:r>
        <w:rPr>
          <w:spacing w:val="40"/>
          <w:w w:val="105"/>
          <w:position w:val="5"/>
          <w:sz w:val="10"/>
        </w:rPr>
        <w:t xml:space="preserve"> </w:t>
      </w:r>
      <w:r>
        <w:rPr>
          <w:w w:val="105"/>
        </w:rPr>
        <w:t xml:space="preserve">and </w:t>
      </w:r>
      <w:r>
        <w:rPr>
          <w:rFonts w:ascii="Georgia" w:hAnsi="Georgia"/>
          <w:b/>
          <w:w w:val="105"/>
        </w:rPr>
        <w:t>B</w:t>
      </w:r>
      <w:r>
        <w:rPr>
          <w:rFonts w:ascii="Georgia" w:hAnsi="Georgia"/>
          <w:b/>
          <w:spacing w:val="80"/>
          <w:w w:val="150"/>
        </w:rPr>
        <w:t xml:space="preserve"> </w:t>
      </w:r>
      <w:r>
        <w:rPr>
          <w:rFonts w:ascii="Arial MT" w:hAnsi="Arial MT"/>
          <w:w w:val="105"/>
        </w:rPr>
        <w:t>R</w:t>
      </w:r>
      <w:r>
        <w:rPr>
          <w:rFonts w:ascii="Calibri" w:hAnsi="Calibri"/>
          <w:i/>
          <w:w w:val="105"/>
          <w:vertAlign w:val="superscript"/>
        </w:rPr>
        <w:t>d</w:t>
      </w:r>
      <w:r>
        <w:rPr>
          <w:w w:val="105"/>
          <w:position w:val="5"/>
          <w:sz w:val="10"/>
        </w:rPr>
        <w:t>out</w:t>
      </w:r>
      <w:r>
        <w:rPr>
          <w:rFonts w:ascii="Cambria" w:hAnsi="Cambria"/>
          <w:w w:val="105"/>
          <w:position w:val="7"/>
          <w:sz w:val="14"/>
        </w:rPr>
        <w:t>×</w:t>
      </w:r>
      <w:r>
        <w:rPr>
          <w:rFonts w:ascii="Calibri" w:hAnsi="Calibri"/>
          <w:i/>
          <w:w w:val="105"/>
          <w:position w:val="7"/>
          <w:sz w:val="14"/>
        </w:rPr>
        <w:t>r</w:t>
      </w:r>
      <w:r>
        <w:rPr>
          <w:w w:val="105"/>
        </w:rPr>
        <w:t xml:space="preserve">, with </w:t>
      </w:r>
      <w:r>
        <w:rPr>
          <w:rFonts w:ascii="Calibri" w:hAnsi="Calibri"/>
          <w:i/>
          <w:w w:val="105"/>
        </w:rPr>
        <w:t>r</w:t>
      </w:r>
      <w:r>
        <w:rPr>
          <w:rFonts w:ascii="Calibri" w:hAnsi="Calibri"/>
          <w:i/>
          <w:spacing w:val="80"/>
          <w:w w:val="105"/>
        </w:rPr>
        <w:t xml:space="preserve">  </w:t>
      </w:r>
      <w:r>
        <w:rPr>
          <w:rFonts w:ascii="Calibri" w:hAnsi="Calibri"/>
          <w:i/>
          <w:w w:val="105"/>
        </w:rPr>
        <w:t>d</w:t>
      </w:r>
      <w:r>
        <w:rPr>
          <w:w w:val="105"/>
          <w:vertAlign w:val="subscript"/>
        </w:rPr>
        <w:t>in</w:t>
      </w:r>
      <w:r>
        <w:rPr>
          <w:rFonts w:ascii="Calibri" w:hAnsi="Calibri"/>
          <w:i/>
          <w:w w:val="105"/>
        </w:rPr>
        <w:t>,</w:t>
      </w:r>
      <w:r>
        <w:rPr>
          <w:rFonts w:ascii="Calibri" w:hAnsi="Calibri"/>
          <w:i/>
          <w:spacing w:val="-12"/>
          <w:w w:val="105"/>
        </w:rPr>
        <w:t xml:space="preserve"> </w:t>
      </w:r>
      <w:proofErr w:type="spellStart"/>
      <w:r>
        <w:rPr>
          <w:rFonts w:ascii="Calibri" w:hAnsi="Calibri"/>
          <w:i/>
          <w:w w:val="105"/>
        </w:rPr>
        <w:t>d</w:t>
      </w:r>
      <w:r>
        <w:rPr>
          <w:w w:val="105"/>
          <w:vertAlign w:val="subscript"/>
        </w:rPr>
        <w:t>out</w:t>
      </w:r>
      <w:proofErr w:type="spellEnd"/>
      <w:r>
        <w:rPr>
          <w:w w:val="105"/>
        </w:rPr>
        <w:t>. This strategy</w:t>
      </w:r>
      <w:r>
        <w:rPr>
          <w:spacing w:val="-6"/>
          <w:w w:val="105"/>
        </w:rPr>
        <w:t xml:space="preserve"> </w:t>
      </w:r>
      <w:r>
        <w:rPr>
          <w:w w:val="105"/>
        </w:rPr>
        <w:t>significantly</w:t>
      </w:r>
      <w:r>
        <w:rPr>
          <w:spacing w:val="-6"/>
          <w:w w:val="105"/>
        </w:rPr>
        <w:t xml:space="preserve"> </w:t>
      </w:r>
      <w:r>
        <w:rPr>
          <w:w w:val="105"/>
        </w:rPr>
        <w:t>reduces</w:t>
      </w:r>
      <w:r>
        <w:rPr>
          <w:spacing w:val="-6"/>
          <w:w w:val="105"/>
        </w:rPr>
        <w:t xml:space="preserve"> </w:t>
      </w:r>
      <w:r>
        <w:rPr>
          <w:w w:val="105"/>
        </w:rPr>
        <w:t>training</w:t>
      </w:r>
      <w:r>
        <w:rPr>
          <w:spacing w:val="-6"/>
          <w:w w:val="105"/>
        </w:rPr>
        <w:t xml:space="preserve"> </w:t>
      </w:r>
      <w:r>
        <w:rPr>
          <w:w w:val="105"/>
        </w:rPr>
        <w:t>cost</w:t>
      </w:r>
      <w:r>
        <w:rPr>
          <w:spacing w:val="-6"/>
          <w:w w:val="105"/>
        </w:rPr>
        <w:t xml:space="preserve"> </w:t>
      </w:r>
      <w:r>
        <w:rPr>
          <w:w w:val="105"/>
        </w:rPr>
        <w:t>while</w:t>
      </w:r>
      <w:r>
        <w:rPr>
          <w:spacing w:val="-6"/>
          <w:w w:val="105"/>
        </w:rPr>
        <w:t xml:space="preserve"> </w:t>
      </w:r>
      <w:r>
        <w:rPr>
          <w:w w:val="105"/>
        </w:rPr>
        <w:t>preserving Whisper’s pretrained generalization.</w:t>
      </w:r>
    </w:p>
    <w:p w14:paraId="126E2606" w14:textId="77777777" w:rsidR="00654821" w:rsidRDefault="00000000">
      <w:pPr>
        <w:pStyle w:val="ListParagraph"/>
        <w:numPr>
          <w:ilvl w:val="0"/>
          <w:numId w:val="5"/>
        </w:numPr>
        <w:tabs>
          <w:tab w:val="left" w:pos="491"/>
        </w:tabs>
        <w:spacing w:before="192"/>
        <w:ind w:left="491" w:hanging="292"/>
        <w:jc w:val="both"/>
        <w:rPr>
          <w:i/>
          <w:sz w:val="20"/>
        </w:rPr>
      </w:pPr>
      <w:bookmarkStart w:id="19" w:name="Model_Workflow_Summary"/>
      <w:bookmarkEnd w:id="19"/>
      <w:r>
        <w:rPr>
          <w:i/>
          <w:sz w:val="20"/>
        </w:rPr>
        <w:t>Model</w:t>
      </w:r>
      <w:r>
        <w:rPr>
          <w:i/>
          <w:spacing w:val="-4"/>
          <w:sz w:val="20"/>
        </w:rPr>
        <w:t xml:space="preserve"> </w:t>
      </w:r>
      <w:r>
        <w:rPr>
          <w:i/>
          <w:sz w:val="20"/>
        </w:rPr>
        <w:t>Workflow</w:t>
      </w:r>
      <w:r>
        <w:rPr>
          <w:i/>
          <w:spacing w:val="-3"/>
          <w:sz w:val="20"/>
        </w:rPr>
        <w:t xml:space="preserve"> </w:t>
      </w:r>
      <w:r>
        <w:rPr>
          <w:i/>
          <w:spacing w:val="-2"/>
          <w:sz w:val="20"/>
        </w:rPr>
        <w:t>Summary</w:t>
      </w:r>
    </w:p>
    <w:p w14:paraId="26B5614A" w14:textId="77777777" w:rsidR="00654821" w:rsidRDefault="00000000">
      <w:pPr>
        <w:pStyle w:val="BodyText"/>
        <w:spacing w:before="95" w:line="249" w:lineRule="auto"/>
        <w:ind w:left="199" w:right="257" w:firstLine="199"/>
      </w:pPr>
      <w:r>
        <w:t xml:space="preserve">As summarized in Fig. </w:t>
      </w:r>
      <w:hyperlink w:anchor="_bookmark3" w:history="1">
        <w:r w:rsidR="00654821">
          <w:t>2,</w:t>
        </w:r>
      </w:hyperlink>
      <w:r>
        <w:t xml:space="preserve"> the complete workflow begins with simultaneous streaming of the input waveform into Whisper and </w:t>
      </w:r>
      <w:proofErr w:type="spellStart"/>
      <w:r>
        <w:t>Deepgram</w:t>
      </w:r>
      <w:proofErr w:type="spellEnd"/>
      <w:r>
        <w:t xml:space="preserve">. </w:t>
      </w:r>
      <w:proofErr w:type="spellStart"/>
      <w:r>
        <w:t>Deepgram’s</w:t>
      </w:r>
      <w:proofErr w:type="spellEnd"/>
      <w:r>
        <w:t xml:space="preserve"> hint embeddings and confidences are fused with Whisper’s encoder representations through the time-biased cross-attention block, while the de- coder integrates the steering prior for token prediction. Both batch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streaming</w:t>
      </w:r>
      <w:r>
        <w:rPr>
          <w:spacing w:val="-10"/>
        </w:rPr>
        <w:t xml:space="preserve"> </w:t>
      </w:r>
      <w:r>
        <w:t>inference</w:t>
      </w:r>
      <w:r>
        <w:rPr>
          <w:spacing w:val="-10"/>
        </w:rPr>
        <w:t xml:space="preserve"> </w:t>
      </w:r>
      <w:r>
        <w:t>modes</w:t>
      </w:r>
      <w:r>
        <w:rPr>
          <w:spacing w:val="-10"/>
        </w:rPr>
        <w:t xml:space="preserve"> </w:t>
      </w:r>
      <w:r>
        <w:t>are</w:t>
      </w:r>
      <w:r>
        <w:rPr>
          <w:spacing w:val="-10"/>
        </w:rPr>
        <w:t xml:space="preserve"> </w:t>
      </w:r>
      <w:r>
        <w:t>supported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 xml:space="preserve">final </w:t>
      </w:r>
      <w:r>
        <w:rPr>
          <w:spacing w:val="-2"/>
        </w:rPr>
        <w:t>system.</w:t>
      </w:r>
    </w:p>
    <w:p w14:paraId="176214B3" w14:textId="77777777" w:rsidR="00654821" w:rsidRDefault="00654821">
      <w:pPr>
        <w:pStyle w:val="BodyText"/>
        <w:spacing w:line="249" w:lineRule="auto"/>
        <w:sectPr w:rsidR="00654821">
          <w:type w:val="continuous"/>
          <w:pgSz w:w="12240" w:h="15840"/>
          <w:pgMar w:top="900" w:right="720" w:bottom="280" w:left="720" w:header="720" w:footer="720" w:gutter="0"/>
          <w:cols w:num="2" w:space="720" w:equalWidth="0">
            <w:col w:w="5281" w:space="40"/>
            <w:col w:w="5479"/>
          </w:cols>
        </w:sectPr>
      </w:pPr>
    </w:p>
    <w:p w14:paraId="28C0CF13" w14:textId="77777777" w:rsidR="00654821" w:rsidRDefault="00654821">
      <w:pPr>
        <w:pStyle w:val="BodyText"/>
        <w:spacing w:before="131" w:after="1"/>
        <w:jc w:val="left"/>
      </w:pPr>
    </w:p>
    <w:p w14:paraId="07D4E0A6" w14:textId="77777777" w:rsidR="00654821" w:rsidRDefault="00000000">
      <w:pPr>
        <w:pStyle w:val="BodyText"/>
        <w:ind w:left="447"/>
        <w:jc w:val="left"/>
      </w:pPr>
      <w:r>
        <w:rPr>
          <w:noProof/>
        </w:rPr>
        <w:drawing>
          <wp:inline distT="0" distB="0" distL="0" distR="0" wp14:anchorId="1BAD54C0" wp14:editId="63991068">
            <wp:extent cx="3031236" cy="965834"/>
            <wp:effectExtent l="0" t="0" r="0" b="0"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1236" cy="96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B047E" w14:textId="77777777" w:rsidR="00654821" w:rsidRDefault="00654821">
      <w:pPr>
        <w:pStyle w:val="BodyText"/>
        <w:jc w:val="left"/>
        <w:rPr>
          <w:sz w:val="16"/>
        </w:rPr>
      </w:pPr>
    </w:p>
    <w:p w14:paraId="7DA8147C" w14:textId="77777777" w:rsidR="00654821" w:rsidRDefault="00654821">
      <w:pPr>
        <w:pStyle w:val="BodyText"/>
        <w:jc w:val="left"/>
        <w:rPr>
          <w:sz w:val="16"/>
        </w:rPr>
      </w:pPr>
    </w:p>
    <w:p w14:paraId="3426DA86" w14:textId="77777777" w:rsidR="00654821" w:rsidRDefault="00654821">
      <w:pPr>
        <w:pStyle w:val="BodyText"/>
        <w:spacing w:before="15"/>
        <w:jc w:val="left"/>
        <w:rPr>
          <w:sz w:val="16"/>
        </w:rPr>
      </w:pPr>
    </w:p>
    <w:p w14:paraId="519A1BB9" w14:textId="77777777" w:rsidR="00654821" w:rsidRDefault="00000000">
      <w:pPr>
        <w:ind w:left="1152"/>
        <w:rPr>
          <w:sz w:val="16"/>
        </w:rPr>
      </w:pPr>
      <w:r>
        <w:rPr>
          <w:sz w:val="16"/>
        </w:rPr>
        <w:t>Fig.</w:t>
      </w:r>
      <w:r>
        <w:rPr>
          <w:spacing w:val="10"/>
          <w:sz w:val="16"/>
        </w:rPr>
        <w:t xml:space="preserve"> </w:t>
      </w:r>
      <w:r>
        <w:rPr>
          <w:sz w:val="16"/>
        </w:rPr>
        <w:t>2.</w:t>
      </w:r>
      <w:r>
        <w:rPr>
          <w:spacing w:val="62"/>
          <w:sz w:val="16"/>
        </w:rPr>
        <w:t xml:space="preserve"> </w:t>
      </w:r>
      <w:bookmarkStart w:id="20" w:name="_bookmark3"/>
      <w:bookmarkEnd w:id="20"/>
      <w:r>
        <w:rPr>
          <w:sz w:val="16"/>
        </w:rPr>
        <w:t>Detailed</w:t>
      </w:r>
      <w:r>
        <w:rPr>
          <w:spacing w:val="10"/>
          <w:sz w:val="16"/>
        </w:rPr>
        <w:t xml:space="preserve"> </w:t>
      </w:r>
      <w:r>
        <w:rPr>
          <w:sz w:val="16"/>
        </w:rPr>
        <w:t>workflow</w:t>
      </w:r>
      <w:r>
        <w:rPr>
          <w:spacing w:val="11"/>
          <w:sz w:val="16"/>
        </w:rPr>
        <w:t xml:space="preserve"> </w:t>
      </w:r>
      <w:r>
        <w:rPr>
          <w:sz w:val="16"/>
        </w:rPr>
        <w:t>of</w:t>
      </w:r>
      <w:r>
        <w:rPr>
          <w:spacing w:val="10"/>
          <w:sz w:val="16"/>
        </w:rPr>
        <w:t xml:space="preserve"> </w:t>
      </w:r>
      <w:r>
        <w:rPr>
          <w:sz w:val="16"/>
        </w:rPr>
        <w:t>the</w:t>
      </w:r>
      <w:r>
        <w:rPr>
          <w:spacing w:val="11"/>
          <w:sz w:val="16"/>
        </w:rPr>
        <w:t xml:space="preserve"> </w:t>
      </w:r>
      <w:r>
        <w:rPr>
          <w:sz w:val="16"/>
        </w:rPr>
        <w:t>CEEF</w:t>
      </w:r>
      <w:r>
        <w:rPr>
          <w:spacing w:val="10"/>
          <w:sz w:val="16"/>
        </w:rPr>
        <w:t xml:space="preserve"> </w:t>
      </w:r>
      <w:r>
        <w:rPr>
          <w:spacing w:val="-2"/>
          <w:sz w:val="16"/>
        </w:rPr>
        <w:t>pipeline.</w:t>
      </w:r>
    </w:p>
    <w:p w14:paraId="20266844" w14:textId="77777777" w:rsidR="00654821" w:rsidRDefault="00654821">
      <w:pPr>
        <w:pStyle w:val="BodyText"/>
        <w:jc w:val="left"/>
        <w:rPr>
          <w:sz w:val="16"/>
        </w:rPr>
      </w:pPr>
    </w:p>
    <w:p w14:paraId="7C7ACD4B" w14:textId="77777777" w:rsidR="00654821" w:rsidRDefault="00654821">
      <w:pPr>
        <w:pStyle w:val="BodyText"/>
        <w:spacing w:before="62"/>
        <w:jc w:val="left"/>
        <w:rPr>
          <w:sz w:val="16"/>
        </w:rPr>
      </w:pPr>
    </w:p>
    <w:p w14:paraId="0E22B939" w14:textId="77777777" w:rsidR="00654821" w:rsidRDefault="00000000">
      <w:pPr>
        <w:pStyle w:val="ListParagraph"/>
        <w:numPr>
          <w:ilvl w:val="0"/>
          <w:numId w:val="9"/>
        </w:numPr>
        <w:tabs>
          <w:tab w:val="left" w:pos="1955"/>
        </w:tabs>
        <w:ind w:left="1955" w:hanging="342"/>
        <w:jc w:val="left"/>
        <w:rPr>
          <w:sz w:val="20"/>
        </w:rPr>
      </w:pPr>
      <w:bookmarkStart w:id="21" w:name="Experimental_Setup"/>
      <w:bookmarkStart w:id="22" w:name="_bookmark4"/>
      <w:bookmarkEnd w:id="21"/>
      <w:bookmarkEnd w:id="22"/>
      <w:r>
        <w:rPr>
          <w:smallCaps/>
          <w:spacing w:val="2"/>
          <w:sz w:val="20"/>
        </w:rPr>
        <w:t>Experimental</w:t>
      </w:r>
      <w:r>
        <w:rPr>
          <w:smallCaps/>
          <w:spacing w:val="67"/>
          <w:sz w:val="20"/>
        </w:rPr>
        <w:t xml:space="preserve"> </w:t>
      </w:r>
      <w:r>
        <w:rPr>
          <w:smallCaps/>
          <w:spacing w:val="-4"/>
          <w:sz w:val="20"/>
        </w:rPr>
        <w:t>Setup</w:t>
      </w:r>
    </w:p>
    <w:p w14:paraId="652886AA" w14:textId="77777777" w:rsidR="00654821" w:rsidRDefault="00000000">
      <w:pPr>
        <w:pStyle w:val="BodyText"/>
        <w:spacing w:before="87" w:line="249" w:lineRule="auto"/>
        <w:ind w:left="259" w:firstLine="199"/>
      </w:pPr>
      <w:r>
        <w:t xml:space="preserve">The experimental setting, datasets, preprocessing tech- </w:t>
      </w:r>
      <w:proofErr w:type="spellStart"/>
      <w:r>
        <w:t>niques</w:t>
      </w:r>
      <w:proofErr w:type="spellEnd"/>
      <w:r>
        <w:t xml:space="preserve">, model setup, and evaluation metrics utilized to gauge the efficacy of the suggested CEEF framework are all pre- </w:t>
      </w:r>
      <w:proofErr w:type="spellStart"/>
      <w:r>
        <w:t>sented</w:t>
      </w:r>
      <w:proofErr w:type="spellEnd"/>
      <w:r>
        <w:t xml:space="preserve"> in this section.</w:t>
      </w:r>
    </w:p>
    <w:p w14:paraId="5EC3021F" w14:textId="77777777" w:rsidR="00654821" w:rsidRDefault="00000000">
      <w:pPr>
        <w:pStyle w:val="ListParagraph"/>
        <w:numPr>
          <w:ilvl w:val="0"/>
          <w:numId w:val="4"/>
        </w:numPr>
        <w:tabs>
          <w:tab w:val="left" w:pos="529"/>
        </w:tabs>
        <w:spacing w:before="156"/>
        <w:ind w:left="529" w:hanging="270"/>
        <w:jc w:val="both"/>
        <w:rPr>
          <w:i/>
          <w:sz w:val="20"/>
        </w:rPr>
      </w:pPr>
      <w:bookmarkStart w:id="23" w:name="Datasets"/>
      <w:bookmarkEnd w:id="23"/>
      <w:r>
        <w:rPr>
          <w:i/>
          <w:spacing w:val="-2"/>
          <w:sz w:val="20"/>
        </w:rPr>
        <w:t>Datasets</w:t>
      </w:r>
    </w:p>
    <w:p w14:paraId="7A353B58" w14:textId="77777777" w:rsidR="00654821" w:rsidRDefault="00000000">
      <w:pPr>
        <w:pStyle w:val="BodyText"/>
        <w:spacing w:before="81" w:line="249" w:lineRule="auto"/>
        <w:ind w:left="259" w:firstLine="199"/>
      </w:pPr>
      <w:r>
        <w:t>To</w:t>
      </w:r>
      <w:r>
        <w:rPr>
          <w:spacing w:val="-9"/>
        </w:rPr>
        <w:t xml:space="preserve"> </w:t>
      </w:r>
      <w:r>
        <w:t>guarantee</w:t>
      </w:r>
      <w:r>
        <w:rPr>
          <w:spacing w:val="-9"/>
        </w:rPr>
        <w:t xml:space="preserve"> </w:t>
      </w:r>
      <w:r>
        <w:t>generalization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task</w:t>
      </w:r>
      <w:r>
        <w:rPr>
          <w:spacing w:val="-9"/>
        </w:rPr>
        <w:t xml:space="preserve"> </w:t>
      </w:r>
      <w:r>
        <w:t>relevance,</w:t>
      </w:r>
      <w:r>
        <w:rPr>
          <w:spacing w:val="-9"/>
        </w:rPr>
        <w:t xml:space="preserve"> </w:t>
      </w:r>
      <w:r>
        <w:t>experiments were carried out using a mix of publicly accessible and domain-specific datasets:</w:t>
      </w:r>
    </w:p>
    <w:p w14:paraId="6732A83C" w14:textId="77777777" w:rsidR="00654821" w:rsidRDefault="00000000">
      <w:pPr>
        <w:pStyle w:val="ListParagraph"/>
        <w:numPr>
          <w:ilvl w:val="1"/>
          <w:numId w:val="4"/>
        </w:numPr>
        <w:tabs>
          <w:tab w:val="left" w:pos="657"/>
          <w:tab w:val="left" w:pos="659"/>
        </w:tabs>
        <w:spacing w:before="45" w:line="249" w:lineRule="auto"/>
        <w:rPr>
          <w:sz w:val="20"/>
        </w:rPr>
      </w:pPr>
      <w:proofErr w:type="spellStart"/>
      <w:r>
        <w:rPr>
          <w:b/>
          <w:sz w:val="20"/>
        </w:rPr>
        <w:t>LibriSpeech</w:t>
      </w:r>
      <w:proofErr w:type="spellEnd"/>
      <w:r>
        <w:rPr>
          <w:b/>
          <w:sz w:val="20"/>
        </w:rPr>
        <w:t xml:space="preserve"> Test-Clean and Test-Other</w:t>
      </w:r>
      <w:r>
        <w:rPr>
          <w:sz w:val="20"/>
        </w:rPr>
        <w:t xml:space="preserve">: a standard English speech corpus with roughly 100 hours of </w:t>
      </w:r>
      <w:proofErr w:type="spellStart"/>
      <w:r>
        <w:rPr>
          <w:sz w:val="20"/>
        </w:rPr>
        <w:t>tran</w:t>
      </w:r>
      <w:proofErr w:type="spellEnd"/>
      <w:r>
        <w:rPr>
          <w:sz w:val="20"/>
        </w:rPr>
        <w:t>- scribed</w:t>
      </w:r>
      <w:r>
        <w:rPr>
          <w:spacing w:val="-4"/>
          <w:sz w:val="20"/>
        </w:rPr>
        <w:t xml:space="preserve"> </w:t>
      </w:r>
      <w:r>
        <w:rPr>
          <w:sz w:val="20"/>
        </w:rPr>
        <w:t>audio</w:t>
      </w:r>
      <w:r>
        <w:rPr>
          <w:spacing w:val="-4"/>
          <w:sz w:val="20"/>
        </w:rPr>
        <w:t xml:space="preserve"> </w:t>
      </w:r>
      <w:r>
        <w:rPr>
          <w:sz w:val="20"/>
        </w:rPr>
        <w:t>that</w:t>
      </w:r>
      <w:r>
        <w:rPr>
          <w:spacing w:val="-4"/>
          <w:sz w:val="20"/>
        </w:rPr>
        <w:t xml:space="preserve"> </w:t>
      </w:r>
      <w:r>
        <w:rPr>
          <w:sz w:val="20"/>
        </w:rPr>
        <w:t>was</w:t>
      </w:r>
      <w:r>
        <w:rPr>
          <w:spacing w:val="-4"/>
          <w:sz w:val="20"/>
        </w:rPr>
        <w:t xml:space="preserve"> </w:t>
      </w:r>
      <w:r>
        <w:rPr>
          <w:sz w:val="20"/>
        </w:rPr>
        <w:t>taken</w:t>
      </w:r>
      <w:r>
        <w:rPr>
          <w:spacing w:val="-4"/>
          <w:sz w:val="20"/>
        </w:rPr>
        <w:t xml:space="preserve"> </w:t>
      </w:r>
      <w:r>
        <w:rPr>
          <w:sz w:val="20"/>
        </w:rPr>
        <w:t>from</w:t>
      </w:r>
      <w:r>
        <w:rPr>
          <w:spacing w:val="-4"/>
          <w:sz w:val="20"/>
        </w:rPr>
        <w:t xml:space="preserve"> </w:t>
      </w:r>
      <w:r>
        <w:rPr>
          <w:sz w:val="20"/>
        </w:rPr>
        <w:t>audiobooks.</w:t>
      </w:r>
      <w:r>
        <w:rPr>
          <w:spacing w:val="-4"/>
          <w:sz w:val="20"/>
        </w:rPr>
        <w:t xml:space="preserve"> </w:t>
      </w:r>
      <w:r>
        <w:rPr>
          <w:sz w:val="20"/>
        </w:rPr>
        <w:t>It</w:t>
      </w:r>
      <w:r>
        <w:rPr>
          <w:spacing w:val="-4"/>
          <w:sz w:val="20"/>
        </w:rPr>
        <w:t xml:space="preserve"> </w:t>
      </w:r>
      <w:r>
        <w:rPr>
          <w:sz w:val="20"/>
        </w:rPr>
        <w:t>acts</w:t>
      </w:r>
      <w:r>
        <w:rPr>
          <w:spacing w:val="-4"/>
          <w:sz w:val="20"/>
        </w:rPr>
        <w:t xml:space="preserve"> </w:t>
      </w:r>
      <w:r>
        <w:rPr>
          <w:sz w:val="20"/>
        </w:rPr>
        <w:t>as</w:t>
      </w:r>
      <w:r>
        <w:rPr>
          <w:spacing w:val="-4"/>
          <w:sz w:val="20"/>
        </w:rPr>
        <w:t xml:space="preserve"> </w:t>
      </w:r>
      <w:r>
        <w:rPr>
          <w:sz w:val="20"/>
        </w:rPr>
        <w:t>a standard</w:t>
      </w:r>
      <w:r>
        <w:rPr>
          <w:spacing w:val="-1"/>
          <w:sz w:val="20"/>
        </w:rPr>
        <w:t xml:space="preserve"> </w:t>
      </w:r>
      <w:r>
        <w:rPr>
          <w:sz w:val="20"/>
        </w:rPr>
        <w:t>for</w:t>
      </w:r>
      <w:r>
        <w:rPr>
          <w:spacing w:val="-1"/>
          <w:sz w:val="20"/>
        </w:rPr>
        <w:t xml:space="preserve"> </w:t>
      </w:r>
      <w:r>
        <w:rPr>
          <w:sz w:val="20"/>
        </w:rPr>
        <w:t>hygienic</w:t>
      </w:r>
      <w:r>
        <w:rPr>
          <w:spacing w:val="-1"/>
          <w:sz w:val="20"/>
        </w:rPr>
        <w:t xml:space="preserve"> </w:t>
      </w:r>
      <w:r>
        <w:rPr>
          <w:sz w:val="20"/>
        </w:rPr>
        <w:t>and</w:t>
      </w:r>
      <w:r>
        <w:rPr>
          <w:spacing w:val="-1"/>
          <w:sz w:val="20"/>
        </w:rPr>
        <w:t xml:space="preserve"> </w:t>
      </w:r>
      <w:r>
        <w:rPr>
          <w:sz w:val="20"/>
        </w:rPr>
        <w:t>reasonably</w:t>
      </w:r>
      <w:r>
        <w:rPr>
          <w:spacing w:val="-1"/>
          <w:sz w:val="20"/>
        </w:rPr>
        <w:t xml:space="preserve"> </w:t>
      </w:r>
      <w:r>
        <w:rPr>
          <w:sz w:val="20"/>
        </w:rPr>
        <w:t>noisy</w:t>
      </w:r>
      <w:r>
        <w:rPr>
          <w:spacing w:val="-1"/>
          <w:sz w:val="20"/>
        </w:rPr>
        <w:t xml:space="preserve"> </w:t>
      </w:r>
      <w:r>
        <w:rPr>
          <w:sz w:val="20"/>
        </w:rPr>
        <w:t>surroundings.</w:t>
      </w:r>
    </w:p>
    <w:p w14:paraId="1D6CFD03" w14:textId="77777777" w:rsidR="00654821" w:rsidRDefault="00000000">
      <w:pPr>
        <w:pStyle w:val="ListParagraph"/>
        <w:numPr>
          <w:ilvl w:val="1"/>
          <w:numId w:val="4"/>
        </w:numPr>
        <w:tabs>
          <w:tab w:val="left" w:pos="657"/>
          <w:tab w:val="left" w:pos="659"/>
        </w:tabs>
        <w:spacing w:line="249" w:lineRule="auto"/>
        <w:rPr>
          <w:sz w:val="20"/>
        </w:rPr>
      </w:pPr>
      <w:r>
        <w:rPr>
          <w:b/>
          <w:sz w:val="20"/>
        </w:rPr>
        <w:t xml:space="preserve">Mozilla Common Voice (Indian English Subset) </w:t>
      </w:r>
      <w:r>
        <w:rPr>
          <w:sz w:val="20"/>
        </w:rPr>
        <w:t xml:space="preserve">is a crowdsourced, multilingual dataset that captures record- </w:t>
      </w:r>
      <w:proofErr w:type="spellStart"/>
      <w:r>
        <w:rPr>
          <w:sz w:val="20"/>
        </w:rPr>
        <w:t>ing</w:t>
      </w:r>
      <w:proofErr w:type="spellEnd"/>
      <w:r>
        <w:rPr>
          <w:sz w:val="20"/>
        </w:rPr>
        <w:t xml:space="preserve"> variability and accent. This dataset aids in assessing CEEF in a variety of speaker scenarios.</w:t>
      </w:r>
    </w:p>
    <w:p w14:paraId="79330F30" w14:textId="77777777" w:rsidR="00654821" w:rsidRDefault="00000000">
      <w:pPr>
        <w:pStyle w:val="ListParagraph"/>
        <w:numPr>
          <w:ilvl w:val="1"/>
          <w:numId w:val="4"/>
        </w:numPr>
        <w:tabs>
          <w:tab w:val="left" w:pos="657"/>
          <w:tab w:val="left" w:pos="659"/>
        </w:tabs>
        <w:spacing w:line="249" w:lineRule="auto"/>
        <w:rPr>
          <w:sz w:val="20"/>
        </w:rPr>
      </w:pPr>
      <w:r>
        <w:rPr>
          <w:b/>
          <w:sz w:val="20"/>
        </w:rPr>
        <w:t xml:space="preserve">About </w:t>
      </w:r>
      <w:r>
        <w:rPr>
          <w:sz w:val="20"/>
        </w:rPr>
        <w:t xml:space="preserve">25 hours of speech data, including product in- </w:t>
      </w:r>
      <w:proofErr w:type="spellStart"/>
      <w:r>
        <w:rPr>
          <w:sz w:val="20"/>
        </w:rPr>
        <w:t>quiries</w:t>
      </w:r>
      <w:proofErr w:type="spellEnd"/>
      <w:r>
        <w:rPr>
          <w:sz w:val="20"/>
        </w:rPr>
        <w:t xml:space="preserve">, background noise, and overlapping speech seg- </w:t>
      </w:r>
      <w:proofErr w:type="spellStart"/>
      <w:r>
        <w:rPr>
          <w:sz w:val="20"/>
        </w:rPr>
        <w:t>ments</w:t>
      </w:r>
      <w:proofErr w:type="spellEnd"/>
      <w:r>
        <w:rPr>
          <w:sz w:val="20"/>
        </w:rPr>
        <w:t xml:space="preserve">, were gathered from call centers and conversa- </w:t>
      </w:r>
      <w:proofErr w:type="spellStart"/>
      <w:r>
        <w:rPr>
          <w:sz w:val="20"/>
        </w:rPr>
        <w:t>tional</w:t>
      </w:r>
      <w:proofErr w:type="spellEnd"/>
      <w:r>
        <w:rPr>
          <w:sz w:val="20"/>
        </w:rPr>
        <w:t xml:space="preserve"> scenarios to create the In-House Domain-Specific Dataset. The real-world adaptability and streaming </w:t>
      </w:r>
      <w:proofErr w:type="spellStart"/>
      <w:r>
        <w:rPr>
          <w:sz w:val="20"/>
        </w:rPr>
        <w:t>sta</w:t>
      </w:r>
      <w:proofErr w:type="spellEnd"/>
      <w:r>
        <w:rPr>
          <w:sz w:val="20"/>
        </w:rPr>
        <w:t xml:space="preserve">- </w:t>
      </w:r>
      <w:proofErr w:type="spellStart"/>
      <w:r>
        <w:rPr>
          <w:sz w:val="20"/>
        </w:rPr>
        <w:t>bility</w:t>
      </w:r>
      <w:proofErr w:type="spellEnd"/>
      <w:r>
        <w:rPr>
          <w:sz w:val="20"/>
        </w:rPr>
        <w:t xml:space="preserve"> of CEEF were verified using this dataset.</w:t>
      </w:r>
    </w:p>
    <w:p w14:paraId="36DA9FFF" w14:textId="77777777" w:rsidR="00654821" w:rsidRDefault="00000000">
      <w:pPr>
        <w:pStyle w:val="ListParagraph"/>
        <w:numPr>
          <w:ilvl w:val="0"/>
          <w:numId w:val="4"/>
        </w:numPr>
        <w:tabs>
          <w:tab w:val="left" w:pos="529"/>
        </w:tabs>
        <w:spacing w:before="155"/>
        <w:ind w:left="529" w:hanging="270"/>
        <w:jc w:val="both"/>
        <w:rPr>
          <w:i/>
          <w:sz w:val="20"/>
        </w:rPr>
      </w:pPr>
      <w:bookmarkStart w:id="24" w:name="Data_Preprocessing"/>
      <w:bookmarkEnd w:id="24"/>
      <w:r>
        <w:rPr>
          <w:i/>
          <w:sz w:val="20"/>
        </w:rPr>
        <w:t>Data</w:t>
      </w:r>
      <w:r>
        <w:rPr>
          <w:i/>
          <w:spacing w:val="15"/>
          <w:sz w:val="20"/>
        </w:rPr>
        <w:t xml:space="preserve"> </w:t>
      </w:r>
      <w:r>
        <w:rPr>
          <w:i/>
          <w:spacing w:val="-2"/>
          <w:sz w:val="20"/>
        </w:rPr>
        <w:t>Preprocessing</w:t>
      </w:r>
    </w:p>
    <w:p w14:paraId="7C38C157" w14:textId="77777777" w:rsidR="00654821" w:rsidRDefault="00000000">
      <w:pPr>
        <w:pStyle w:val="BodyText"/>
        <w:spacing w:before="81" w:line="247" w:lineRule="auto"/>
        <w:ind w:left="259" w:firstLine="199"/>
      </w:pPr>
      <w:r>
        <w:rPr>
          <w:noProof/>
        </w:rPr>
        <mc:AlternateContent>
          <mc:Choice Requires="wps">
            <w:drawing>
              <wp:anchor distT="0" distB="0" distL="0" distR="0" simplePos="0" relativeHeight="487314432" behindDoc="1" locked="0" layoutInCell="1" allowOverlap="1" wp14:anchorId="02174AA4" wp14:editId="5297156C">
                <wp:simplePos x="0" y="0"/>
                <wp:positionH relativeFrom="page">
                  <wp:posOffset>784174</wp:posOffset>
                </wp:positionH>
                <wp:positionV relativeFrom="paragraph">
                  <wp:posOffset>379197</wp:posOffset>
                </wp:positionV>
                <wp:extent cx="98425" cy="216535"/>
                <wp:effectExtent l="0" t="0" r="0" b="0"/>
                <wp:wrapNone/>
                <wp:docPr id="25" name="Text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92C8B4B" w14:textId="77777777" w:rsidR="00654821" w:rsidRDefault="00000000">
                            <w:pPr>
                              <w:spacing w:line="237" w:lineRule="exac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0"/>
                                <w:w w:val="75"/>
                                <w:sz w:val="20"/>
                              </w:rPr>
                              <w:t>—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174AA4" id="Textbox 25" o:spid="_x0000_s1042" type="#_x0000_t202" style="position:absolute;left:0;text-align:left;margin-left:61.75pt;margin-top:29.85pt;width:7.75pt;height:17.05pt;z-index:-16002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" filled="f" stroked="f">
                <v:textbox inset="0,0,0,0">
                  <w:txbxContent>
                    <w:p w14:paraId="292C8B4B" w14:textId="77777777" w:rsidR="00654821" w:rsidRDefault="00000000">
                      <w:pPr>
                        <w:spacing w:line="237" w:lineRule="exac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0"/>
                          <w:w w:val="75"/>
                          <w:sz w:val="20"/>
                        </w:rPr>
                        <w:t>—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>To maintain consistency between datasets, every audio file was</w:t>
      </w:r>
      <w:r>
        <w:rPr>
          <w:spacing w:val="-9"/>
        </w:rPr>
        <w:t xml:space="preserve"> </w:t>
      </w:r>
      <w:r>
        <w:t>converted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mono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16</w:t>
      </w:r>
      <w:r>
        <w:rPr>
          <w:spacing w:val="-9"/>
        </w:rPr>
        <w:t xml:space="preserve"> </w:t>
      </w:r>
      <w:r>
        <w:t>kHz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normalized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loudness of</w:t>
      </w:r>
      <w:r>
        <w:rPr>
          <w:spacing w:val="40"/>
        </w:rPr>
        <w:t xml:space="preserve"> </w:t>
      </w:r>
      <w:r>
        <w:rPr>
          <w:rFonts w:ascii="Calibri" w:hAnsi="Calibri"/>
        </w:rPr>
        <w:t xml:space="preserve">23 </w:t>
      </w:r>
      <w:proofErr w:type="spellStart"/>
      <w:r>
        <w:t>dBFS</w:t>
      </w:r>
      <w:proofErr w:type="spellEnd"/>
      <w:r>
        <w:t xml:space="preserve">.. Silence segments shorter than 500 </w:t>
      </w:r>
      <w:proofErr w:type="spellStart"/>
      <w:r>
        <w:t>ms</w:t>
      </w:r>
      <w:proofErr w:type="spellEnd"/>
      <w:r>
        <w:t xml:space="preserve"> were retained to preserve natural pauses, while longer silences</w:t>
      </w:r>
      <w:r>
        <w:rPr>
          <w:spacing w:val="80"/>
        </w:rPr>
        <w:t xml:space="preserve"> </w:t>
      </w:r>
      <w:r>
        <w:t xml:space="preserve">were trimmed. For training, each audio file was divided into overlapping chunks of 10 s duration with a stride of 2.5 s, following the best practices of speech transformer training. Using Whisper’s multilingual byte-pair encoding (BPE) </w:t>
      </w:r>
      <w:proofErr w:type="spellStart"/>
      <w:r>
        <w:t>tok</w:t>
      </w:r>
      <w:proofErr w:type="spellEnd"/>
      <w:r>
        <w:t xml:space="preserve">- </w:t>
      </w:r>
      <w:proofErr w:type="spellStart"/>
      <w:r>
        <w:t>enizer</w:t>
      </w:r>
      <w:proofErr w:type="spellEnd"/>
      <w:r>
        <w:t>, the accompanying text transcripts were tokenized.</w:t>
      </w:r>
    </w:p>
    <w:p w14:paraId="285E204A" w14:textId="77777777" w:rsidR="00654821" w:rsidRDefault="00000000">
      <w:pPr>
        <w:pStyle w:val="ListParagraph"/>
        <w:numPr>
          <w:ilvl w:val="0"/>
          <w:numId w:val="4"/>
        </w:numPr>
        <w:tabs>
          <w:tab w:val="left" w:pos="540"/>
        </w:tabs>
        <w:spacing w:before="162"/>
        <w:ind w:left="540" w:hanging="281"/>
        <w:jc w:val="both"/>
        <w:rPr>
          <w:i/>
          <w:sz w:val="20"/>
        </w:rPr>
      </w:pPr>
      <w:bookmarkStart w:id="25" w:name="Model_Configuration"/>
      <w:bookmarkEnd w:id="25"/>
      <w:r>
        <w:rPr>
          <w:i/>
          <w:sz w:val="20"/>
        </w:rPr>
        <w:t>Model</w:t>
      </w:r>
      <w:r>
        <w:rPr>
          <w:i/>
          <w:spacing w:val="13"/>
          <w:sz w:val="20"/>
        </w:rPr>
        <w:t xml:space="preserve"> </w:t>
      </w:r>
      <w:r>
        <w:rPr>
          <w:i/>
          <w:spacing w:val="-2"/>
          <w:sz w:val="20"/>
        </w:rPr>
        <w:t>Configuration</w:t>
      </w:r>
    </w:p>
    <w:p w14:paraId="3E09901F" w14:textId="77777777" w:rsidR="00654821" w:rsidRDefault="00000000">
      <w:pPr>
        <w:pStyle w:val="BodyText"/>
        <w:spacing w:before="81" w:line="249" w:lineRule="auto"/>
        <w:ind w:left="259" w:firstLine="199"/>
      </w:pPr>
      <w:r>
        <w:t xml:space="preserve">The CEEF system integrates the Whisper-base model </w:t>
      </w:r>
      <w:hyperlink w:anchor="_bookmark10" w:history="1">
        <w:r w:rsidR="00654821">
          <w:t>[1]</w:t>
        </w:r>
      </w:hyperlink>
      <w:r>
        <w:t xml:space="preserve"> (74M parameters) with </w:t>
      </w:r>
      <w:proofErr w:type="spellStart"/>
      <w:r>
        <w:t>Deepgram’s</w:t>
      </w:r>
      <w:proofErr w:type="spellEnd"/>
      <w:r>
        <w:t xml:space="preserve"> real-time streaming </w:t>
      </w:r>
      <w:proofErr w:type="spellStart"/>
      <w:r>
        <w:t>tran</w:t>
      </w:r>
      <w:proofErr w:type="spellEnd"/>
      <w:r>
        <w:t xml:space="preserve">- scription API </w:t>
      </w:r>
      <w:hyperlink w:anchor="_bookmark23" w:history="1">
        <w:r w:rsidR="00654821">
          <w:t>[14].</w:t>
        </w:r>
      </w:hyperlink>
      <w:r>
        <w:t xml:space="preserve"> Two primary configurations were tested:</w:t>
      </w:r>
    </w:p>
    <w:p w14:paraId="0FEADBEB" w14:textId="77777777" w:rsidR="00654821" w:rsidRDefault="00000000">
      <w:pPr>
        <w:pStyle w:val="ListParagraph"/>
        <w:numPr>
          <w:ilvl w:val="1"/>
          <w:numId w:val="4"/>
        </w:numPr>
        <w:tabs>
          <w:tab w:val="left" w:pos="657"/>
          <w:tab w:val="left" w:pos="659"/>
        </w:tabs>
        <w:spacing w:before="45" w:line="249" w:lineRule="auto"/>
        <w:rPr>
          <w:sz w:val="20"/>
        </w:rPr>
      </w:pPr>
      <w:r>
        <w:rPr>
          <w:b/>
          <w:sz w:val="20"/>
        </w:rPr>
        <w:t>CEEF-S (Steering Only)</w:t>
      </w:r>
      <w:r>
        <w:rPr>
          <w:sz w:val="20"/>
        </w:rPr>
        <w:t>: Whisper model with Deep- gram confidence-guided logit steering enabled, without embedding fusion.</w:t>
      </w:r>
    </w:p>
    <w:p w14:paraId="40037401" w14:textId="77777777" w:rsidR="00654821" w:rsidRDefault="00000000">
      <w:pPr>
        <w:pStyle w:val="ListParagraph"/>
        <w:numPr>
          <w:ilvl w:val="1"/>
          <w:numId w:val="4"/>
        </w:numPr>
        <w:tabs>
          <w:tab w:val="left" w:pos="597"/>
          <w:tab w:val="left" w:pos="599"/>
        </w:tabs>
        <w:spacing w:before="91" w:line="249" w:lineRule="auto"/>
        <w:ind w:left="599" w:right="257"/>
        <w:rPr>
          <w:sz w:val="20"/>
        </w:rPr>
      </w:pPr>
      <w:r>
        <w:br w:type="column"/>
      </w:r>
      <w:r>
        <w:rPr>
          <w:b/>
          <w:sz w:val="20"/>
        </w:rPr>
        <w:t>CEEF-X (Cross-Fusion Enabled)</w:t>
      </w:r>
      <w:r>
        <w:rPr>
          <w:sz w:val="20"/>
        </w:rPr>
        <w:t xml:space="preserve">: Whisper model </w:t>
      </w:r>
      <w:proofErr w:type="spellStart"/>
      <w:r>
        <w:rPr>
          <w:sz w:val="20"/>
        </w:rPr>
        <w:t>aug</w:t>
      </w:r>
      <w:proofErr w:type="spellEnd"/>
      <w:r>
        <w:rPr>
          <w:sz w:val="20"/>
        </w:rPr>
        <w:t xml:space="preserve">- </w:t>
      </w:r>
      <w:proofErr w:type="spellStart"/>
      <w:r>
        <w:rPr>
          <w:sz w:val="20"/>
        </w:rPr>
        <w:t>mented</w:t>
      </w:r>
      <w:proofErr w:type="spellEnd"/>
      <w:r>
        <w:rPr>
          <w:sz w:val="20"/>
        </w:rPr>
        <w:t xml:space="preserve"> with time-biased cross-encoder attention blocks trained with </w:t>
      </w:r>
      <w:proofErr w:type="spellStart"/>
      <w:r>
        <w:rPr>
          <w:sz w:val="20"/>
        </w:rPr>
        <w:t>LoRA</w:t>
      </w:r>
      <w:proofErr w:type="spellEnd"/>
      <w:r>
        <w:rPr>
          <w:sz w:val="20"/>
        </w:rPr>
        <w:t xml:space="preserve"> </w:t>
      </w:r>
      <w:hyperlink w:anchor="_bookmark13" w:history="1">
        <w:r w:rsidR="00654821">
          <w:rPr>
            <w:sz w:val="20"/>
          </w:rPr>
          <w:t>[4].</w:t>
        </w:r>
      </w:hyperlink>
    </w:p>
    <w:p w14:paraId="5F861597" w14:textId="77777777" w:rsidR="00654821" w:rsidRDefault="00000000">
      <w:pPr>
        <w:pStyle w:val="BodyText"/>
        <w:spacing w:before="43" w:line="237" w:lineRule="auto"/>
        <w:ind w:left="199" w:right="257" w:firstLine="199"/>
      </w:pPr>
      <w:r>
        <w:rPr>
          <w:noProof/>
        </w:rPr>
        <mc:AlternateContent>
          <mc:Choice Requires="wps">
            <w:drawing>
              <wp:anchor distT="0" distB="0" distL="0" distR="0" simplePos="0" relativeHeight="487314944" behindDoc="1" locked="0" layoutInCell="1" allowOverlap="1" wp14:anchorId="091DB1A6" wp14:editId="5334D684">
                <wp:simplePos x="0" y="0"/>
                <wp:positionH relativeFrom="page">
                  <wp:posOffset>5657682</wp:posOffset>
                </wp:positionH>
                <wp:positionV relativeFrom="paragraph">
                  <wp:posOffset>505778</wp:posOffset>
                </wp:positionV>
                <wp:extent cx="98425" cy="216535"/>
                <wp:effectExtent l="0" t="0" r="0" b="0"/>
                <wp:wrapNone/>
                <wp:docPr id="26" name="Text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703D4DE5" w14:textId="77777777" w:rsidR="00654821" w:rsidRDefault="00000000">
                            <w:pPr>
                              <w:spacing w:line="237" w:lineRule="exact"/>
                              <w:rPr>
                                <w:rFonts w:asci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/>
                                <w:spacing w:val="-10"/>
                                <w:w w:val="120"/>
                                <w:sz w:val="20"/>
                              </w:rPr>
                              <w:t>~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1DB1A6" id="Textbox 26" o:spid="_x0000_s1043" type="#_x0000_t202" style="position:absolute;left:0;text-align:left;margin-left:445.5pt;margin-top:39.85pt;width:7.75pt;height:17.05pt;z-index:-160015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" filled="f" stroked="f">
                <v:textbox inset="0,0,0,0">
                  <w:txbxContent>
                    <w:p w14:paraId="703D4DE5" w14:textId="77777777" w:rsidR="00654821" w:rsidRDefault="00000000">
                      <w:pPr>
                        <w:spacing w:line="237" w:lineRule="exact"/>
                        <w:rPr>
                          <w:rFonts w:ascii="Lucida Sans Unicode"/>
                          <w:sz w:val="20"/>
                        </w:rPr>
                      </w:pPr>
                      <w:r>
                        <w:rPr>
                          <w:rFonts w:ascii="Lucida Sans Unicode"/>
                          <w:spacing w:val="-10"/>
                          <w:w w:val="120"/>
                          <w:sz w:val="20"/>
                        </w:rPr>
                        <w:t>~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t xml:space="preserve">Each fusion block contained two cross-attention layers with </w:t>
      </w:r>
      <w:r>
        <w:rPr>
          <w:w w:val="105"/>
        </w:rPr>
        <w:t xml:space="preserve">eight attention heads, hidden dimension </w:t>
      </w:r>
      <w:r>
        <w:rPr>
          <w:rFonts w:ascii="Calibri" w:hAnsi="Calibri"/>
          <w:i/>
          <w:w w:val="105"/>
        </w:rPr>
        <w:t xml:space="preserve">d </w:t>
      </w:r>
      <w:r>
        <w:rPr>
          <w:rFonts w:ascii="Calibri" w:hAnsi="Calibri"/>
          <w:w w:val="125"/>
        </w:rPr>
        <w:t xml:space="preserve">= </w:t>
      </w:r>
      <w:r>
        <w:rPr>
          <w:rFonts w:ascii="Calibri" w:hAnsi="Calibri"/>
          <w:w w:val="105"/>
        </w:rPr>
        <w:t>512</w:t>
      </w:r>
      <w:r>
        <w:rPr>
          <w:w w:val="105"/>
        </w:rPr>
        <w:t xml:space="preserve">, and a Gaussian time-bias initialized with </w:t>
      </w:r>
      <w:r>
        <w:rPr>
          <w:rFonts w:ascii="Calibri" w:hAnsi="Calibri"/>
          <w:i/>
          <w:w w:val="105"/>
        </w:rPr>
        <w:t xml:space="preserve">σ </w:t>
      </w:r>
      <w:r>
        <w:rPr>
          <w:rFonts w:ascii="Calibri" w:hAnsi="Calibri"/>
          <w:w w:val="125"/>
        </w:rPr>
        <w:t xml:space="preserve">= </w:t>
      </w:r>
      <w:r>
        <w:rPr>
          <w:rFonts w:ascii="Calibri" w:hAnsi="Calibri"/>
          <w:w w:val="105"/>
        </w:rPr>
        <w:t>0</w:t>
      </w:r>
      <w:r>
        <w:rPr>
          <w:rFonts w:ascii="Calibri" w:hAnsi="Calibri"/>
          <w:i/>
          <w:w w:val="105"/>
        </w:rPr>
        <w:t>.</w:t>
      </w:r>
      <w:r>
        <w:rPr>
          <w:rFonts w:ascii="Calibri" w:hAnsi="Calibri"/>
          <w:w w:val="105"/>
        </w:rPr>
        <w:t xml:space="preserve">6 </w:t>
      </w:r>
      <w:r>
        <w:rPr>
          <w:w w:val="105"/>
        </w:rPr>
        <w:t xml:space="preserve">s. </w:t>
      </w:r>
      <w:proofErr w:type="spellStart"/>
      <w:r>
        <w:rPr>
          <w:w w:val="105"/>
        </w:rPr>
        <w:t>LoRA</w:t>
      </w:r>
      <w:proofErr w:type="spellEnd"/>
      <w:r>
        <w:rPr>
          <w:w w:val="105"/>
        </w:rPr>
        <w:t xml:space="preserve"> rank was set to </w:t>
      </w:r>
      <w:r>
        <w:rPr>
          <w:rFonts w:ascii="Calibri" w:hAnsi="Calibri"/>
          <w:i/>
          <w:w w:val="105"/>
        </w:rPr>
        <w:t xml:space="preserve">r </w:t>
      </w:r>
      <w:r>
        <w:rPr>
          <w:rFonts w:ascii="Calibri" w:hAnsi="Calibri"/>
          <w:w w:val="125"/>
        </w:rPr>
        <w:t xml:space="preserve">= </w:t>
      </w:r>
      <w:r>
        <w:rPr>
          <w:rFonts w:ascii="Calibri" w:hAnsi="Calibri"/>
          <w:w w:val="105"/>
        </w:rPr>
        <w:t>16</w:t>
      </w:r>
      <w:r>
        <w:rPr>
          <w:w w:val="105"/>
        </w:rPr>
        <w:t>, yielding a</w:t>
      </w:r>
      <w:r>
        <w:rPr>
          <w:spacing w:val="40"/>
          <w:w w:val="105"/>
        </w:rPr>
        <w:t xml:space="preserve"> </w:t>
      </w:r>
      <w:r>
        <w:rPr>
          <w:w w:val="105"/>
        </w:rPr>
        <w:t xml:space="preserve">3.2% increase in trainable </w:t>
      </w:r>
      <w:r>
        <w:rPr>
          <w:spacing w:val="-2"/>
          <w:w w:val="105"/>
        </w:rPr>
        <w:t>parameters.</w:t>
      </w:r>
    </w:p>
    <w:p w14:paraId="35F729C8" w14:textId="77777777" w:rsidR="00654821" w:rsidRDefault="00000000">
      <w:pPr>
        <w:pStyle w:val="ListParagraph"/>
        <w:numPr>
          <w:ilvl w:val="0"/>
          <w:numId w:val="4"/>
        </w:numPr>
        <w:tabs>
          <w:tab w:val="left" w:pos="491"/>
        </w:tabs>
        <w:spacing w:before="155"/>
        <w:ind w:left="491" w:hanging="292"/>
        <w:jc w:val="both"/>
        <w:rPr>
          <w:i/>
          <w:sz w:val="20"/>
        </w:rPr>
      </w:pPr>
      <w:bookmarkStart w:id="26" w:name="Training_and_Optimization"/>
      <w:bookmarkEnd w:id="26"/>
      <w:r>
        <w:rPr>
          <w:i/>
          <w:sz w:val="20"/>
        </w:rPr>
        <w:t>Training</w:t>
      </w:r>
      <w:r>
        <w:rPr>
          <w:i/>
          <w:spacing w:val="5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7"/>
          <w:sz w:val="20"/>
        </w:rPr>
        <w:t xml:space="preserve"> </w:t>
      </w:r>
      <w:r>
        <w:rPr>
          <w:i/>
          <w:spacing w:val="-2"/>
          <w:sz w:val="20"/>
        </w:rPr>
        <w:t>Optimization</w:t>
      </w:r>
    </w:p>
    <w:p w14:paraId="660AB505" w14:textId="77777777" w:rsidR="00654821" w:rsidRDefault="00000000">
      <w:pPr>
        <w:pStyle w:val="BodyText"/>
        <w:spacing w:before="75" w:line="249" w:lineRule="auto"/>
        <w:ind w:left="199" w:right="257" w:firstLine="199"/>
      </w:pPr>
      <w:r>
        <w:t>Every experiment was conducted on a system with an Intel i9</w:t>
      </w:r>
      <w:r>
        <w:rPr>
          <w:spacing w:val="28"/>
        </w:rPr>
        <w:t xml:space="preserve"> </w:t>
      </w:r>
      <w:r>
        <w:t>CPU,</w:t>
      </w:r>
      <w:r>
        <w:rPr>
          <w:spacing w:val="29"/>
        </w:rPr>
        <w:t xml:space="preserve"> </w:t>
      </w:r>
      <w:r>
        <w:t>64</w:t>
      </w:r>
      <w:r>
        <w:rPr>
          <w:spacing w:val="28"/>
        </w:rPr>
        <w:t xml:space="preserve"> </w:t>
      </w:r>
      <w:r>
        <w:t>GB</w:t>
      </w:r>
      <w:r>
        <w:rPr>
          <w:spacing w:val="29"/>
        </w:rPr>
        <w:t xml:space="preserve"> </w:t>
      </w:r>
      <w:r>
        <w:t>of</w:t>
      </w:r>
      <w:r>
        <w:rPr>
          <w:spacing w:val="28"/>
        </w:rPr>
        <w:t xml:space="preserve"> </w:t>
      </w:r>
      <w:r>
        <w:t>RAM,</w:t>
      </w:r>
      <w:r>
        <w:rPr>
          <w:spacing w:val="29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an</w:t>
      </w:r>
      <w:r>
        <w:rPr>
          <w:spacing w:val="29"/>
        </w:rPr>
        <w:t xml:space="preserve"> </w:t>
      </w:r>
      <w:r>
        <w:t>NVIDIA</w:t>
      </w:r>
      <w:r>
        <w:rPr>
          <w:spacing w:val="28"/>
        </w:rPr>
        <w:t xml:space="preserve"> </w:t>
      </w:r>
      <w:r>
        <w:t>RTX</w:t>
      </w:r>
      <w:r>
        <w:rPr>
          <w:spacing w:val="29"/>
        </w:rPr>
        <w:t xml:space="preserve"> </w:t>
      </w:r>
      <w:r>
        <w:t>4090</w:t>
      </w:r>
      <w:r>
        <w:rPr>
          <w:spacing w:val="28"/>
        </w:rPr>
        <w:t xml:space="preserve"> </w:t>
      </w:r>
      <w:r>
        <w:rPr>
          <w:spacing w:val="-5"/>
        </w:rPr>
        <w:t>GPU</w:t>
      </w:r>
    </w:p>
    <w:p w14:paraId="43CF7914" w14:textId="77777777" w:rsidR="00654821" w:rsidRDefault="00000000">
      <w:pPr>
        <w:pStyle w:val="BodyText"/>
        <w:spacing w:line="249" w:lineRule="auto"/>
        <w:ind w:left="199" w:right="257"/>
      </w:pPr>
      <w:r>
        <w:t xml:space="preserve">(24–GB VRAM). </w:t>
      </w:r>
      <w:proofErr w:type="spellStart"/>
      <w:r>
        <w:t>PyTorch</w:t>
      </w:r>
      <w:proofErr w:type="spellEnd"/>
      <w:r>
        <w:t xml:space="preserve"> was used for model training, with mixed-precision (FP16) for acceleration.</w:t>
      </w:r>
    </w:p>
    <w:p w14:paraId="0964BC33" w14:textId="77777777" w:rsidR="00654821" w:rsidRDefault="00000000">
      <w:pPr>
        <w:pStyle w:val="BodyText"/>
        <w:spacing w:before="1" w:line="242" w:lineRule="auto"/>
        <w:ind w:left="199" w:right="257" w:firstLine="199"/>
      </w:pPr>
      <w:r>
        <w:rPr>
          <w:noProof/>
        </w:rPr>
        <mc:AlternateContent>
          <mc:Choice Requires="wps">
            <w:drawing>
              <wp:anchor distT="0" distB="0" distL="0" distR="0" simplePos="0" relativeHeight="487315456" behindDoc="1" locked="0" layoutInCell="1" allowOverlap="1" wp14:anchorId="2D165C0C" wp14:editId="4DD606E2">
                <wp:simplePos x="0" y="0"/>
                <wp:positionH relativeFrom="page">
                  <wp:posOffset>6113045</wp:posOffset>
                </wp:positionH>
                <wp:positionV relativeFrom="paragraph">
                  <wp:posOffset>328017</wp:posOffset>
                </wp:positionV>
                <wp:extent cx="98425" cy="216535"/>
                <wp:effectExtent l="0" t="0" r="0" b="0"/>
                <wp:wrapNone/>
                <wp:docPr id="27" name="Text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98425" cy="21653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7132D70" w14:textId="77777777" w:rsidR="00654821" w:rsidRDefault="00000000">
                            <w:pPr>
                              <w:spacing w:line="237" w:lineRule="exact"/>
                              <w:rPr>
                                <w:rFonts w:ascii="Lucida Sans Unicode" w:hAnsi="Lucida Sans Unicode"/>
                                <w:sz w:val="20"/>
                              </w:rPr>
                            </w:pPr>
                            <w:r>
                              <w:rPr>
                                <w:rFonts w:ascii="Lucida Sans Unicode" w:hAnsi="Lucida Sans Unicode"/>
                                <w:spacing w:val="-15"/>
                                <w:sz w:val="20"/>
                              </w:rPr>
                              <w:t>×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165C0C" id="Textbox 27" o:spid="_x0000_s1044" type="#_x0000_t202" style="position:absolute;left:0;text-align:left;margin-left:481.35pt;margin-top:25.85pt;width:7.75pt;height:17.05pt;z-index:-160010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" filled="f" stroked="f">
                <v:textbox inset="0,0,0,0">
                  <w:txbxContent>
                    <w:p w14:paraId="57132D70" w14:textId="77777777" w:rsidR="00654821" w:rsidRDefault="00000000">
                      <w:pPr>
                        <w:spacing w:line="237" w:lineRule="exact"/>
                        <w:rPr>
                          <w:rFonts w:ascii="Lucida Sans Unicode" w:hAnsi="Lucida Sans Unicode"/>
                          <w:sz w:val="20"/>
                        </w:rPr>
                      </w:pPr>
                      <w:r>
                        <w:rPr>
                          <w:rFonts w:ascii="Lucida Sans Unicode" w:hAnsi="Lucida Sans Unicode"/>
                          <w:spacing w:val="-15"/>
                          <w:sz w:val="20"/>
                        </w:rPr>
                        <w:t>×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proofErr w:type="spellStart"/>
      <w:r>
        <w:t>AdamW</w:t>
      </w:r>
      <w:proofErr w:type="spellEnd"/>
      <w:r>
        <w:t xml:space="preserve"> was used to optimize the models, which were trained for two epochs with a batch size of four. At the beginning, the learning rate was set at </w:t>
      </w:r>
      <w:r>
        <w:rPr>
          <w:rFonts w:ascii="Calibri" w:hAnsi="Calibri"/>
        </w:rPr>
        <w:t>5</w:t>
      </w:r>
      <w:r>
        <w:rPr>
          <w:rFonts w:ascii="Calibri" w:hAnsi="Calibri"/>
          <w:spacing w:val="80"/>
        </w:rPr>
        <w:t xml:space="preserve"> </w:t>
      </w:r>
      <w:r>
        <w:rPr>
          <w:rFonts w:ascii="Calibri" w:hAnsi="Calibri"/>
        </w:rPr>
        <w:t>10</w:t>
      </w:r>
      <w:r>
        <w:rPr>
          <w:rFonts w:ascii="Cambria" w:hAnsi="Cambria"/>
          <w:vertAlign w:val="superscript"/>
        </w:rPr>
        <w:t>−</w:t>
      </w:r>
      <w:r>
        <w:rPr>
          <w:rFonts w:ascii="Verdana" w:hAnsi="Verdana"/>
          <w:vertAlign w:val="superscript"/>
        </w:rPr>
        <w:t>5</w:t>
      </w:r>
      <w:r>
        <w:t>, and it then decreased</w:t>
      </w:r>
      <w:r>
        <w:rPr>
          <w:spacing w:val="-11"/>
        </w:rPr>
        <w:t xml:space="preserve"> </w:t>
      </w:r>
      <w:r>
        <w:t>linearly</w:t>
      </w:r>
      <w:r>
        <w:rPr>
          <w:spacing w:val="-11"/>
        </w:rPr>
        <w:t xml:space="preserve"> </w:t>
      </w:r>
      <w:r>
        <w:t>during</w:t>
      </w:r>
      <w:r>
        <w:rPr>
          <w:spacing w:val="-11"/>
        </w:rPr>
        <w:t xml:space="preserve"> </w:t>
      </w:r>
      <w:r>
        <w:t>training.</w:t>
      </w:r>
      <w:r>
        <w:rPr>
          <w:spacing w:val="-11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order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reach</w:t>
      </w:r>
      <w:r>
        <w:rPr>
          <w:spacing w:val="-11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efficient global batch size of 16, gradient accumulation was utilized.</w:t>
      </w:r>
    </w:p>
    <w:p w14:paraId="7894B263" w14:textId="77777777" w:rsidR="00654821" w:rsidRDefault="00000000">
      <w:pPr>
        <w:pStyle w:val="BodyText"/>
        <w:spacing w:before="10" w:line="249" w:lineRule="auto"/>
        <w:ind w:left="199" w:right="257" w:firstLine="199"/>
      </w:pPr>
      <w:r>
        <w:t xml:space="preserve">As stated in Section </w:t>
      </w:r>
      <w:hyperlink w:anchor="_bookmark1" w:history="1">
        <w:r w:rsidR="00654821">
          <w:t>III,</w:t>
        </w:r>
      </w:hyperlink>
      <w:r>
        <w:t xml:space="preserve"> the loss function incorporated alignment regularization and cross-entropy. When validation loss did not decrease for three consecutive epochs, early stopping was implemented.</w:t>
      </w:r>
    </w:p>
    <w:p w14:paraId="7B8C7334" w14:textId="77777777" w:rsidR="00654821" w:rsidRDefault="00000000">
      <w:pPr>
        <w:pStyle w:val="ListParagraph"/>
        <w:numPr>
          <w:ilvl w:val="0"/>
          <w:numId w:val="4"/>
        </w:numPr>
        <w:tabs>
          <w:tab w:val="left" w:pos="469"/>
        </w:tabs>
        <w:spacing w:before="141"/>
        <w:ind w:left="469" w:hanging="270"/>
        <w:jc w:val="both"/>
        <w:rPr>
          <w:i/>
          <w:sz w:val="20"/>
        </w:rPr>
      </w:pPr>
      <w:bookmarkStart w:id="27" w:name="Evaluation_Metrics"/>
      <w:bookmarkEnd w:id="27"/>
      <w:r>
        <w:rPr>
          <w:i/>
          <w:sz w:val="20"/>
        </w:rPr>
        <w:t>Evaluation</w:t>
      </w:r>
      <w:r>
        <w:rPr>
          <w:i/>
          <w:spacing w:val="10"/>
          <w:sz w:val="20"/>
        </w:rPr>
        <w:t xml:space="preserve"> </w:t>
      </w:r>
      <w:r>
        <w:rPr>
          <w:i/>
          <w:spacing w:val="-2"/>
          <w:sz w:val="20"/>
        </w:rPr>
        <w:t>Metrics</w:t>
      </w:r>
    </w:p>
    <w:p w14:paraId="562C79D1" w14:textId="77777777" w:rsidR="00654821" w:rsidRDefault="00000000">
      <w:pPr>
        <w:pStyle w:val="BodyText"/>
        <w:spacing w:before="75" w:line="249" w:lineRule="auto"/>
        <w:ind w:left="199" w:right="257" w:firstLine="199"/>
      </w:pPr>
      <w:r>
        <w:t xml:space="preserve">To comprehensively assess the performance of CEEF, </w:t>
      </w:r>
      <w:proofErr w:type="spellStart"/>
      <w:r>
        <w:t>mul</w:t>
      </w:r>
      <w:proofErr w:type="spellEnd"/>
      <w:r>
        <w:t>- tiple quantitative metrics were used:</w:t>
      </w:r>
    </w:p>
    <w:p w14:paraId="034A1E5F" w14:textId="77777777" w:rsidR="00654821" w:rsidRDefault="00000000">
      <w:pPr>
        <w:pStyle w:val="ListParagraph"/>
        <w:numPr>
          <w:ilvl w:val="1"/>
          <w:numId w:val="4"/>
        </w:numPr>
        <w:tabs>
          <w:tab w:val="left" w:pos="597"/>
          <w:tab w:val="left" w:pos="599"/>
        </w:tabs>
        <w:spacing w:before="42" w:line="249" w:lineRule="auto"/>
        <w:ind w:left="599" w:right="257"/>
        <w:rPr>
          <w:sz w:val="20"/>
        </w:rPr>
      </w:pPr>
      <w:r>
        <w:rPr>
          <w:b/>
          <w:sz w:val="20"/>
        </w:rPr>
        <w:t>Word Error Rate (WER)</w:t>
      </w:r>
      <w:r>
        <w:rPr>
          <w:sz w:val="20"/>
        </w:rPr>
        <w:t>: This is the main ASR metric that is used to measure the normalized edit distance between the predicted and reference transcription.</w:t>
      </w:r>
    </w:p>
    <w:p w14:paraId="4D7BD503" w14:textId="77777777" w:rsidR="00654821" w:rsidRDefault="00000000">
      <w:pPr>
        <w:pStyle w:val="ListParagraph"/>
        <w:numPr>
          <w:ilvl w:val="1"/>
          <w:numId w:val="4"/>
        </w:numPr>
        <w:tabs>
          <w:tab w:val="left" w:pos="597"/>
          <w:tab w:val="left" w:pos="599"/>
        </w:tabs>
        <w:spacing w:line="249" w:lineRule="auto"/>
        <w:ind w:left="599" w:right="257"/>
        <w:rPr>
          <w:sz w:val="20"/>
        </w:rPr>
      </w:pPr>
      <w:r>
        <w:rPr>
          <w:b/>
          <w:sz w:val="20"/>
        </w:rPr>
        <w:t>Character Error Rate (CER)</w:t>
      </w:r>
      <w:r>
        <w:rPr>
          <w:sz w:val="20"/>
        </w:rPr>
        <w:t>: the fine-grained character-level accuracy, which is especially effective with short utterances and accented speech.</w:t>
      </w:r>
    </w:p>
    <w:p w14:paraId="22A7BE45" w14:textId="77777777" w:rsidR="00654821" w:rsidRDefault="00000000">
      <w:pPr>
        <w:pStyle w:val="ListParagraph"/>
        <w:numPr>
          <w:ilvl w:val="1"/>
          <w:numId w:val="4"/>
        </w:numPr>
        <w:tabs>
          <w:tab w:val="left" w:pos="597"/>
          <w:tab w:val="left" w:pos="599"/>
        </w:tabs>
        <w:spacing w:line="249" w:lineRule="auto"/>
        <w:ind w:left="599" w:right="257"/>
        <w:rPr>
          <w:sz w:val="20"/>
        </w:rPr>
      </w:pPr>
      <w:r>
        <w:rPr>
          <w:b/>
          <w:sz w:val="20"/>
        </w:rPr>
        <w:t>Streaming Stability Score (SSS)</w:t>
      </w:r>
      <w:r>
        <w:rPr>
          <w:sz w:val="20"/>
        </w:rPr>
        <w:t xml:space="preserve">: a new stability </w:t>
      </w:r>
      <w:proofErr w:type="spellStart"/>
      <w:r>
        <w:rPr>
          <w:sz w:val="20"/>
        </w:rPr>
        <w:t>mea</w:t>
      </w:r>
      <w:proofErr w:type="spellEnd"/>
      <w:r>
        <w:rPr>
          <w:sz w:val="20"/>
        </w:rPr>
        <w:t>- sure that is calculated as the mean ratio of unchanged tokens in a sequence of streaming outputs.</w:t>
      </w:r>
    </w:p>
    <w:p w14:paraId="183B0FF2" w14:textId="77777777" w:rsidR="00654821" w:rsidRDefault="00000000">
      <w:pPr>
        <w:pStyle w:val="ListParagraph"/>
        <w:numPr>
          <w:ilvl w:val="1"/>
          <w:numId w:val="4"/>
        </w:numPr>
        <w:tabs>
          <w:tab w:val="left" w:pos="597"/>
          <w:tab w:val="left" w:pos="599"/>
        </w:tabs>
        <w:spacing w:line="249" w:lineRule="auto"/>
        <w:ind w:left="599" w:right="257"/>
        <w:rPr>
          <w:sz w:val="20"/>
        </w:rPr>
      </w:pPr>
      <w:r>
        <w:rPr>
          <w:b/>
          <w:sz w:val="20"/>
        </w:rPr>
        <w:t>Latency (p50 / p95)</w:t>
      </w:r>
      <w:r>
        <w:rPr>
          <w:sz w:val="20"/>
        </w:rPr>
        <w:t>: time taken to get access to final transcript</w:t>
      </w:r>
      <w:r>
        <w:rPr>
          <w:spacing w:val="-10"/>
          <w:sz w:val="20"/>
        </w:rPr>
        <w:t xml:space="preserve"> </w:t>
      </w:r>
      <w:r>
        <w:rPr>
          <w:sz w:val="20"/>
        </w:rPr>
        <w:t>once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speech</w:t>
      </w:r>
      <w:r>
        <w:rPr>
          <w:spacing w:val="-10"/>
          <w:sz w:val="20"/>
        </w:rPr>
        <w:t xml:space="preserve"> </w:t>
      </w:r>
      <w:r>
        <w:rPr>
          <w:sz w:val="20"/>
        </w:rPr>
        <w:t>is</w:t>
      </w:r>
      <w:r>
        <w:rPr>
          <w:spacing w:val="-10"/>
          <w:sz w:val="20"/>
        </w:rPr>
        <w:t xml:space="preserve"> </w:t>
      </w:r>
      <w:r>
        <w:rPr>
          <w:sz w:val="20"/>
        </w:rPr>
        <w:t>inputted</w:t>
      </w:r>
      <w:r>
        <w:rPr>
          <w:spacing w:val="-10"/>
          <w:sz w:val="20"/>
        </w:rPr>
        <w:t xml:space="preserve"> </w:t>
      </w:r>
      <w:r>
        <w:rPr>
          <w:sz w:val="20"/>
        </w:rPr>
        <w:t>into</w:t>
      </w:r>
      <w:r>
        <w:rPr>
          <w:spacing w:val="-10"/>
          <w:sz w:val="20"/>
        </w:rPr>
        <w:t xml:space="preserve"> </w:t>
      </w:r>
      <w:r>
        <w:rPr>
          <w:sz w:val="20"/>
        </w:rPr>
        <w:t>the</w:t>
      </w:r>
      <w:r>
        <w:rPr>
          <w:spacing w:val="-10"/>
          <w:sz w:val="20"/>
        </w:rPr>
        <w:t xml:space="preserve"> </w:t>
      </w:r>
      <w:r>
        <w:rPr>
          <w:sz w:val="20"/>
        </w:rPr>
        <w:t>system</w:t>
      </w:r>
      <w:r>
        <w:rPr>
          <w:spacing w:val="-10"/>
          <w:sz w:val="20"/>
        </w:rPr>
        <w:t xml:space="preserve"> </w:t>
      </w:r>
      <w:proofErr w:type="spellStart"/>
      <w:r>
        <w:rPr>
          <w:sz w:val="20"/>
        </w:rPr>
        <w:t>mea</w:t>
      </w:r>
      <w:proofErr w:type="spellEnd"/>
      <w:r>
        <w:rPr>
          <w:sz w:val="20"/>
        </w:rPr>
        <w:t xml:space="preserve">- </w:t>
      </w:r>
      <w:proofErr w:type="spellStart"/>
      <w:r>
        <w:rPr>
          <w:sz w:val="20"/>
        </w:rPr>
        <w:t>sured</w:t>
      </w:r>
      <w:proofErr w:type="spellEnd"/>
      <w:r>
        <w:rPr>
          <w:sz w:val="20"/>
        </w:rPr>
        <w:t xml:space="preserve"> in milliseconds to compare system responsiveness.</w:t>
      </w:r>
    </w:p>
    <w:p w14:paraId="2CDF7734" w14:textId="77777777" w:rsidR="00654821" w:rsidRDefault="00000000">
      <w:pPr>
        <w:pStyle w:val="ListParagraph"/>
        <w:numPr>
          <w:ilvl w:val="0"/>
          <w:numId w:val="4"/>
        </w:numPr>
        <w:tabs>
          <w:tab w:val="left" w:pos="442"/>
        </w:tabs>
        <w:spacing w:before="140"/>
        <w:ind w:left="442" w:hanging="243"/>
        <w:jc w:val="both"/>
        <w:rPr>
          <w:i/>
          <w:sz w:val="20"/>
        </w:rPr>
      </w:pPr>
      <w:bookmarkStart w:id="28" w:name="Baseline_Systems"/>
      <w:bookmarkEnd w:id="28"/>
      <w:r>
        <w:rPr>
          <w:i/>
          <w:sz w:val="20"/>
        </w:rPr>
        <w:t>Baseline</w:t>
      </w:r>
      <w:r>
        <w:rPr>
          <w:i/>
          <w:spacing w:val="12"/>
          <w:sz w:val="20"/>
        </w:rPr>
        <w:t xml:space="preserve"> </w:t>
      </w:r>
      <w:r>
        <w:rPr>
          <w:i/>
          <w:spacing w:val="-2"/>
          <w:sz w:val="20"/>
        </w:rPr>
        <w:t>Systems</w:t>
      </w:r>
    </w:p>
    <w:p w14:paraId="13ECD9E3" w14:textId="77777777" w:rsidR="00654821" w:rsidRDefault="00000000">
      <w:pPr>
        <w:pStyle w:val="BodyText"/>
        <w:spacing w:before="75" w:line="249" w:lineRule="auto"/>
        <w:ind w:left="199" w:right="257" w:firstLine="199"/>
      </w:pPr>
      <w:r>
        <w:t>To have a baseline, the following baselines were tested under the same experimental conditions:</w:t>
      </w:r>
    </w:p>
    <w:p w14:paraId="006FA4B2" w14:textId="77777777" w:rsidR="00654821" w:rsidRDefault="00000000">
      <w:pPr>
        <w:pStyle w:val="ListParagraph"/>
        <w:numPr>
          <w:ilvl w:val="1"/>
          <w:numId w:val="4"/>
        </w:numPr>
        <w:tabs>
          <w:tab w:val="left" w:pos="597"/>
          <w:tab w:val="left" w:pos="599"/>
        </w:tabs>
        <w:spacing w:before="42" w:line="249" w:lineRule="auto"/>
        <w:ind w:left="599" w:right="257"/>
        <w:rPr>
          <w:sz w:val="20"/>
        </w:rPr>
      </w:pPr>
      <w:r>
        <w:rPr>
          <w:b/>
          <w:sz w:val="20"/>
        </w:rPr>
        <w:t xml:space="preserve">Whisper-Base (OpenAI) </w:t>
      </w:r>
      <w:hyperlink w:anchor="_bookmark10" w:history="1">
        <w:r w:rsidR="00654821">
          <w:rPr>
            <w:sz w:val="20"/>
          </w:rPr>
          <w:t>[1]:</w:t>
        </w:r>
      </w:hyperlink>
      <w:r>
        <w:rPr>
          <w:sz w:val="20"/>
        </w:rPr>
        <w:t xml:space="preserve"> a fully end-to-end ASR model, which is trained on weakly supervised </w:t>
      </w:r>
      <w:proofErr w:type="spellStart"/>
      <w:r>
        <w:rPr>
          <w:sz w:val="20"/>
        </w:rPr>
        <w:t>multilin</w:t>
      </w:r>
      <w:proofErr w:type="spellEnd"/>
      <w:r>
        <w:rPr>
          <w:sz w:val="20"/>
        </w:rPr>
        <w:t xml:space="preserve">- </w:t>
      </w:r>
      <w:proofErr w:type="spellStart"/>
      <w:r>
        <w:rPr>
          <w:sz w:val="20"/>
        </w:rPr>
        <w:t>gual</w:t>
      </w:r>
      <w:proofErr w:type="spellEnd"/>
      <w:r>
        <w:rPr>
          <w:sz w:val="20"/>
        </w:rPr>
        <w:t xml:space="preserve"> data.</w:t>
      </w:r>
    </w:p>
    <w:p w14:paraId="560E023A" w14:textId="77777777" w:rsidR="00654821" w:rsidRDefault="00000000">
      <w:pPr>
        <w:pStyle w:val="ListParagraph"/>
        <w:numPr>
          <w:ilvl w:val="1"/>
          <w:numId w:val="4"/>
        </w:numPr>
        <w:tabs>
          <w:tab w:val="left" w:pos="597"/>
          <w:tab w:val="left" w:pos="599"/>
        </w:tabs>
        <w:spacing w:line="249" w:lineRule="auto"/>
        <w:ind w:left="599" w:right="257"/>
        <w:rPr>
          <w:sz w:val="20"/>
        </w:rPr>
      </w:pPr>
      <w:proofErr w:type="spellStart"/>
      <w:r>
        <w:rPr>
          <w:b/>
          <w:sz w:val="20"/>
        </w:rPr>
        <w:t>Deepgram</w:t>
      </w:r>
      <w:proofErr w:type="spellEnd"/>
      <w:r>
        <w:rPr>
          <w:b/>
          <w:spacing w:val="-11"/>
          <w:sz w:val="20"/>
        </w:rPr>
        <w:t xml:space="preserve"> </w:t>
      </w:r>
      <w:r>
        <w:rPr>
          <w:b/>
          <w:sz w:val="20"/>
        </w:rPr>
        <w:t>Streaming</w:t>
      </w:r>
      <w:r>
        <w:rPr>
          <w:b/>
          <w:spacing w:val="-12"/>
          <w:sz w:val="20"/>
        </w:rPr>
        <w:t xml:space="preserve"> </w:t>
      </w:r>
      <w:r>
        <w:rPr>
          <w:b/>
          <w:sz w:val="20"/>
        </w:rPr>
        <w:t>API</w:t>
      </w:r>
      <w:r>
        <w:rPr>
          <w:sz w:val="20"/>
        </w:rPr>
        <w:t>:</w:t>
      </w:r>
      <w:r>
        <w:rPr>
          <w:spacing w:val="-12"/>
          <w:sz w:val="20"/>
        </w:rPr>
        <w:t xml:space="preserve"> </w:t>
      </w:r>
      <w:r>
        <w:rPr>
          <w:sz w:val="20"/>
        </w:rPr>
        <w:t>a</w:t>
      </w:r>
      <w:r>
        <w:rPr>
          <w:spacing w:val="-12"/>
          <w:sz w:val="20"/>
        </w:rPr>
        <w:t xml:space="preserve"> </w:t>
      </w:r>
      <w:r>
        <w:rPr>
          <w:sz w:val="20"/>
        </w:rPr>
        <w:t>commercial</w:t>
      </w:r>
      <w:r>
        <w:rPr>
          <w:spacing w:val="-12"/>
          <w:sz w:val="20"/>
        </w:rPr>
        <w:t xml:space="preserve"> </w:t>
      </w:r>
      <w:r>
        <w:rPr>
          <w:sz w:val="20"/>
        </w:rPr>
        <w:t>recognizer</w:t>
      </w:r>
      <w:r>
        <w:rPr>
          <w:spacing w:val="-12"/>
          <w:sz w:val="20"/>
        </w:rPr>
        <w:t xml:space="preserve"> </w:t>
      </w:r>
      <w:r>
        <w:rPr>
          <w:sz w:val="20"/>
        </w:rPr>
        <w:t>that has the real-time output feature.</w:t>
      </w:r>
    </w:p>
    <w:p w14:paraId="7278426F" w14:textId="77777777" w:rsidR="00654821" w:rsidRDefault="00000000">
      <w:pPr>
        <w:pStyle w:val="ListParagraph"/>
        <w:numPr>
          <w:ilvl w:val="0"/>
          <w:numId w:val="4"/>
        </w:numPr>
        <w:tabs>
          <w:tab w:val="left" w:pos="491"/>
        </w:tabs>
        <w:spacing w:before="141"/>
        <w:ind w:left="491" w:hanging="292"/>
        <w:jc w:val="both"/>
        <w:rPr>
          <w:i/>
          <w:sz w:val="20"/>
        </w:rPr>
      </w:pPr>
      <w:bookmarkStart w:id="29" w:name="Implementation_Environment"/>
      <w:bookmarkEnd w:id="29"/>
      <w:r>
        <w:rPr>
          <w:i/>
          <w:sz w:val="20"/>
        </w:rPr>
        <w:t>Implementation</w:t>
      </w:r>
      <w:r>
        <w:rPr>
          <w:i/>
          <w:spacing w:val="6"/>
          <w:sz w:val="20"/>
        </w:rPr>
        <w:t xml:space="preserve"> </w:t>
      </w:r>
      <w:r>
        <w:rPr>
          <w:i/>
          <w:spacing w:val="-2"/>
          <w:sz w:val="20"/>
        </w:rPr>
        <w:t>Environment</w:t>
      </w:r>
    </w:p>
    <w:p w14:paraId="0A99A00D" w14:textId="77777777" w:rsidR="00654821" w:rsidRDefault="00000000">
      <w:pPr>
        <w:pStyle w:val="BodyText"/>
        <w:spacing w:before="75"/>
        <w:ind w:left="398"/>
      </w:pPr>
      <w:r>
        <w:t>All</w:t>
      </w:r>
      <w:r>
        <w:rPr>
          <w:spacing w:val="31"/>
        </w:rPr>
        <w:t xml:space="preserve"> </w:t>
      </w:r>
      <w:r>
        <w:t>experiments</w:t>
      </w:r>
      <w:r>
        <w:rPr>
          <w:spacing w:val="30"/>
        </w:rPr>
        <w:t xml:space="preserve"> </w:t>
      </w:r>
      <w:r>
        <w:t>were</w:t>
      </w:r>
      <w:r>
        <w:rPr>
          <w:spacing w:val="31"/>
        </w:rPr>
        <w:t xml:space="preserve"> </w:t>
      </w:r>
      <w:r>
        <w:t>done</w:t>
      </w:r>
      <w:r>
        <w:rPr>
          <w:spacing w:val="31"/>
        </w:rPr>
        <w:t xml:space="preserve"> </w:t>
      </w:r>
      <w:r>
        <w:t>with</w:t>
      </w:r>
      <w:r>
        <w:rPr>
          <w:spacing w:val="30"/>
        </w:rPr>
        <w:t xml:space="preserve"> </w:t>
      </w:r>
      <w:proofErr w:type="spellStart"/>
      <w:r>
        <w:t>PyTorch</w:t>
      </w:r>
      <w:proofErr w:type="spellEnd"/>
      <w:r>
        <w:rPr>
          <w:spacing w:val="31"/>
        </w:rPr>
        <w:t xml:space="preserve"> </w:t>
      </w:r>
      <w:r>
        <w:t>2.3</w:t>
      </w:r>
      <w:r>
        <w:rPr>
          <w:spacing w:val="30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rPr>
          <w:spacing w:val="-4"/>
        </w:rPr>
        <w:t>CUDA</w:t>
      </w:r>
    </w:p>
    <w:p w14:paraId="429DD2C9" w14:textId="77777777" w:rsidR="00654821" w:rsidRDefault="00000000">
      <w:pPr>
        <w:pStyle w:val="BodyText"/>
        <w:spacing w:before="9" w:line="249" w:lineRule="auto"/>
        <w:ind w:left="199" w:right="257"/>
      </w:pPr>
      <w:r>
        <w:t xml:space="preserve">12.1 and were written in Python 3.10. Version 3.1.2 of the </w:t>
      </w:r>
      <w:proofErr w:type="spellStart"/>
      <w:r>
        <w:t>Deepgram</w:t>
      </w:r>
      <w:proofErr w:type="spellEnd"/>
      <w:r>
        <w:t xml:space="preserve"> client library was used in case of streaming </w:t>
      </w:r>
      <w:proofErr w:type="spellStart"/>
      <w:r>
        <w:t>inte</w:t>
      </w:r>
      <w:proofErr w:type="spellEnd"/>
      <w:r>
        <w:t xml:space="preserve">- </w:t>
      </w:r>
      <w:proofErr w:type="spellStart"/>
      <w:r>
        <w:t>gration</w:t>
      </w:r>
      <w:proofErr w:type="spellEnd"/>
      <w:r>
        <w:t>. To ensure reproducibility, the Docker was employed to package the complete experimental pipeline that comprised dataset</w:t>
      </w:r>
      <w:r>
        <w:rPr>
          <w:spacing w:val="-2"/>
        </w:rPr>
        <w:t xml:space="preserve"> </w:t>
      </w:r>
      <w:r>
        <w:t>preparation,</w:t>
      </w:r>
      <w:r>
        <w:rPr>
          <w:spacing w:val="-2"/>
        </w:rPr>
        <w:t xml:space="preserve"> </w:t>
      </w:r>
      <w:r>
        <w:t>training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model,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evaluation.</w:t>
      </w:r>
      <w:r>
        <w:rPr>
          <w:spacing w:val="-1"/>
        </w:rPr>
        <w:t xml:space="preserve"> </w:t>
      </w:r>
      <w:r>
        <w:rPr>
          <w:spacing w:val="-5"/>
        </w:rPr>
        <w:t>The</w:t>
      </w:r>
    </w:p>
    <w:p w14:paraId="3BAC4E79" w14:textId="77777777" w:rsidR="00654821" w:rsidRDefault="00654821">
      <w:pPr>
        <w:pStyle w:val="BodyText"/>
        <w:spacing w:line="249" w:lineRule="auto"/>
        <w:sectPr w:rsidR="00654821">
          <w:pgSz w:w="12240" w:h="15840"/>
          <w:pgMar w:top="900" w:right="720" w:bottom="280" w:left="720" w:header="720" w:footer="720" w:gutter="0"/>
          <w:cols w:num="2" w:space="720" w:equalWidth="0">
            <w:col w:w="5281" w:space="40"/>
            <w:col w:w="5479"/>
          </w:cols>
        </w:sectPr>
      </w:pPr>
    </w:p>
    <w:p w14:paraId="5C4B4F8C" w14:textId="77777777" w:rsidR="00654821" w:rsidRDefault="00000000">
      <w:pPr>
        <w:spacing w:before="109" w:line="182" w:lineRule="exact"/>
        <w:ind w:left="373"/>
        <w:jc w:val="center"/>
        <w:rPr>
          <w:sz w:val="16"/>
        </w:rPr>
      </w:pPr>
      <w:bookmarkStart w:id="30" w:name="_bookmark5"/>
      <w:bookmarkEnd w:id="30"/>
      <w:r>
        <w:rPr>
          <w:spacing w:val="-2"/>
          <w:sz w:val="16"/>
        </w:rPr>
        <w:lastRenderedPageBreak/>
        <w:t>TABLE</w:t>
      </w:r>
      <w:r>
        <w:rPr>
          <w:spacing w:val="4"/>
          <w:sz w:val="16"/>
        </w:rPr>
        <w:t xml:space="preserve"> </w:t>
      </w:r>
      <w:r>
        <w:rPr>
          <w:spacing w:val="-10"/>
          <w:sz w:val="16"/>
        </w:rPr>
        <w:t>I</w:t>
      </w:r>
    </w:p>
    <w:p w14:paraId="503794A9" w14:textId="77777777" w:rsidR="00654821" w:rsidRDefault="00000000">
      <w:pPr>
        <w:spacing w:line="179" w:lineRule="exact"/>
        <w:ind w:left="373"/>
        <w:jc w:val="center"/>
        <w:rPr>
          <w:sz w:val="16"/>
        </w:rPr>
      </w:pPr>
      <w:r>
        <w:rPr>
          <w:smallCaps/>
          <w:sz w:val="16"/>
        </w:rPr>
        <w:t>Word</w:t>
      </w:r>
      <w:r>
        <w:rPr>
          <w:smallCaps/>
          <w:spacing w:val="27"/>
          <w:sz w:val="16"/>
        </w:rPr>
        <w:t xml:space="preserve"> </w:t>
      </w:r>
      <w:r>
        <w:rPr>
          <w:smallCaps/>
          <w:sz w:val="16"/>
        </w:rPr>
        <w:t>Error</w:t>
      </w:r>
      <w:r>
        <w:rPr>
          <w:smallCaps/>
          <w:spacing w:val="27"/>
          <w:sz w:val="16"/>
        </w:rPr>
        <w:t xml:space="preserve"> </w:t>
      </w:r>
      <w:r>
        <w:rPr>
          <w:smallCaps/>
          <w:sz w:val="16"/>
        </w:rPr>
        <w:t>Rate</w:t>
      </w:r>
      <w:r>
        <w:rPr>
          <w:smallCaps/>
          <w:spacing w:val="27"/>
          <w:sz w:val="16"/>
        </w:rPr>
        <w:t xml:space="preserve"> </w:t>
      </w:r>
      <w:r>
        <w:rPr>
          <w:smallCaps/>
          <w:sz w:val="16"/>
        </w:rPr>
        <w:t>(WER,</w:t>
      </w:r>
      <w:r>
        <w:rPr>
          <w:smallCaps/>
          <w:spacing w:val="19"/>
          <w:sz w:val="16"/>
        </w:rPr>
        <w:t xml:space="preserve"> </w:t>
      </w:r>
      <w:r>
        <w:rPr>
          <w:smallCaps/>
          <w:sz w:val="16"/>
        </w:rPr>
        <w:t>%)</w:t>
      </w:r>
      <w:r>
        <w:rPr>
          <w:smallCaps/>
          <w:spacing w:val="18"/>
          <w:sz w:val="16"/>
        </w:rPr>
        <w:t xml:space="preserve"> </w:t>
      </w:r>
      <w:r>
        <w:rPr>
          <w:smallCaps/>
          <w:sz w:val="16"/>
        </w:rPr>
        <w:t>and</w:t>
      </w:r>
      <w:r>
        <w:rPr>
          <w:smallCaps/>
          <w:spacing w:val="28"/>
          <w:sz w:val="16"/>
        </w:rPr>
        <w:t xml:space="preserve"> </w:t>
      </w:r>
      <w:r>
        <w:rPr>
          <w:smallCaps/>
          <w:sz w:val="16"/>
        </w:rPr>
        <w:t>Character</w:t>
      </w:r>
      <w:r>
        <w:rPr>
          <w:smallCaps/>
          <w:spacing w:val="27"/>
          <w:sz w:val="16"/>
        </w:rPr>
        <w:t xml:space="preserve"> </w:t>
      </w:r>
      <w:r>
        <w:rPr>
          <w:smallCaps/>
          <w:sz w:val="16"/>
        </w:rPr>
        <w:t>Error</w:t>
      </w:r>
      <w:r>
        <w:rPr>
          <w:smallCaps/>
          <w:spacing w:val="27"/>
          <w:sz w:val="16"/>
        </w:rPr>
        <w:t xml:space="preserve"> </w:t>
      </w:r>
      <w:r>
        <w:rPr>
          <w:smallCaps/>
          <w:sz w:val="16"/>
        </w:rPr>
        <w:t>Rate</w:t>
      </w:r>
      <w:r>
        <w:rPr>
          <w:smallCaps/>
          <w:spacing w:val="27"/>
          <w:sz w:val="16"/>
        </w:rPr>
        <w:t xml:space="preserve"> </w:t>
      </w:r>
      <w:r>
        <w:rPr>
          <w:smallCaps/>
          <w:spacing w:val="-4"/>
          <w:sz w:val="16"/>
        </w:rPr>
        <w:t>(CER,</w:t>
      </w:r>
    </w:p>
    <w:p w14:paraId="7F4EF953" w14:textId="77777777" w:rsidR="00654821" w:rsidRDefault="00000000">
      <w:pPr>
        <w:spacing w:line="182" w:lineRule="exact"/>
        <w:ind w:left="373"/>
        <w:jc w:val="center"/>
        <w:rPr>
          <w:sz w:val="16"/>
        </w:rPr>
      </w:pPr>
      <w:r>
        <w:rPr>
          <w:smallCaps/>
          <w:sz w:val="16"/>
        </w:rPr>
        <w:t>%)</w:t>
      </w:r>
      <w:r>
        <w:rPr>
          <w:smallCaps/>
          <w:spacing w:val="20"/>
          <w:sz w:val="16"/>
        </w:rPr>
        <w:t xml:space="preserve"> </w:t>
      </w:r>
      <w:r>
        <w:rPr>
          <w:smallCaps/>
          <w:sz w:val="16"/>
        </w:rPr>
        <w:t>Comparison</w:t>
      </w:r>
      <w:r>
        <w:rPr>
          <w:smallCaps/>
          <w:spacing w:val="29"/>
          <w:sz w:val="16"/>
        </w:rPr>
        <w:t xml:space="preserve"> </w:t>
      </w:r>
      <w:r>
        <w:rPr>
          <w:smallCaps/>
          <w:sz w:val="16"/>
        </w:rPr>
        <w:t>Across</w:t>
      </w:r>
      <w:r>
        <w:rPr>
          <w:smallCaps/>
          <w:spacing w:val="30"/>
          <w:sz w:val="16"/>
        </w:rPr>
        <w:t xml:space="preserve"> </w:t>
      </w:r>
      <w:r>
        <w:rPr>
          <w:smallCaps/>
          <w:sz w:val="16"/>
        </w:rPr>
        <w:t>Datasets.</w:t>
      </w:r>
      <w:r>
        <w:rPr>
          <w:smallCaps/>
          <w:spacing w:val="20"/>
          <w:sz w:val="16"/>
        </w:rPr>
        <w:t xml:space="preserve"> </w:t>
      </w:r>
      <w:r>
        <w:rPr>
          <w:smallCaps/>
          <w:sz w:val="16"/>
        </w:rPr>
        <w:t>Lower</w:t>
      </w:r>
      <w:r>
        <w:rPr>
          <w:smallCaps/>
          <w:spacing w:val="29"/>
          <w:sz w:val="16"/>
        </w:rPr>
        <w:t xml:space="preserve"> </w:t>
      </w:r>
      <w:r>
        <w:rPr>
          <w:smallCaps/>
          <w:sz w:val="16"/>
        </w:rPr>
        <w:t>is</w:t>
      </w:r>
      <w:r>
        <w:rPr>
          <w:smallCaps/>
          <w:spacing w:val="30"/>
          <w:sz w:val="16"/>
        </w:rPr>
        <w:t xml:space="preserve"> </w:t>
      </w:r>
      <w:r>
        <w:rPr>
          <w:smallCaps/>
          <w:spacing w:val="-2"/>
          <w:sz w:val="16"/>
        </w:rPr>
        <w:t>Better.</w:t>
      </w:r>
    </w:p>
    <w:p w14:paraId="13BFCE81" w14:textId="77777777" w:rsidR="00654821" w:rsidRDefault="00000000">
      <w:pPr>
        <w:pStyle w:val="BodyText"/>
        <w:spacing w:before="71" w:line="249" w:lineRule="auto"/>
        <w:ind w:left="313" w:right="257"/>
      </w:pPr>
      <w:r>
        <w:br w:type="column"/>
      </w:r>
      <w:r>
        <w:t>reduction of about 18% in comparison to Whisper. Further- more, a smoother and more consistent output progression was confirmed</w:t>
      </w:r>
      <w:r>
        <w:rPr>
          <w:spacing w:val="46"/>
        </w:rPr>
        <w:t xml:space="preserve"> </w:t>
      </w:r>
      <w:r>
        <w:t>by</w:t>
      </w:r>
      <w:r>
        <w:rPr>
          <w:spacing w:val="46"/>
        </w:rPr>
        <w:t xml:space="preserve"> </w:t>
      </w:r>
      <w:r>
        <w:t>a</w:t>
      </w:r>
      <w:r>
        <w:rPr>
          <w:spacing w:val="46"/>
        </w:rPr>
        <w:t xml:space="preserve"> </w:t>
      </w:r>
      <w:r>
        <w:t>12%</w:t>
      </w:r>
      <w:r>
        <w:rPr>
          <w:spacing w:val="46"/>
        </w:rPr>
        <w:t xml:space="preserve"> </w:t>
      </w:r>
      <w:r>
        <w:t>increase</w:t>
      </w:r>
      <w:r>
        <w:rPr>
          <w:spacing w:val="46"/>
        </w:rPr>
        <w:t xml:space="preserve"> </w:t>
      </w:r>
      <w:r>
        <w:t>in</w:t>
      </w:r>
      <w:r>
        <w:rPr>
          <w:spacing w:val="46"/>
        </w:rPr>
        <w:t xml:space="preserve"> </w:t>
      </w:r>
      <w:r>
        <w:t>the</w:t>
      </w:r>
      <w:r>
        <w:rPr>
          <w:spacing w:val="46"/>
        </w:rPr>
        <w:t xml:space="preserve"> </w:t>
      </w:r>
      <w:r>
        <w:t>stability</w:t>
      </w:r>
      <w:r>
        <w:rPr>
          <w:spacing w:val="46"/>
        </w:rPr>
        <w:t xml:space="preserve"> </w:t>
      </w:r>
      <w:r>
        <w:t>score,</w:t>
      </w:r>
      <w:r>
        <w:rPr>
          <w:spacing w:val="46"/>
        </w:rPr>
        <w:t xml:space="preserve"> </w:t>
      </w:r>
      <w:r>
        <w:rPr>
          <w:spacing w:val="-2"/>
        </w:rPr>
        <w:t>which</w:t>
      </w:r>
    </w:p>
    <w:p w14:paraId="4061ED53" w14:textId="77777777" w:rsidR="00654821" w:rsidRDefault="00654821">
      <w:pPr>
        <w:pStyle w:val="BodyText"/>
        <w:spacing w:line="249" w:lineRule="auto"/>
        <w:sectPr w:rsidR="00654821">
          <w:pgSz w:w="12240" w:h="15840"/>
          <w:pgMar w:top="920" w:right="720" w:bottom="280" w:left="720" w:header="720" w:footer="720" w:gutter="0"/>
          <w:cols w:num="2" w:space="720" w:equalWidth="0">
            <w:col w:w="5167" w:space="40"/>
            <w:col w:w="5593"/>
          </w:cols>
        </w:sectPr>
      </w:pPr>
    </w:p>
    <w:p w14:paraId="07DA676A" w14:textId="77777777" w:rsidR="00654821" w:rsidRDefault="00000000">
      <w:pPr>
        <w:tabs>
          <w:tab w:val="left" w:pos="2217"/>
          <w:tab w:val="left" w:pos="3288"/>
          <w:tab w:val="left" w:pos="3976"/>
          <w:tab w:val="left" w:pos="4755"/>
        </w:tabs>
        <w:spacing w:before="2"/>
        <w:ind w:left="259"/>
        <w:rPr>
          <w:position w:val="1"/>
          <w:sz w:val="20"/>
        </w:rPr>
      </w:pPr>
      <w:r>
        <w:rPr>
          <w:noProof/>
          <w:position w:val="1"/>
          <w:sz w:val="20"/>
        </w:rPr>
        <mc:AlternateContent>
          <mc:Choice Requires="wps">
            <w:drawing>
              <wp:anchor distT="0" distB="0" distL="0" distR="0" simplePos="0" relativeHeight="487315968" behindDoc="1" locked="0" layoutInCell="1" allowOverlap="1" wp14:anchorId="26D2F3BB" wp14:editId="05DD086E">
                <wp:simplePos x="0" y="0"/>
                <wp:positionH relativeFrom="page">
                  <wp:posOffset>621842</wp:posOffset>
                </wp:positionH>
                <wp:positionV relativeFrom="paragraph">
                  <wp:posOffset>44336</wp:posOffset>
                </wp:positionV>
                <wp:extent cx="3371215" cy="1270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3712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371215">
                              <a:moveTo>
                                <a:pt x="0" y="0"/>
                              </a:moveTo>
                              <a:lnTo>
                                <a:pt x="3370821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3BEE93" id="Graphic 28" o:spid="_x0000_s1026" style="position:absolute;margin-left:48.95pt;margin-top:3.5pt;width:265.45pt;height:.1pt;z-index:-16000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37121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" path="m,l3370821,e" filled="f" strokeweight=".14039mm">
                <v:path arrowok="t"/>
                <w10:wrap anchorx="page"/>
              </v:shape>
            </w:pict>
          </mc:Fallback>
        </mc:AlternateContent>
      </w:r>
      <w:r>
        <w:rPr>
          <w:b/>
          <w:spacing w:val="78"/>
          <w:sz w:val="16"/>
          <w:u w:val="single"/>
        </w:rPr>
        <w:t xml:space="preserve"> </w:t>
      </w:r>
      <w:r>
        <w:rPr>
          <w:b/>
          <w:spacing w:val="-2"/>
          <w:sz w:val="16"/>
          <w:u w:val="single"/>
        </w:rPr>
        <w:t>System</w:t>
      </w:r>
      <w:r>
        <w:rPr>
          <w:b/>
          <w:sz w:val="16"/>
          <w:u w:val="single"/>
        </w:rPr>
        <w:tab/>
      </w:r>
      <w:proofErr w:type="spellStart"/>
      <w:r>
        <w:rPr>
          <w:b/>
          <w:spacing w:val="-2"/>
          <w:sz w:val="16"/>
          <w:u w:val="single"/>
        </w:rPr>
        <w:t>LibriSpeech</w:t>
      </w:r>
      <w:proofErr w:type="spellEnd"/>
      <w:r>
        <w:rPr>
          <w:b/>
          <w:sz w:val="16"/>
          <w:u w:val="single"/>
        </w:rPr>
        <w:tab/>
      </w:r>
      <w:r>
        <w:rPr>
          <w:b/>
          <w:spacing w:val="-6"/>
          <w:sz w:val="16"/>
          <w:u w:val="single"/>
        </w:rPr>
        <w:t>CV-</w:t>
      </w:r>
      <w:r>
        <w:rPr>
          <w:b/>
          <w:spacing w:val="-5"/>
          <w:sz w:val="16"/>
          <w:u w:val="single"/>
        </w:rPr>
        <w:t>IN</w:t>
      </w:r>
      <w:r>
        <w:rPr>
          <w:b/>
          <w:sz w:val="16"/>
          <w:u w:val="single"/>
        </w:rPr>
        <w:tab/>
      </w:r>
      <w:r>
        <w:rPr>
          <w:b/>
          <w:spacing w:val="-2"/>
          <w:sz w:val="16"/>
          <w:u w:val="single"/>
        </w:rPr>
        <w:t>Domain</w:t>
      </w:r>
      <w:r>
        <w:rPr>
          <w:b/>
          <w:sz w:val="16"/>
          <w:u w:val="single"/>
        </w:rPr>
        <w:tab/>
        <w:t>Avg.</w:t>
      </w:r>
      <w:r>
        <w:rPr>
          <w:b/>
          <w:spacing w:val="11"/>
          <w:sz w:val="16"/>
          <w:u w:val="single"/>
        </w:rPr>
        <w:t xml:space="preserve"> </w:t>
      </w:r>
      <w:r>
        <w:rPr>
          <w:b/>
          <w:sz w:val="16"/>
          <w:u w:val="single"/>
        </w:rPr>
        <w:t>CER</w:t>
      </w:r>
      <w:r>
        <w:rPr>
          <w:b/>
          <w:spacing w:val="22"/>
          <w:sz w:val="16"/>
          <w:u w:val="single"/>
        </w:rPr>
        <w:t xml:space="preserve"> </w:t>
      </w:r>
      <w:r>
        <w:rPr>
          <w:position w:val="1"/>
          <w:sz w:val="20"/>
          <w:u w:val="single"/>
        </w:rPr>
        <w:t>r</w:t>
      </w:r>
      <w:r>
        <w:rPr>
          <w:position w:val="1"/>
          <w:sz w:val="20"/>
        </w:rPr>
        <w:t>epresents</w:t>
      </w:r>
      <w:r>
        <w:rPr>
          <w:spacing w:val="9"/>
          <w:position w:val="1"/>
          <w:sz w:val="20"/>
        </w:rPr>
        <w:t xml:space="preserve"> </w:t>
      </w:r>
      <w:r>
        <w:rPr>
          <w:position w:val="1"/>
          <w:sz w:val="20"/>
        </w:rPr>
        <w:t>the</w:t>
      </w:r>
      <w:r>
        <w:rPr>
          <w:spacing w:val="9"/>
          <w:position w:val="1"/>
          <w:sz w:val="20"/>
        </w:rPr>
        <w:t xml:space="preserve"> </w:t>
      </w:r>
      <w:r>
        <w:rPr>
          <w:position w:val="1"/>
          <w:sz w:val="20"/>
        </w:rPr>
        <w:t>fraction</w:t>
      </w:r>
      <w:r>
        <w:rPr>
          <w:spacing w:val="8"/>
          <w:position w:val="1"/>
          <w:sz w:val="20"/>
        </w:rPr>
        <w:t xml:space="preserve"> </w:t>
      </w:r>
      <w:r>
        <w:rPr>
          <w:position w:val="1"/>
          <w:sz w:val="20"/>
        </w:rPr>
        <w:t>of</w:t>
      </w:r>
      <w:r>
        <w:rPr>
          <w:spacing w:val="9"/>
          <w:position w:val="1"/>
          <w:sz w:val="20"/>
        </w:rPr>
        <w:t xml:space="preserve"> </w:t>
      </w:r>
      <w:r>
        <w:rPr>
          <w:position w:val="1"/>
          <w:sz w:val="20"/>
        </w:rPr>
        <w:t>unmodified</w:t>
      </w:r>
      <w:r>
        <w:rPr>
          <w:spacing w:val="9"/>
          <w:position w:val="1"/>
          <w:sz w:val="20"/>
        </w:rPr>
        <w:t xml:space="preserve"> </w:t>
      </w:r>
      <w:r>
        <w:rPr>
          <w:position w:val="1"/>
          <w:sz w:val="20"/>
        </w:rPr>
        <w:t>tokens</w:t>
      </w:r>
      <w:r>
        <w:rPr>
          <w:spacing w:val="8"/>
          <w:position w:val="1"/>
          <w:sz w:val="20"/>
        </w:rPr>
        <w:t xml:space="preserve"> </w:t>
      </w:r>
      <w:r>
        <w:rPr>
          <w:position w:val="1"/>
          <w:sz w:val="20"/>
        </w:rPr>
        <w:t>across</w:t>
      </w:r>
      <w:r>
        <w:rPr>
          <w:spacing w:val="9"/>
          <w:position w:val="1"/>
          <w:sz w:val="20"/>
        </w:rPr>
        <w:t xml:space="preserve"> </w:t>
      </w:r>
      <w:r>
        <w:rPr>
          <w:spacing w:val="-2"/>
          <w:position w:val="1"/>
          <w:sz w:val="20"/>
        </w:rPr>
        <w:t>streaming</w:t>
      </w:r>
    </w:p>
    <w:p w14:paraId="60BE1450" w14:textId="77777777" w:rsidR="00654821" w:rsidRDefault="00654821">
      <w:pPr>
        <w:rPr>
          <w:position w:val="1"/>
          <w:sz w:val="20"/>
        </w:rPr>
        <w:sectPr w:rsidR="00654821">
          <w:type w:val="continuous"/>
          <w:pgSz w:w="12240" w:h="15840"/>
          <w:pgMar w:top="900" w:right="720" w:bottom="280" w:left="720" w:header="720" w:footer="720" w:gutter="0"/>
          <w:cols w:space="720"/>
        </w:sectPr>
      </w:pPr>
    </w:p>
    <w:p w14:paraId="771E33D9" w14:textId="77777777" w:rsidR="00654821" w:rsidRDefault="00000000">
      <w:pPr>
        <w:tabs>
          <w:tab w:val="left" w:pos="2533"/>
          <w:tab w:val="left" w:pos="3373"/>
          <w:tab w:val="left" w:pos="4106"/>
          <w:tab w:val="right" w:pos="5201"/>
        </w:tabs>
        <w:spacing w:before="4" w:line="182" w:lineRule="exact"/>
        <w:ind w:left="378"/>
        <w:rPr>
          <w:sz w:val="16"/>
        </w:rPr>
      </w:pPr>
      <w:r>
        <w:rPr>
          <w:sz w:val="16"/>
        </w:rPr>
        <w:t>Whisper-Base</w:t>
      </w:r>
      <w:r>
        <w:rPr>
          <w:spacing w:val="1"/>
          <w:sz w:val="16"/>
        </w:rPr>
        <w:t xml:space="preserve"> </w:t>
      </w:r>
      <w:hyperlink w:anchor="_bookmark10" w:history="1">
        <w:r w:rsidR="00654821">
          <w:rPr>
            <w:spacing w:val="-5"/>
            <w:sz w:val="16"/>
          </w:rPr>
          <w:t>[1]</w:t>
        </w:r>
      </w:hyperlink>
      <w:r>
        <w:rPr>
          <w:sz w:val="16"/>
        </w:rPr>
        <w:tab/>
      </w:r>
      <w:r>
        <w:rPr>
          <w:spacing w:val="-5"/>
          <w:sz w:val="16"/>
        </w:rPr>
        <w:t>6.8</w:t>
      </w:r>
      <w:r>
        <w:rPr>
          <w:sz w:val="16"/>
        </w:rPr>
        <w:tab/>
      </w:r>
      <w:r>
        <w:rPr>
          <w:spacing w:val="-4"/>
          <w:sz w:val="16"/>
        </w:rPr>
        <w:t>12.5</w:t>
      </w:r>
      <w:r>
        <w:rPr>
          <w:sz w:val="16"/>
        </w:rPr>
        <w:tab/>
      </w:r>
      <w:r>
        <w:rPr>
          <w:spacing w:val="-4"/>
          <w:sz w:val="16"/>
        </w:rPr>
        <w:t>15.7</w:t>
      </w:r>
      <w:r>
        <w:rPr>
          <w:sz w:val="16"/>
        </w:rPr>
        <w:tab/>
      </w:r>
      <w:r>
        <w:rPr>
          <w:spacing w:val="-5"/>
          <w:sz w:val="16"/>
        </w:rPr>
        <w:t>6.1</w:t>
      </w:r>
    </w:p>
    <w:p w14:paraId="5CB81686" w14:textId="77777777" w:rsidR="00654821" w:rsidRDefault="00000000">
      <w:pPr>
        <w:tabs>
          <w:tab w:val="left" w:pos="2533"/>
          <w:tab w:val="left" w:pos="3373"/>
          <w:tab w:val="left" w:pos="4106"/>
          <w:tab w:val="right" w:pos="5201"/>
        </w:tabs>
        <w:spacing w:line="179" w:lineRule="exact"/>
        <w:ind w:left="378"/>
        <w:rPr>
          <w:sz w:val="16"/>
        </w:rPr>
      </w:pPr>
      <w:proofErr w:type="spellStart"/>
      <w:r>
        <w:rPr>
          <w:sz w:val="16"/>
        </w:rPr>
        <w:t>Deepgram</w:t>
      </w:r>
      <w:proofErr w:type="spellEnd"/>
      <w:r>
        <w:rPr>
          <w:spacing w:val="10"/>
          <w:sz w:val="16"/>
        </w:rPr>
        <w:t xml:space="preserve"> </w:t>
      </w:r>
      <w:r>
        <w:rPr>
          <w:sz w:val="16"/>
        </w:rPr>
        <w:t>API</w:t>
      </w:r>
      <w:r>
        <w:rPr>
          <w:spacing w:val="10"/>
          <w:sz w:val="16"/>
        </w:rPr>
        <w:t xml:space="preserve"> </w:t>
      </w:r>
      <w:hyperlink w:anchor="_bookmark23" w:history="1">
        <w:r w:rsidR="00654821">
          <w:rPr>
            <w:spacing w:val="-4"/>
            <w:sz w:val="16"/>
          </w:rPr>
          <w:t>[14]</w:t>
        </w:r>
      </w:hyperlink>
      <w:r>
        <w:rPr>
          <w:sz w:val="16"/>
        </w:rPr>
        <w:tab/>
      </w:r>
      <w:r>
        <w:rPr>
          <w:spacing w:val="-5"/>
          <w:sz w:val="16"/>
        </w:rPr>
        <w:t>6.1</w:t>
      </w:r>
      <w:r>
        <w:rPr>
          <w:sz w:val="16"/>
        </w:rPr>
        <w:tab/>
      </w:r>
      <w:r>
        <w:rPr>
          <w:spacing w:val="-4"/>
          <w:sz w:val="16"/>
        </w:rPr>
        <w:t>11.3</w:t>
      </w:r>
      <w:r>
        <w:rPr>
          <w:sz w:val="16"/>
        </w:rPr>
        <w:tab/>
      </w:r>
      <w:r>
        <w:rPr>
          <w:spacing w:val="-4"/>
          <w:sz w:val="16"/>
        </w:rPr>
        <w:t>13.2</w:t>
      </w:r>
      <w:r>
        <w:rPr>
          <w:sz w:val="16"/>
        </w:rPr>
        <w:tab/>
      </w:r>
      <w:r>
        <w:rPr>
          <w:spacing w:val="-5"/>
          <w:sz w:val="16"/>
        </w:rPr>
        <w:t>5.7</w:t>
      </w:r>
    </w:p>
    <w:p w14:paraId="1D44F4EA" w14:textId="77777777" w:rsidR="00654821" w:rsidRDefault="00000000">
      <w:pPr>
        <w:tabs>
          <w:tab w:val="left" w:pos="2533"/>
          <w:tab w:val="left" w:pos="3413"/>
          <w:tab w:val="left" w:pos="4106"/>
          <w:tab w:val="right" w:pos="5201"/>
        </w:tabs>
        <w:spacing w:line="173" w:lineRule="exact"/>
        <w:ind w:left="378"/>
        <w:rPr>
          <w:sz w:val="16"/>
        </w:rPr>
      </w:pPr>
      <w:r>
        <w:rPr>
          <w:sz w:val="16"/>
        </w:rPr>
        <w:t>CEEF-S</w:t>
      </w:r>
      <w:r>
        <w:rPr>
          <w:spacing w:val="9"/>
          <w:sz w:val="16"/>
        </w:rPr>
        <w:t xml:space="preserve"> </w:t>
      </w:r>
      <w:r>
        <w:rPr>
          <w:sz w:val="16"/>
        </w:rPr>
        <w:t>(Steering</w:t>
      </w:r>
      <w:r>
        <w:rPr>
          <w:spacing w:val="9"/>
          <w:sz w:val="16"/>
        </w:rPr>
        <w:t xml:space="preserve"> </w:t>
      </w:r>
      <w:r>
        <w:rPr>
          <w:spacing w:val="-2"/>
          <w:sz w:val="16"/>
        </w:rPr>
        <w:t>Only)</w:t>
      </w:r>
      <w:r>
        <w:rPr>
          <w:sz w:val="16"/>
        </w:rPr>
        <w:tab/>
      </w:r>
      <w:r>
        <w:rPr>
          <w:spacing w:val="-5"/>
          <w:sz w:val="16"/>
        </w:rPr>
        <w:t>5.4</w:t>
      </w:r>
      <w:r>
        <w:rPr>
          <w:sz w:val="16"/>
        </w:rPr>
        <w:tab/>
      </w:r>
      <w:r>
        <w:rPr>
          <w:spacing w:val="-5"/>
          <w:sz w:val="16"/>
        </w:rPr>
        <w:t>9.8</w:t>
      </w:r>
      <w:r>
        <w:rPr>
          <w:sz w:val="16"/>
        </w:rPr>
        <w:tab/>
      </w:r>
      <w:r>
        <w:rPr>
          <w:spacing w:val="-4"/>
          <w:sz w:val="16"/>
        </w:rPr>
        <w:t>10.5</w:t>
      </w:r>
      <w:r>
        <w:rPr>
          <w:sz w:val="16"/>
        </w:rPr>
        <w:tab/>
      </w:r>
      <w:r>
        <w:rPr>
          <w:spacing w:val="-5"/>
          <w:sz w:val="16"/>
        </w:rPr>
        <w:t>4.8</w:t>
      </w:r>
    </w:p>
    <w:p w14:paraId="79746D80" w14:textId="77777777" w:rsidR="00654821" w:rsidRDefault="00000000">
      <w:pPr>
        <w:pStyle w:val="BodyText"/>
        <w:spacing w:before="6"/>
        <w:ind w:left="278"/>
        <w:jc w:val="left"/>
      </w:pPr>
      <w:r>
        <w:br w:type="column"/>
      </w:r>
      <w:r>
        <w:rPr>
          <w:spacing w:val="-2"/>
        </w:rPr>
        <w:t>updates.</w:t>
      </w:r>
    </w:p>
    <w:p w14:paraId="0299C60F" w14:textId="77777777" w:rsidR="00654821" w:rsidRDefault="00000000">
      <w:pPr>
        <w:spacing w:before="128" w:line="174" w:lineRule="exact"/>
        <w:ind w:left="278"/>
        <w:rPr>
          <w:i/>
          <w:sz w:val="20"/>
        </w:rPr>
      </w:pPr>
      <w:bookmarkStart w:id="31" w:name="Timestamp_Accuracy"/>
      <w:bookmarkEnd w:id="31"/>
      <w:r>
        <w:rPr>
          <w:i/>
          <w:sz w:val="20"/>
        </w:rPr>
        <w:t>C.</w:t>
      </w:r>
      <w:r>
        <w:rPr>
          <w:i/>
          <w:spacing w:val="36"/>
          <w:sz w:val="20"/>
        </w:rPr>
        <w:t xml:space="preserve"> </w:t>
      </w:r>
      <w:r>
        <w:rPr>
          <w:i/>
          <w:sz w:val="20"/>
        </w:rPr>
        <w:t>Timestamp</w:t>
      </w:r>
      <w:r>
        <w:rPr>
          <w:i/>
          <w:spacing w:val="10"/>
          <w:sz w:val="20"/>
        </w:rPr>
        <w:t xml:space="preserve"> </w:t>
      </w:r>
      <w:r>
        <w:rPr>
          <w:i/>
          <w:spacing w:val="-2"/>
          <w:sz w:val="20"/>
        </w:rPr>
        <w:t>Accuracy</w:t>
      </w:r>
    </w:p>
    <w:p w14:paraId="604FD8FB" w14:textId="77777777" w:rsidR="00654821" w:rsidRDefault="00654821">
      <w:pPr>
        <w:spacing w:line="174" w:lineRule="exact"/>
        <w:rPr>
          <w:i/>
          <w:sz w:val="20"/>
        </w:rPr>
        <w:sectPr w:rsidR="00654821">
          <w:type w:val="continuous"/>
          <w:pgSz w:w="12240" w:h="15840"/>
          <w:pgMar w:top="900" w:right="720" w:bottom="280" w:left="720" w:header="720" w:footer="720" w:gutter="0"/>
          <w:cols w:num="2" w:space="720" w:equalWidth="0">
            <w:col w:w="5202" w:space="40"/>
            <w:col w:w="5558"/>
          </w:cols>
        </w:sectPr>
      </w:pPr>
    </w:p>
    <w:p w14:paraId="7244037A" w14:textId="77777777" w:rsidR="00654821" w:rsidRDefault="00000000">
      <w:pPr>
        <w:tabs>
          <w:tab w:val="left" w:pos="2533"/>
          <w:tab w:val="left" w:pos="3413"/>
          <w:tab w:val="left" w:pos="4146"/>
          <w:tab w:val="left" w:pos="5002"/>
          <w:tab w:val="left" w:pos="5567"/>
        </w:tabs>
        <w:spacing w:before="3"/>
        <w:ind w:left="259"/>
        <w:rPr>
          <w:b/>
          <w:sz w:val="16"/>
        </w:rPr>
      </w:pPr>
      <w:r>
        <w:rPr>
          <w:spacing w:val="73"/>
          <w:sz w:val="16"/>
          <w:u w:val="single"/>
        </w:rPr>
        <w:t xml:space="preserve"> </w:t>
      </w:r>
      <w:r>
        <w:rPr>
          <w:sz w:val="16"/>
          <w:u w:val="single"/>
        </w:rPr>
        <w:t>CEEF-X</w:t>
      </w:r>
      <w:r>
        <w:rPr>
          <w:spacing w:val="13"/>
          <w:sz w:val="16"/>
          <w:u w:val="single"/>
        </w:rPr>
        <w:t xml:space="preserve"> </w:t>
      </w:r>
      <w:r>
        <w:rPr>
          <w:sz w:val="16"/>
          <w:u w:val="single"/>
        </w:rPr>
        <w:t>(Full</w:t>
      </w:r>
      <w:r>
        <w:rPr>
          <w:spacing w:val="13"/>
          <w:sz w:val="16"/>
          <w:u w:val="single"/>
        </w:rPr>
        <w:t xml:space="preserve"> </w:t>
      </w:r>
      <w:r>
        <w:rPr>
          <w:spacing w:val="-2"/>
          <w:sz w:val="16"/>
          <w:u w:val="single"/>
        </w:rPr>
        <w:t>Fusion)</w:t>
      </w:r>
      <w:r>
        <w:rPr>
          <w:sz w:val="16"/>
          <w:u w:val="single"/>
        </w:rPr>
        <w:tab/>
      </w:r>
      <w:r>
        <w:rPr>
          <w:b/>
          <w:spacing w:val="-5"/>
          <w:sz w:val="16"/>
          <w:u w:val="single"/>
        </w:rPr>
        <w:t>4.9</w:t>
      </w:r>
      <w:r>
        <w:rPr>
          <w:b/>
          <w:sz w:val="16"/>
          <w:u w:val="single"/>
        </w:rPr>
        <w:tab/>
      </w:r>
      <w:r>
        <w:rPr>
          <w:b/>
          <w:spacing w:val="-5"/>
          <w:sz w:val="16"/>
          <w:u w:val="single"/>
        </w:rPr>
        <w:t>9.1</w:t>
      </w:r>
      <w:r>
        <w:rPr>
          <w:b/>
          <w:sz w:val="16"/>
          <w:u w:val="single"/>
        </w:rPr>
        <w:tab/>
      </w:r>
      <w:r>
        <w:rPr>
          <w:b/>
          <w:spacing w:val="-5"/>
          <w:sz w:val="16"/>
          <w:u w:val="single"/>
        </w:rPr>
        <w:t>9.6</w:t>
      </w:r>
      <w:r>
        <w:rPr>
          <w:b/>
          <w:sz w:val="16"/>
          <w:u w:val="single"/>
        </w:rPr>
        <w:tab/>
      </w:r>
      <w:r>
        <w:rPr>
          <w:b/>
          <w:spacing w:val="-5"/>
          <w:sz w:val="16"/>
          <w:u w:val="single"/>
        </w:rPr>
        <w:t>4.3</w:t>
      </w:r>
      <w:r>
        <w:rPr>
          <w:b/>
          <w:sz w:val="16"/>
          <w:u w:val="single"/>
        </w:rPr>
        <w:tab/>
      </w:r>
    </w:p>
    <w:p w14:paraId="36465E8D" w14:textId="77777777" w:rsidR="00654821" w:rsidRDefault="00000000">
      <w:pPr>
        <w:pStyle w:val="BodyText"/>
        <w:spacing w:before="125"/>
        <w:ind w:left="111"/>
        <w:jc w:val="left"/>
      </w:pPr>
      <w:r>
        <w:br w:type="column"/>
      </w:r>
      <w:r>
        <w:t>Because of</w:t>
      </w:r>
      <w:r>
        <w:rPr>
          <w:spacing w:val="1"/>
        </w:rPr>
        <w:t xml:space="preserve"> </w:t>
      </w:r>
      <w:r>
        <w:t>its</w:t>
      </w:r>
      <w:r>
        <w:rPr>
          <w:spacing w:val="1"/>
        </w:rPr>
        <w:t xml:space="preserve"> </w:t>
      </w:r>
      <w:r>
        <w:t>Gaussian</w:t>
      </w:r>
      <w:r>
        <w:rPr>
          <w:spacing w:val="1"/>
        </w:rPr>
        <w:t xml:space="preserve"> </w:t>
      </w:r>
      <w:r>
        <w:t>time-bias</w:t>
      </w:r>
      <w:r>
        <w:rPr>
          <w:spacing w:val="1"/>
        </w:rPr>
        <w:t xml:space="preserve"> </w:t>
      </w:r>
      <w:r>
        <w:t>alignment, CEEF</w:t>
      </w:r>
      <w:r>
        <w:rPr>
          <w:spacing w:val="1"/>
        </w:rPr>
        <w:t xml:space="preserve"> </w:t>
      </w:r>
      <w:r>
        <w:t>also</w:t>
      </w:r>
      <w:r>
        <w:rPr>
          <w:spacing w:val="1"/>
        </w:rPr>
        <w:t xml:space="preserve"> </w:t>
      </w:r>
      <w:r>
        <w:rPr>
          <w:spacing w:val="-5"/>
        </w:rPr>
        <w:t>in-</w:t>
      </w:r>
    </w:p>
    <w:p w14:paraId="44A60B2F" w14:textId="77777777" w:rsidR="00654821" w:rsidRDefault="00654821">
      <w:pPr>
        <w:pStyle w:val="BodyText"/>
        <w:jc w:val="left"/>
        <w:sectPr w:rsidR="00654821">
          <w:type w:val="continuous"/>
          <w:pgSz w:w="12240" w:h="15840"/>
          <w:pgMar w:top="900" w:right="720" w:bottom="280" w:left="720" w:header="720" w:footer="720" w:gutter="0"/>
          <w:cols w:num="2" w:space="720" w:equalWidth="0">
            <w:col w:w="5568" w:space="40"/>
            <w:col w:w="5192"/>
          </w:cols>
        </w:sectPr>
      </w:pPr>
    </w:p>
    <w:p w14:paraId="3107DA40" w14:textId="77777777" w:rsidR="00654821" w:rsidRDefault="00000000">
      <w:pPr>
        <w:spacing w:before="160" w:line="182" w:lineRule="exact"/>
        <w:ind w:left="259"/>
        <w:jc w:val="center"/>
        <w:rPr>
          <w:sz w:val="16"/>
        </w:rPr>
      </w:pPr>
      <w:bookmarkStart w:id="32" w:name="_bookmark6"/>
      <w:bookmarkEnd w:id="32"/>
      <w:r>
        <w:rPr>
          <w:spacing w:val="-2"/>
          <w:sz w:val="16"/>
        </w:rPr>
        <w:t>TABLE</w:t>
      </w:r>
      <w:r>
        <w:rPr>
          <w:spacing w:val="4"/>
          <w:sz w:val="16"/>
        </w:rPr>
        <w:t xml:space="preserve"> </w:t>
      </w:r>
      <w:r>
        <w:rPr>
          <w:spacing w:val="-5"/>
          <w:sz w:val="16"/>
        </w:rPr>
        <w:t>II</w:t>
      </w:r>
    </w:p>
    <w:p w14:paraId="154C8A5E" w14:textId="77777777" w:rsidR="00654821" w:rsidRDefault="00000000">
      <w:pPr>
        <w:spacing w:line="179" w:lineRule="exact"/>
        <w:ind w:left="259"/>
        <w:jc w:val="center"/>
        <w:rPr>
          <w:sz w:val="16"/>
        </w:rPr>
      </w:pPr>
      <w:r>
        <w:rPr>
          <w:smallCaps/>
          <w:sz w:val="16"/>
        </w:rPr>
        <w:t>Latency</w:t>
      </w:r>
      <w:r>
        <w:rPr>
          <w:smallCaps/>
          <w:spacing w:val="37"/>
          <w:sz w:val="16"/>
        </w:rPr>
        <w:t xml:space="preserve"> </w:t>
      </w:r>
      <w:r>
        <w:rPr>
          <w:smallCaps/>
          <w:sz w:val="16"/>
        </w:rPr>
        <w:t>and</w:t>
      </w:r>
      <w:r>
        <w:rPr>
          <w:smallCaps/>
          <w:spacing w:val="37"/>
          <w:sz w:val="16"/>
        </w:rPr>
        <w:t xml:space="preserve"> </w:t>
      </w:r>
      <w:r>
        <w:rPr>
          <w:smallCaps/>
          <w:sz w:val="16"/>
        </w:rPr>
        <w:t>Stability</w:t>
      </w:r>
      <w:r>
        <w:rPr>
          <w:smallCaps/>
          <w:spacing w:val="37"/>
          <w:sz w:val="16"/>
        </w:rPr>
        <w:t xml:space="preserve"> </w:t>
      </w:r>
      <w:r>
        <w:rPr>
          <w:smallCaps/>
          <w:sz w:val="16"/>
        </w:rPr>
        <w:t>Comparison</w:t>
      </w:r>
      <w:r>
        <w:rPr>
          <w:smallCaps/>
          <w:spacing w:val="37"/>
          <w:sz w:val="16"/>
        </w:rPr>
        <w:t xml:space="preserve"> </w:t>
      </w:r>
      <w:r>
        <w:rPr>
          <w:smallCaps/>
          <w:sz w:val="16"/>
        </w:rPr>
        <w:t>Across</w:t>
      </w:r>
      <w:r>
        <w:rPr>
          <w:smallCaps/>
          <w:spacing w:val="37"/>
          <w:sz w:val="16"/>
        </w:rPr>
        <w:t xml:space="preserve"> </w:t>
      </w:r>
      <w:r>
        <w:rPr>
          <w:smallCaps/>
          <w:sz w:val="16"/>
        </w:rPr>
        <w:t>Systems.</w:t>
      </w:r>
      <w:r>
        <w:rPr>
          <w:smallCaps/>
          <w:spacing w:val="28"/>
          <w:sz w:val="16"/>
        </w:rPr>
        <w:t xml:space="preserve"> </w:t>
      </w:r>
      <w:r>
        <w:rPr>
          <w:smallCaps/>
          <w:sz w:val="16"/>
        </w:rPr>
        <w:t>Lower</w:t>
      </w:r>
      <w:r>
        <w:rPr>
          <w:smallCaps/>
          <w:spacing w:val="37"/>
          <w:sz w:val="16"/>
        </w:rPr>
        <w:t xml:space="preserve"> </w:t>
      </w:r>
      <w:r>
        <w:rPr>
          <w:smallCaps/>
          <w:spacing w:val="-5"/>
          <w:sz w:val="16"/>
        </w:rPr>
        <w:t>is</w:t>
      </w:r>
    </w:p>
    <w:p w14:paraId="3464E5B5" w14:textId="77777777" w:rsidR="00654821" w:rsidRDefault="00000000">
      <w:pPr>
        <w:spacing w:line="182" w:lineRule="exact"/>
        <w:ind w:left="259"/>
        <w:jc w:val="center"/>
        <w:rPr>
          <w:sz w:val="16"/>
        </w:rPr>
      </w:pPr>
      <w:r>
        <w:rPr>
          <w:smallCaps/>
          <w:sz w:val="16"/>
        </w:rPr>
        <w:t>Better</w:t>
      </w:r>
      <w:r>
        <w:rPr>
          <w:smallCaps/>
          <w:spacing w:val="28"/>
          <w:sz w:val="16"/>
        </w:rPr>
        <w:t xml:space="preserve"> </w:t>
      </w:r>
      <w:r>
        <w:rPr>
          <w:smallCaps/>
          <w:sz w:val="16"/>
        </w:rPr>
        <w:t>for</w:t>
      </w:r>
      <w:r>
        <w:rPr>
          <w:smallCaps/>
          <w:spacing w:val="29"/>
          <w:sz w:val="16"/>
        </w:rPr>
        <w:t xml:space="preserve"> </w:t>
      </w:r>
      <w:r>
        <w:rPr>
          <w:smallCaps/>
          <w:sz w:val="16"/>
        </w:rPr>
        <w:t>All</w:t>
      </w:r>
      <w:r>
        <w:rPr>
          <w:smallCaps/>
          <w:spacing w:val="29"/>
          <w:sz w:val="16"/>
        </w:rPr>
        <w:t xml:space="preserve"> </w:t>
      </w:r>
      <w:r>
        <w:rPr>
          <w:smallCaps/>
          <w:spacing w:val="-2"/>
          <w:sz w:val="16"/>
        </w:rPr>
        <w:t>Metrics.</w:t>
      </w:r>
    </w:p>
    <w:p w14:paraId="1DCD1504" w14:textId="77777777" w:rsidR="00654821" w:rsidRDefault="00654821">
      <w:pPr>
        <w:pStyle w:val="BodyText"/>
        <w:spacing w:before="8"/>
        <w:jc w:val="left"/>
        <w:rPr>
          <w:sz w:val="15"/>
        </w:rPr>
      </w:pPr>
    </w:p>
    <w:tbl>
      <w:tblPr>
        <w:tblW w:w="0" w:type="auto"/>
        <w:tblInd w:w="788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08"/>
        <w:gridCol w:w="755"/>
        <w:gridCol w:w="892"/>
        <w:gridCol w:w="1021"/>
      </w:tblGrid>
      <w:tr w:rsidR="00654821" w14:paraId="5A70F861" w14:textId="77777777">
        <w:trPr>
          <w:trHeight w:val="350"/>
        </w:trPr>
        <w:tc>
          <w:tcPr>
            <w:tcW w:w="1308" w:type="dxa"/>
            <w:tcBorders>
              <w:top w:val="single" w:sz="4" w:space="0" w:color="000000"/>
            </w:tcBorders>
          </w:tcPr>
          <w:p w14:paraId="5FAC0023" w14:textId="77777777" w:rsidR="00654821" w:rsidRDefault="00000000">
            <w:pPr>
              <w:pStyle w:val="TableParagraph"/>
              <w:tabs>
                <w:tab w:val="left" w:pos="1335"/>
              </w:tabs>
              <w:ind w:right="-29"/>
              <w:rPr>
                <w:b/>
                <w:sz w:val="16"/>
              </w:rPr>
            </w:pPr>
            <w:r>
              <w:rPr>
                <w:b/>
                <w:spacing w:val="78"/>
                <w:sz w:val="16"/>
                <w:u w:val="single"/>
              </w:rPr>
              <w:t xml:space="preserve"> </w:t>
            </w:r>
            <w:r>
              <w:rPr>
                <w:b/>
                <w:spacing w:val="-2"/>
                <w:sz w:val="16"/>
                <w:u w:val="single"/>
              </w:rPr>
              <w:t>System</w:t>
            </w:r>
            <w:r>
              <w:rPr>
                <w:b/>
                <w:sz w:val="16"/>
                <w:u w:val="single"/>
              </w:rPr>
              <w:tab/>
            </w:r>
          </w:p>
          <w:p w14:paraId="648E15B4" w14:textId="77777777" w:rsidR="00654821" w:rsidRDefault="00000000">
            <w:pPr>
              <w:pStyle w:val="TableParagraph"/>
              <w:spacing w:before="3" w:line="168" w:lineRule="exact"/>
              <w:ind w:left="119"/>
              <w:rPr>
                <w:sz w:val="16"/>
              </w:rPr>
            </w:pPr>
            <w:r>
              <w:rPr>
                <w:spacing w:val="-2"/>
                <w:sz w:val="16"/>
              </w:rPr>
              <w:t>Whisper-</w:t>
            </w:r>
            <w:r>
              <w:rPr>
                <w:spacing w:val="-4"/>
                <w:sz w:val="16"/>
              </w:rPr>
              <w:t>Base</w:t>
            </w:r>
          </w:p>
        </w:tc>
        <w:tc>
          <w:tcPr>
            <w:tcW w:w="755" w:type="dxa"/>
            <w:tcBorders>
              <w:top w:val="single" w:sz="4" w:space="0" w:color="000000"/>
            </w:tcBorders>
          </w:tcPr>
          <w:p w14:paraId="39E3962C" w14:textId="77777777" w:rsidR="00654821" w:rsidRDefault="00000000">
            <w:pPr>
              <w:pStyle w:val="TableParagraph"/>
              <w:tabs>
                <w:tab w:val="left" w:pos="874"/>
              </w:tabs>
              <w:ind w:left="27" w:right="-130"/>
              <w:rPr>
                <w:b/>
                <w:sz w:val="16"/>
              </w:rPr>
            </w:pPr>
            <w:r>
              <w:rPr>
                <w:b/>
                <w:sz w:val="16"/>
                <w:u w:val="single"/>
              </w:rPr>
              <w:t>p50</w:t>
            </w:r>
            <w:r>
              <w:rPr>
                <w:b/>
                <w:spacing w:val="16"/>
                <w:sz w:val="16"/>
                <w:u w:val="single"/>
              </w:rPr>
              <w:t xml:space="preserve"> </w:t>
            </w:r>
            <w:r>
              <w:rPr>
                <w:b/>
                <w:spacing w:val="-4"/>
                <w:sz w:val="16"/>
                <w:u w:val="single"/>
              </w:rPr>
              <w:t>(</w:t>
            </w:r>
            <w:proofErr w:type="spellStart"/>
            <w:r>
              <w:rPr>
                <w:b/>
                <w:spacing w:val="-4"/>
                <w:sz w:val="16"/>
                <w:u w:val="single"/>
              </w:rPr>
              <w:t>ms</w:t>
            </w:r>
            <w:proofErr w:type="spellEnd"/>
            <w:r>
              <w:rPr>
                <w:b/>
                <w:spacing w:val="-4"/>
                <w:sz w:val="16"/>
                <w:u w:val="single"/>
              </w:rPr>
              <w:t>)</w:t>
            </w:r>
            <w:r>
              <w:rPr>
                <w:b/>
                <w:sz w:val="16"/>
                <w:u w:val="single"/>
              </w:rPr>
              <w:tab/>
            </w:r>
          </w:p>
          <w:p w14:paraId="6B04F285" w14:textId="77777777" w:rsidR="00654821" w:rsidRDefault="00000000">
            <w:pPr>
              <w:pStyle w:val="TableParagraph"/>
              <w:spacing w:before="3" w:line="168" w:lineRule="exact"/>
              <w:ind w:left="211"/>
              <w:rPr>
                <w:sz w:val="16"/>
              </w:rPr>
            </w:pPr>
            <w:r>
              <w:rPr>
                <w:spacing w:val="-5"/>
                <w:sz w:val="16"/>
              </w:rPr>
              <w:t>420</w:t>
            </w:r>
          </w:p>
        </w:tc>
        <w:tc>
          <w:tcPr>
            <w:tcW w:w="892" w:type="dxa"/>
            <w:tcBorders>
              <w:top w:val="single" w:sz="4" w:space="0" w:color="000000"/>
            </w:tcBorders>
          </w:tcPr>
          <w:p w14:paraId="37D8BEAB" w14:textId="77777777" w:rsidR="00654821" w:rsidRDefault="00000000">
            <w:pPr>
              <w:pStyle w:val="TableParagraph"/>
              <w:tabs>
                <w:tab w:val="left" w:pos="967"/>
              </w:tabs>
              <w:ind w:left="119" w:right="-87"/>
              <w:jc w:val="center"/>
              <w:rPr>
                <w:b/>
                <w:sz w:val="16"/>
              </w:rPr>
            </w:pPr>
            <w:r>
              <w:rPr>
                <w:b/>
                <w:sz w:val="16"/>
                <w:u w:val="single"/>
              </w:rPr>
              <w:t>p95</w:t>
            </w:r>
            <w:r>
              <w:rPr>
                <w:b/>
                <w:spacing w:val="16"/>
                <w:sz w:val="16"/>
                <w:u w:val="single"/>
              </w:rPr>
              <w:t xml:space="preserve"> </w:t>
            </w:r>
            <w:r>
              <w:rPr>
                <w:b/>
                <w:spacing w:val="-4"/>
                <w:sz w:val="16"/>
                <w:u w:val="single"/>
              </w:rPr>
              <w:t>(</w:t>
            </w:r>
            <w:proofErr w:type="spellStart"/>
            <w:r>
              <w:rPr>
                <w:b/>
                <w:spacing w:val="-4"/>
                <w:sz w:val="16"/>
                <w:u w:val="single"/>
              </w:rPr>
              <w:t>ms</w:t>
            </w:r>
            <w:proofErr w:type="spellEnd"/>
            <w:r>
              <w:rPr>
                <w:b/>
                <w:spacing w:val="-4"/>
                <w:sz w:val="16"/>
                <w:u w:val="single"/>
              </w:rPr>
              <w:t>)</w:t>
            </w:r>
            <w:r>
              <w:rPr>
                <w:b/>
                <w:sz w:val="16"/>
                <w:u w:val="single"/>
              </w:rPr>
              <w:tab/>
            </w:r>
          </w:p>
          <w:p w14:paraId="111784C2" w14:textId="77777777" w:rsidR="00654821" w:rsidRDefault="00000000">
            <w:pPr>
              <w:pStyle w:val="TableParagraph"/>
              <w:spacing w:before="3" w:line="168" w:lineRule="exact"/>
              <w:ind w:left="119" w:right="16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720</w:t>
            </w:r>
          </w:p>
        </w:tc>
        <w:tc>
          <w:tcPr>
            <w:tcW w:w="1021" w:type="dxa"/>
            <w:tcBorders>
              <w:top w:val="single" w:sz="4" w:space="0" w:color="000000"/>
            </w:tcBorders>
          </w:tcPr>
          <w:p w14:paraId="4E4CC9C3" w14:textId="77777777" w:rsidR="00654821" w:rsidRDefault="00000000">
            <w:pPr>
              <w:pStyle w:val="TableParagraph"/>
              <w:ind w:left="130" w:right="40"/>
              <w:jc w:val="center"/>
              <w:rPr>
                <w:b/>
                <w:sz w:val="16"/>
              </w:rPr>
            </w:pPr>
            <w:r>
              <w:rPr>
                <w:b/>
                <w:sz w:val="16"/>
                <w:u w:val="single"/>
              </w:rPr>
              <w:t>Stability</w:t>
            </w:r>
            <w:r>
              <w:rPr>
                <w:b/>
                <w:spacing w:val="13"/>
                <w:sz w:val="16"/>
                <w:u w:val="single"/>
              </w:rPr>
              <w:t xml:space="preserve"> </w:t>
            </w:r>
            <w:r>
              <w:rPr>
                <w:b/>
                <w:spacing w:val="-5"/>
                <w:sz w:val="16"/>
                <w:u w:val="single"/>
              </w:rPr>
              <w:t>(</w:t>
            </w:r>
            <w:r>
              <w:rPr>
                <w:rFonts w:ascii="Arial" w:hAnsi="Arial"/>
                <w:i/>
                <w:spacing w:val="-5"/>
                <w:sz w:val="16"/>
                <w:u w:val="single"/>
              </w:rPr>
              <w:t>↑</w:t>
            </w:r>
            <w:r>
              <w:rPr>
                <w:b/>
                <w:spacing w:val="-5"/>
                <w:sz w:val="16"/>
                <w:u w:val="single"/>
              </w:rPr>
              <w:t>)</w:t>
            </w:r>
            <w:r>
              <w:rPr>
                <w:b/>
                <w:spacing w:val="40"/>
                <w:sz w:val="16"/>
                <w:u w:val="single"/>
              </w:rPr>
              <w:t xml:space="preserve"> </w:t>
            </w:r>
          </w:p>
          <w:p w14:paraId="72E51C06" w14:textId="77777777" w:rsidR="00654821" w:rsidRDefault="00000000">
            <w:pPr>
              <w:pStyle w:val="TableParagraph"/>
              <w:spacing w:before="3" w:line="168" w:lineRule="exact"/>
              <w:ind w:right="40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0.81</w:t>
            </w:r>
          </w:p>
        </w:tc>
      </w:tr>
      <w:tr w:rsidR="00654821" w14:paraId="5F8C2111" w14:textId="77777777">
        <w:trPr>
          <w:trHeight w:val="179"/>
        </w:trPr>
        <w:tc>
          <w:tcPr>
            <w:tcW w:w="1308" w:type="dxa"/>
          </w:tcPr>
          <w:p w14:paraId="3AF59826" w14:textId="77777777" w:rsidR="00654821" w:rsidRDefault="00000000">
            <w:pPr>
              <w:pStyle w:val="TableParagraph"/>
              <w:ind w:left="119"/>
              <w:rPr>
                <w:sz w:val="16"/>
              </w:rPr>
            </w:pPr>
            <w:proofErr w:type="spellStart"/>
            <w:r>
              <w:rPr>
                <w:sz w:val="16"/>
              </w:rPr>
              <w:t>Deepgram</w:t>
            </w:r>
            <w:proofErr w:type="spellEnd"/>
            <w:r>
              <w:rPr>
                <w:spacing w:val="8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API</w:t>
            </w:r>
          </w:p>
        </w:tc>
        <w:tc>
          <w:tcPr>
            <w:tcW w:w="755" w:type="dxa"/>
          </w:tcPr>
          <w:p w14:paraId="7ADACDC1" w14:textId="77777777" w:rsidR="00654821" w:rsidRDefault="00000000">
            <w:pPr>
              <w:pStyle w:val="TableParagraph"/>
              <w:ind w:right="9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390</w:t>
            </w:r>
          </w:p>
        </w:tc>
        <w:tc>
          <w:tcPr>
            <w:tcW w:w="892" w:type="dxa"/>
          </w:tcPr>
          <w:p w14:paraId="37147128" w14:textId="77777777" w:rsidR="00654821" w:rsidRDefault="00000000">
            <w:pPr>
              <w:pStyle w:val="TableParagraph"/>
              <w:ind w:left="304"/>
              <w:rPr>
                <w:sz w:val="16"/>
              </w:rPr>
            </w:pPr>
            <w:r>
              <w:rPr>
                <w:spacing w:val="-5"/>
                <w:sz w:val="16"/>
              </w:rPr>
              <w:t>640</w:t>
            </w:r>
          </w:p>
        </w:tc>
        <w:tc>
          <w:tcPr>
            <w:tcW w:w="1021" w:type="dxa"/>
          </w:tcPr>
          <w:p w14:paraId="2645D1BE" w14:textId="77777777" w:rsidR="00654821" w:rsidRDefault="00000000">
            <w:pPr>
              <w:pStyle w:val="TableParagraph"/>
              <w:ind w:right="40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0.85</w:t>
            </w:r>
          </w:p>
        </w:tc>
      </w:tr>
      <w:tr w:rsidR="00654821" w14:paraId="1A21F60F" w14:textId="77777777">
        <w:trPr>
          <w:trHeight w:val="185"/>
        </w:trPr>
        <w:tc>
          <w:tcPr>
            <w:tcW w:w="1308" w:type="dxa"/>
          </w:tcPr>
          <w:p w14:paraId="1DDD681D" w14:textId="77777777" w:rsidR="00654821" w:rsidRDefault="00000000">
            <w:pPr>
              <w:pStyle w:val="TableParagraph"/>
              <w:spacing w:line="166" w:lineRule="exact"/>
              <w:ind w:left="119"/>
              <w:rPr>
                <w:sz w:val="16"/>
              </w:rPr>
            </w:pPr>
            <w:r>
              <w:rPr>
                <w:spacing w:val="-2"/>
                <w:sz w:val="16"/>
              </w:rPr>
              <w:t>CEEF-</w:t>
            </w:r>
            <w:r>
              <w:rPr>
                <w:spacing w:val="-10"/>
                <w:sz w:val="16"/>
              </w:rPr>
              <w:t>S</w:t>
            </w:r>
          </w:p>
        </w:tc>
        <w:tc>
          <w:tcPr>
            <w:tcW w:w="755" w:type="dxa"/>
          </w:tcPr>
          <w:p w14:paraId="51EFD954" w14:textId="77777777" w:rsidR="00654821" w:rsidRDefault="00000000">
            <w:pPr>
              <w:pStyle w:val="TableParagraph"/>
              <w:spacing w:line="166" w:lineRule="exact"/>
              <w:ind w:right="90"/>
              <w:jc w:val="center"/>
              <w:rPr>
                <w:sz w:val="16"/>
              </w:rPr>
            </w:pPr>
            <w:r>
              <w:rPr>
                <w:spacing w:val="-5"/>
                <w:sz w:val="16"/>
              </w:rPr>
              <w:t>370</w:t>
            </w:r>
          </w:p>
        </w:tc>
        <w:tc>
          <w:tcPr>
            <w:tcW w:w="892" w:type="dxa"/>
          </w:tcPr>
          <w:p w14:paraId="79715F94" w14:textId="77777777" w:rsidR="00654821" w:rsidRDefault="00000000">
            <w:pPr>
              <w:pStyle w:val="TableParagraph"/>
              <w:spacing w:line="166" w:lineRule="exact"/>
              <w:ind w:left="304"/>
              <w:rPr>
                <w:sz w:val="16"/>
              </w:rPr>
            </w:pPr>
            <w:r>
              <w:rPr>
                <w:spacing w:val="-5"/>
                <w:sz w:val="16"/>
              </w:rPr>
              <w:t>600</w:t>
            </w:r>
          </w:p>
        </w:tc>
        <w:tc>
          <w:tcPr>
            <w:tcW w:w="1021" w:type="dxa"/>
          </w:tcPr>
          <w:p w14:paraId="0D6C9878" w14:textId="77777777" w:rsidR="00654821" w:rsidRDefault="00000000">
            <w:pPr>
              <w:pStyle w:val="TableParagraph"/>
              <w:spacing w:line="166" w:lineRule="exact"/>
              <w:ind w:right="40"/>
              <w:jc w:val="center"/>
              <w:rPr>
                <w:sz w:val="16"/>
              </w:rPr>
            </w:pPr>
            <w:r>
              <w:rPr>
                <w:spacing w:val="-4"/>
                <w:sz w:val="16"/>
              </w:rPr>
              <w:t>0.89</w:t>
            </w:r>
          </w:p>
        </w:tc>
      </w:tr>
    </w:tbl>
    <w:p w14:paraId="23E95559" w14:textId="77777777" w:rsidR="00654821" w:rsidRDefault="00000000">
      <w:pPr>
        <w:tabs>
          <w:tab w:val="left" w:pos="1779"/>
          <w:tab w:val="left" w:pos="2626"/>
          <w:tab w:val="left" w:pos="3563"/>
          <w:tab w:val="left" w:pos="4235"/>
        </w:tabs>
        <w:ind w:left="259"/>
        <w:jc w:val="center"/>
        <w:rPr>
          <w:b/>
          <w:sz w:val="16"/>
        </w:rPr>
      </w:pPr>
      <w:r>
        <w:rPr>
          <w:spacing w:val="63"/>
          <w:w w:val="150"/>
          <w:sz w:val="16"/>
          <w:u w:val="single"/>
        </w:rPr>
        <w:t xml:space="preserve"> </w:t>
      </w:r>
      <w:r>
        <w:rPr>
          <w:spacing w:val="-2"/>
          <w:sz w:val="16"/>
          <w:u w:val="single"/>
        </w:rPr>
        <w:t>CEEF-</w:t>
      </w:r>
      <w:r>
        <w:rPr>
          <w:spacing w:val="-12"/>
          <w:sz w:val="16"/>
          <w:u w:val="single"/>
        </w:rPr>
        <w:t>X</w:t>
      </w:r>
      <w:r>
        <w:rPr>
          <w:sz w:val="16"/>
          <w:u w:val="single"/>
        </w:rPr>
        <w:tab/>
      </w:r>
      <w:r>
        <w:rPr>
          <w:b/>
          <w:spacing w:val="-5"/>
          <w:sz w:val="16"/>
          <w:u w:val="single"/>
        </w:rPr>
        <w:t>345</w:t>
      </w:r>
      <w:r>
        <w:rPr>
          <w:b/>
          <w:sz w:val="16"/>
          <w:u w:val="single"/>
        </w:rPr>
        <w:tab/>
      </w:r>
      <w:r>
        <w:rPr>
          <w:b/>
          <w:spacing w:val="-5"/>
          <w:sz w:val="16"/>
          <w:u w:val="single"/>
        </w:rPr>
        <w:t>570</w:t>
      </w:r>
      <w:r>
        <w:rPr>
          <w:b/>
          <w:sz w:val="16"/>
          <w:u w:val="single"/>
        </w:rPr>
        <w:tab/>
      </w:r>
      <w:r>
        <w:rPr>
          <w:b/>
          <w:spacing w:val="-4"/>
          <w:sz w:val="16"/>
          <w:u w:val="single"/>
        </w:rPr>
        <w:t>0.93</w:t>
      </w:r>
      <w:r>
        <w:rPr>
          <w:b/>
          <w:sz w:val="16"/>
          <w:u w:val="single"/>
        </w:rPr>
        <w:tab/>
      </w:r>
    </w:p>
    <w:p w14:paraId="497BFE24" w14:textId="77777777" w:rsidR="00654821" w:rsidRDefault="00654821">
      <w:pPr>
        <w:pStyle w:val="BodyText"/>
        <w:jc w:val="left"/>
        <w:rPr>
          <w:b/>
          <w:sz w:val="16"/>
        </w:rPr>
      </w:pPr>
    </w:p>
    <w:p w14:paraId="34D17782" w14:textId="77777777" w:rsidR="00654821" w:rsidRDefault="00654821">
      <w:pPr>
        <w:pStyle w:val="BodyText"/>
        <w:spacing w:before="71"/>
        <w:jc w:val="left"/>
        <w:rPr>
          <w:b/>
          <w:sz w:val="16"/>
        </w:rPr>
      </w:pPr>
    </w:p>
    <w:p w14:paraId="62E27431" w14:textId="77777777" w:rsidR="00654821" w:rsidRDefault="00000000">
      <w:pPr>
        <w:pStyle w:val="BodyText"/>
        <w:spacing w:line="249" w:lineRule="auto"/>
        <w:ind w:left="259"/>
      </w:pPr>
      <w:r>
        <w:t>training</w:t>
      </w:r>
      <w:r>
        <w:rPr>
          <w:spacing w:val="-7"/>
        </w:rPr>
        <w:t xml:space="preserve"> </w:t>
      </w:r>
      <w:r>
        <w:t>metrics</w:t>
      </w:r>
      <w:r>
        <w:rPr>
          <w:spacing w:val="-7"/>
        </w:rPr>
        <w:t xml:space="preserve"> </w:t>
      </w:r>
      <w:r>
        <w:t>were</w:t>
      </w:r>
      <w:r>
        <w:rPr>
          <w:spacing w:val="-7"/>
        </w:rPr>
        <w:t xml:space="preserve"> </w:t>
      </w:r>
      <w:r>
        <w:t>visualized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proofErr w:type="spellStart"/>
      <w:r>
        <w:t>TensorBoard</w:t>
      </w:r>
      <w:proofErr w:type="spellEnd"/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latency and throughput were logged with Prometheus to be tested and observed continuously.</w:t>
      </w:r>
    </w:p>
    <w:p w14:paraId="24905DF5" w14:textId="77777777" w:rsidR="00654821" w:rsidRDefault="00000000">
      <w:pPr>
        <w:pStyle w:val="ListParagraph"/>
        <w:numPr>
          <w:ilvl w:val="0"/>
          <w:numId w:val="4"/>
        </w:numPr>
        <w:tabs>
          <w:tab w:val="left" w:pos="551"/>
        </w:tabs>
        <w:spacing w:before="160"/>
        <w:ind w:left="551" w:hanging="292"/>
        <w:jc w:val="both"/>
        <w:rPr>
          <w:i/>
          <w:sz w:val="20"/>
        </w:rPr>
      </w:pPr>
      <w:bookmarkStart w:id="33" w:name="Reproducibility_and_Deployment_Readiness"/>
      <w:bookmarkEnd w:id="33"/>
      <w:r>
        <w:rPr>
          <w:i/>
          <w:sz w:val="20"/>
        </w:rPr>
        <w:t>Reproducibility</w:t>
      </w:r>
      <w:r>
        <w:rPr>
          <w:i/>
          <w:spacing w:val="7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8"/>
          <w:sz w:val="20"/>
        </w:rPr>
        <w:t xml:space="preserve"> </w:t>
      </w:r>
      <w:r>
        <w:rPr>
          <w:i/>
          <w:sz w:val="20"/>
        </w:rPr>
        <w:t>Deployment</w:t>
      </w:r>
      <w:r>
        <w:rPr>
          <w:i/>
          <w:spacing w:val="7"/>
          <w:sz w:val="20"/>
        </w:rPr>
        <w:t xml:space="preserve"> </w:t>
      </w:r>
      <w:r>
        <w:rPr>
          <w:i/>
          <w:spacing w:val="-2"/>
          <w:sz w:val="20"/>
        </w:rPr>
        <w:t>Readiness</w:t>
      </w:r>
    </w:p>
    <w:p w14:paraId="517157E5" w14:textId="77777777" w:rsidR="00654821" w:rsidRDefault="00000000">
      <w:pPr>
        <w:pStyle w:val="BodyText"/>
        <w:spacing w:before="82" w:line="249" w:lineRule="auto"/>
        <w:ind w:left="259" w:firstLine="199"/>
      </w:pPr>
      <w:r>
        <w:t xml:space="preserve">To promote reproducibility, the CEEF framework was </w:t>
      </w:r>
      <w:proofErr w:type="spellStart"/>
      <w:r>
        <w:t>cre</w:t>
      </w:r>
      <w:proofErr w:type="spellEnd"/>
      <w:r>
        <w:t xml:space="preserve">- </w:t>
      </w:r>
      <w:proofErr w:type="spellStart"/>
      <w:r>
        <w:t>ated</w:t>
      </w:r>
      <w:proofErr w:type="spellEnd"/>
      <w:r>
        <w:t xml:space="preserve"> using the concepts of modular software. The evaluation engine,</w:t>
      </w:r>
      <w:r>
        <w:rPr>
          <w:spacing w:val="-1"/>
        </w:rPr>
        <w:t xml:space="preserve"> </w:t>
      </w:r>
      <w:r>
        <w:t>WebSocket</w:t>
      </w:r>
      <w:r>
        <w:rPr>
          <w:spacing w:val="-1"/>
        </w:rPr>
        <w:t xml:space="preserve"> </w:t>
      </w:r>
      <w:r>
        <w:t>gateway,</w:t>
      </w:r>
      <w:r>
        <w:rPr>
          <w:spacing w:val="-1"/>
        </w:rPr>
        <w:t xml:space="preserve"> </w:t>
      </w:r>
      <w:r>
        <w:t>steering</w:t>
      </w:r>
      <w:r>
        <w:rPr>
          <w:spacing w:val="-1"/>
        </w:rPr>
        <w:t xml:space="preserve"> </w:t>
      </w:r>
      <w:r>
        <w:t>module,</w:t>
      </w:r>
      <w:r>
        <w:rPr>
          <w:spacing w:val="-1"/>
        </w:rPr>
        <w:t xml:space="preserve"> </w:t>
      </w:r>
      <w:r>
        <w:t>encoder</w:t>
      </w:r>
      <w:r>
        <w:rPr>
          <w:spacing w:val="-1"/>
        </w:rPr>
        <w:t xml:space="preserve"> </w:t>
      </w:r>
      <w:r>
        <w:t xml:space="preserve">fusion, and other key components were all implemented as stand- alone services inside a </w:t>
      </w:r>
      <w:proofErr w:type="spellStart"/>
      <w:r>
        <w:t>Dockerized</w:t>
      </w:r>
      <w:proofErr w:type="spellEnd"/>
      <w:r>
        <w:t xml:space="preserve"> microservice architecture. For replication on both local hardware and the cloud, the</w:t>
      </w:r>
      <w:r>
        <w:rPr>
          <w:spacing w:val="40"/>
        </w:rPr>
        <w:t xml:space="preserve"> </w:t>
      </w:r>
      <w:r>
        <w:t>entire environment configuration was recorded using YAML manifests and environment variables.</w:t>
      </w:r>
    </w:p>
    <w:p w14:paraId="0445C882" w14:textId="77777777" w:rsidR="00654821" w:rsidRDefault="00000000">
      <w:pPr>
        <w:pStyle w:val="ListParagraph"/>
        <w:numPr>
          <w:ilvl w:val="0"/>
          <w:numId w:val="9"/>
        </w:numPr>
        <w:tabs>
          <w:tab w:val="left" w:pos="1741"/>
        </w:tabs>
        <w:spacing w:before="160"/>
        <w:ind w:left="1741" w:hanging="266"/>
        <w:jc w:val="left"/>
        <w:rPr>
          <w:sz w:val="20"/>
        </w:rPr>
      </w:pPr>
      <w:bookmarkStart w:id="34" w:name="Results_and_Discussion"/>
      <w:bookmarkStart w:id="35" w:name="_bookmark7"/>
      <w:bookmarkEnd w:id="34"/>
      <w:bookmarkEnd w:id="35"/>
      <w:r>
        <w:rPr>
          <w:smallCaps/>
          <w:sz w:val="20"/>
        </w:rPr>
        <w:t>Results</w:t>
      </w:r>
      <w:r>
        <w:rPr>
          <w:smallCaps/>
          <w:spacing w:val="42"/>
          <w:sz w:val="20"/>
        </w:rPr>
        <w:t xml:space="preserve"> </w:t>
      </w:r>
      <w:r>
        <w:rPr>
          <w:smallCaps/>
          <w:sz w:val="20"/>
        </w:rPr>
        <w:t>and</w:t>
      </w:r>
      <w:r>
        <w:rPr>
          <w:smallCaps/>
          <w:spacing w:val="43"/>
          <w:sz w:val="20"/>
        </w:rPr>
        <w:t xml:space="preserve"> </w:t>
      </w:r>
      <w:r>
        <w:rPr>
          <w:smallCaps/>
          <w:spacing w:val="-2"/>
          <w:sz w:val="20"/>
        </w:rPr>
        <w:t>Discussion</w:t>
      </w:r>
    </w:p>
    <w:p w14:paraId="0429CE50" w14:textId="77777777" w:rsidR="00654821" w:rsidRDefault="00000000">
      <w:pPr>
        <w:pStyle w:val="BodyText"/>
        <w:spacing w:before="89" w:line="249" w:lineRule="auto"/>
        <w:ind w:left="259" w:firstLine="199"/>
      </w:pPr>
      <w:r>
        <w:t>This section compares the suggested</w:t>
      </w:r>
      <w:r>
        <w:rPr>
          <w:spacing w:val="40"/>
        </w:rPr>
        <w:t xml:space="preserve"> </w:t>
      </w:r>
      <w:r>
        <w:t>CEEF framework in comparison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baseline</w:t>
      </w:r>
      <w:r>
        <w:rPr>
          <w:spacing w:val="-7"/>
        </w:rPr>
        <w:t xml:space="preserve"> </w:t>
      </w:r>
      <w:r>
        <w:t>systems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variety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performance metrics and datasets.</w:t>
      </w:r>
    </w:p>
    <w:p w14:paraId="52DC978C" w14:textId="77777777" w:rsidR="00654821" w:rsidRDefault="00000000">
      <w:pPr>
        <w:pStyle w:val="ListParagraph"/>
        <w:numPr>
          <w:ilvl w:val="0"/>
          <w:numId w:val="3"/>
        </w:numPr>
        <w:tabs>
          <w:tab w:val="left" w:pos="529"/>
        </w:tabs>
        <w:spacing w:before="160"/>
        <w:ind w:left="529" w:hanging="270"/>
        <w:jc w:val="both"/>
        <w:rPr>
          <w:i/>
          <w:sz w:val="20"/>
        </w:rPr>
      </w:pPr>
      <w:bookmarkStart w:id="36" w:name="Quantitative_Evaluation"/>
      <w:bookmarkEnd w:id="36"/>
      <w:r>
        <w:rPr>
          <w:i/>
          <w:sz w:val="20"/>
        </w:rPr>
        <w:t>Quantitative</w:t>
      </w:r>
      <w:r>
        <w:rPr>
          <w:i/>
          <w:spacing w:val="9"/>
          <w:sz w:val="20"/>
        </w:rPr>
        <w:t xml:space="preserve"> </w:t>
      </w:r>
      <w:r>
        <w:rPr>
          <w:i/>
          <w:spacing w:val="-2"/>
          <w:sz w:val="20"/>
        </w:rPr>
        <w:t>Evaluation</w:t>
      </w:r>
    </w:p>
    <w:p w14:paraId="73AEB072" w14:textId="77777777" w:rsidR="00654821" w:rsidRDefault="00000000">
      <w:pPr>
        <w:pStyle w:val="BodyText"/>
        <w:spacing w:before="82" w:line="249" w:lineRule="auto"/>
        <w:ind w:left="259" w:firstLine="199"/>
      </w:pPr>
      <w:r>
        <w:t>The</w:t>
      </w:r>
      <w:r>
        <w:rPr>
          <w:spacing w:val="-5"/>
        </w:rPr>
        <w:t xml:space="preserve"> </w:t>
      </w:r>
      <w:r>
        <w:t>overall</w:t>
      </w:r>
      <w:r>
        <w:rPr>
          <w:spacing w:val="-5"/>
        </w:rPr>
        <w:t xml:space="preserve"> </w:t>
      </w:r>
      <w:r>
        <w:t>accuracy</w:t>
      </w:r>
      <w:r>
        <w:rPr>
          <w:spacing w:val="-5"/>
        </w:rPr>
        <w:t xml:space="preserve"> </w:t>
      </w:r>
      <w:r>
        <w:t>results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benchmark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domain- specific datasets are compiled in Table </w:t>
      </w:r>
      <w:hyperlink w:anchor="_bookmark5" w:history="1">
        <w:r w:rsidR="00654821">
          <w:t>I</w:t>
        </w:r>
      </w:hyperlink>
      <w:r>
        <w:t xml:space="preserve"> . Both of the fusion variants,</w:t>
      </w:r>
      <w:r>
        <w:rPr>
          <w:spacing w:val="-9"/>
        </w:rPr>
        <w:t xml:space="preserve"> </w:t>
      </w:r>
      <w:r>
        <w:t>CEEF-S</w:t>
      </w:r>
      <w:r>
        <w:rPr>
          <w:spacing w:val="-9"/>
        </w:rPr>
        <w:t xml:space="preserve"> </w:t>
      </w:r>
      <w:r>
        <w:t>(logit</w:t>
      </w:r>
      <w:r>
        <w:rPr>
          <w:spacing w:val="-9"/>
        </w:rPr>
        <w:t xml:space="preserve"> </w:t>
      </w:r>
      <w:r>
        <w:t>steering</w:t>
      </w:r>
      <w:r>
        <w:rPr>
          <w:spacing w:val="-9"/>
        </w:rPr>
        <w:t xml:space="preserve"> </w:t>
      </w:r>
      <w:r>
        <w:t>only)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CEEF-X</w:t>
      </w:r>
      <w:r>
        <w:rPr>
          <w:spacing w:val="-9"/>
        </w:rPr>
        <w:t xml:space="preserve"> </w:t>
      </w:r>
      <w:r>
        <w:t>(full</w:t>
      </w:r>
      <w:r>
        <w:rPr>
          <w:spacing w:val="-9"/>
        </w:rPr>
        <w:t xml:space="preserve"> </w:t>
      </w:r>
      <w:r>
        <w:t>cross- encoder fusion), perform better than the baseline Whisper model under all circumstances.</w:t>
      </w:r>
    </w:p>
    <w:p w14:paraId="0FB3F669" w14:textId="77777777" w:rsidR="00654821" w:rsidRDefault="00000000">
      <w:pPr>
        <w:pStyle w:val="BodyText"/>
        <w:spacing w:before="3" w:line="249" w:lineRule="auto"/>
        <w:ind w:left="259" w:firstLine="199"/>
      </w:pPr>
      <w:r>
        <w:t>On the domain-specific dataset, the full CEEF-</w:t>
      </w:r>
      <w:proofErr w:type="spellStart"/>
      <w:r>
        <w:t>Xmodel</w:t>
      </w:r>
      <w:proofErr w:type="spellEnd"/>
      <w:r>
        <w:t xml:space="preserve"> achieves a relative improvement of 27.6% in WER over baseline Whisper, and a 14.6% improvement on </w:t>
      </w:r>
      <w:proofErr w:type="spellStart"/>
      <w:r>
        <w:t>LibriSpeech</w:t>
      </w:r>
      <w:proofErr w:type="spellEnd"/>
      <w:r>
        <w:t>. This illustrates how time-biased embedding fusion improves transcription</w:t>
      </w:r>
      <w:r>
        <w:rPr>
          <w:spacing w:val="-3"/>
        </w:rPr>
        <w:t xml:space="preserve"> </w:t>
      </w:r>
      <w:r>
        <w:t>quality,</w:t>
      </w:r>
      <w:r>
        <w:rPr>
          <w:spacing w:val="-3"/>
        </w:rPr>
        <w:t xml:space="preserve"> </w:t>
      </w:r>
      <w:r>
        <w:t>particularly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noisy,</w:t>
      </w:r>
      <w:r>
        <w:rPr>
          <w:spacing w:val="-3"/>
        </w:rPr>
        <w:t xml:space="preserve"> </w:t>
      </w:r>
      <w:r>
        <w:t>conversational</w:t>
      </w:r>
      <w:r>
        <w:rPr>
          <w:spacing w:val="-3"/>
        </w:rPr>
        <w:t xml:space="preserve"> </w:t>
      </w:r>
      <w:r>
        <w:t xml:space="preserve">con- </w:t>
      </w:r>
      <w:r>
        <w:rPr>
          <w:spacing w:val="-2"/>
        </w:rPr>
        <w:t>texts.</w:t>
      </w:r>
    </w:p>
    <w:p w14:paraId="0600CA54" w14:textId="77777777" w:rsidR="00654821" w:rsidRDefault="00000000">
      <w:pPr>
        <w:pStyle w:val="ListParagraph"/>
        <w:numPr>
          <w:ilvl w:val="0"/>
          <w:numId w:val="3"/>
        </w:numPr>
        <w:tabs>
          <w:tab w:val="left" w:pos="529"/>
        </w:tabs>
        <w:spacing w:before="160"/>
        <w:ind w:left="529" w:hanging="270"/>
        <w:jc w:val="both"/>
        <w:rPr>
          <w:i/>
          <w:sz w:val="20"/>
        </w:rPr>
      </w:pPr>
      <w:bookmarkStart w:id="37" w:name="Streaming_Latency_and_Stability"/>
      <w:bookmarkEnd w:id="37"/>
      <w:r>
        <w:rPr>
          <w:i/>
          <w:sz w:val="20"/>
        </w:rPr>
        <w:t>Streaming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Latency</w:t>
      </w:r>
      <w:r>
        <w:rPr>
          <w:i/>
          <w:spacing w:val="10"/>
          <w:sz w:val="20"/>
        </w:rPr>
        <w:t xml:space="preserve"> </w:t>
      </w:r>
      <w:r>
        <w:rPr>
          <w:i/>
          <w:sz w:val="20"/>
        </w:rPr>
        <w:t>and</w:t>
      </w:r>
      <w:r>
        <w:rPr>
          <w:i/>
          <w:spacing w:val="11"/>
          <w:sz w:val="20"/>
        </w:rPr>
        <w:t xml:space="preserve"> </w:t>
      </w:r>
      <w:r>
        <w:rPr>
          <w:i/>
          <w:spacing w:val="-2"/>
          <w:sz w:val="20"/>
        </w:rPr>
        <w:t>Stability</w:t>
      </w:r>
    </w:p>
    <w:p w14:paraId="675EA41F" w14:textId="77777777" w:rsidR="00654821" w:rsidRDefault="00000000">
      <w:pPr>
        <w:pStyle w:val="BodyText"/>
        <w:spacing w:before="82" w:line="249" w:lineRule="auto"/>
        <w:ind w:left="259" w:firstLine="199"/>
      </w:pPr>
      <w:r>
        <w:t>Table</w:t>
      </w:r>
      <w:r>
        <w:rPr>
          <w:spacing w:val="-13"/>
        </w:rPr>
        <w:t xml:space="preserve"> </w:t>
      </w:r>
      <w:hyperlink w:anchor="_bookmark6" w:history="1">
        <w:r w:rsidR="00654821">
          <w:t>II</w:t>
        </w:r>
      </w:hyperlink>
      <w:r>
        <w:rPr>
          <w:spacing w:val="-12"/>
        </w:rPr>
        <w:t xml:space="preserve"> </w:t>
      </w:r>
      <w:r>
        <w:t>provides</w:t>
      </w:r>
      <w:r>
        <w:rPr>
          <w:spacing w:val="-13"/>
        </w:rPr>
        <w:t xml:space="preserve"> </w:t>
      </w:r>
      <w:r>
        <w:t>information</w:t>
      </w:r>
      <w:r>
        <w:rPr>
          <w:spacing w:val="-12"/>
        </w:rPr>
        <w:t xml:space="preserve"> </w:t>
      </w:r>
      <w:r>
        <w:t>on</w:t>
      </w:r>
      <w:r>
        <w:rPr>
          <w:spacing w:val="-13"/>
        </w:rPr>
        <w:t xml:space="preserve"> </w:t>
      </w:r>
      <w:r>
        <w:t>latency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stability</w:t>
      </w:r>
      <w:r>
        <w:rPr>
          <w:spacing w:val="-12"/>
        </w:rPr>
        <w:t xml:space="preserve"> </w:t>
      </w:r>
      <w:proofErr w:type="spellStart"/>
      <w:r>
        <w:t>perfor</w:t>
      </w:r>
      <w:proofErr w:type="spellEnd"/>
      <w:r>
        <w:t xml:space="preserve">- </w:t>
      </w:r>
      <w:proofErr w:type="spellStart"/>
      <w:r>
        <w:t>mance</w:t>
      </w:r>
      <w:proofErr w:type="spellEnd"/>
      <w:r>
        <w:t>. Milliseconds were used to measure the median (p50) and 95th percentile (p95) delays between audio input and stable transcript generation.</w:t>
      </w:r>
    </w:p>
    <w:p w14:paraId="34CB2E87" w14:textId="77777777" w:rsidR="00654821" w:rsidRDefault="00000000">
      <w:pPr>
        <w:pStyle w:val="BodyText"/>
        <w:spacing w:before="3" w:line="249" w:lineRule="auto"/>
        <w:ind w:left="259" w:firstLine="199"/>
      </w:pPr>
      <w:r>
        <w:t xml:space="preserve">The logit steering mechanism, which speeds up </w:t>
      </w:r>
      <w:proofErr w:type="spellStart"/>
      <w:r>
        <w:t>conver</w:t>
      </w:r>
      <w:proofErr w:type="spellEnd"/>
      <w:r>
        <w:t xml:space="preserve">- </w:t>
      </w:r>
      <w:proofErr w:type="spellStart"/>
      <w:r>
        <w:t>gence</w:t>
      </w:r>
      <w:proofErr w:type="spellEnd"/>
      <w:r>
        <w:rPr>
          <w:spacing w:val="21"/>
        </w:rPr>
        <w:t xml:space="preserve"> </w:t>
      </w:r>
      <w:r>
        <w:t>during</w:t>
      </w:r>
      <w:r>
        <w:rPr>
          <w:spacing w:val="22"/>
        </w:rPr>
        <w:t xml:space="preserve"> </w:t>
      </w:r>
      <w:r>
        <w:t>decoding,</w:t>
      </w:r>
      <w:r>
        <w:rPr>
          <w:spacing w:val="22"/>
        </w:rPr>
        <w:t xml:space="preserve"> </w:t>
      </w:r>
      <w:r>
        <w:t>is</w:t>
      </w:r>
      <w:r>
        <w:rPr>
          <w:spacing w:val="21"/>
        </w:rPr>
        <w:t xml:space="preserve"> </w:t>
      </w:r>
      <w:r>
        <w:t>largely</w:t>
      </w:r>
      <w:r>
        <w:rPr>
          <w:spacing w:val="22"/>
        </w:rPr>
        <w:t xml:space="preserve"> </w:t>
      </w:r>
      <w:r>
        <w:t>responsible</w:t>
      </w:r>
      <w:r>
        <w:rPr>
          <w:spacing w:val="22"/>
        </w:rPr>
        <w:t xml:space="preserve"> </w:t>
      </w:r>
      <w:r>
        <w:t>for</w:t>
      </w:r>
      <w:r>
        <w:rPr>
          <w:spacing w:val="21"/>
        </w:rPr>
        <w:t xml:space="preserve"> </w:t>
      </w:r>
      <w:r>
        <w:t>the</w:t>
      </w:r>
      <w:r>
        <w:rPr>
          <w:spacing w:val="22"/>
        </w:rPr>
        <w:t xml:space="preserve"> </w:t>
      </w:r>
      <w:r>
        <w:rPr>
          <w:spacing w:val="-2"/>
        </w:rPr>
        <w:t>latency</w:t>
      </w:r>
    </w:p>
    <w:p w14:paraId="71C4AEC8" w14:textId="77777777" w:rsidR="00654821" w:rsidRDefault="00000000">
      <w:pPr>
        <w:pStyle w:val="BodyText"/>
        <w:spacing w:before="9" w:line="249" w:lineRule="auto"/>
        <w:ind w:left="199" w:right="257"/>
      </w:pPr>
      <w:r>
        <w:br w:type="column"/>
      </w:r>
      <w:r>
        <w:t>creased</w:t>
      </w:r>
      <w:r>
        <w:rPr>
          <w:spacing w:val="-4"/>
        </w:rPr>
        <w:t xml:space="preserve"> </w:t>
      </w:r>
      <w:r>
        <w:t>temporal</w:t>
      </w:r>
      <w:r>
        <w:rPr>
          <w:spacing w:val="-4"/>
        </w:rPr>
        <w:t xml:space="preserve"> </w:t>
      </w:r>
      <w:r>
        <w:t>precision.</w:t>
      </w:r>
      <w:r>
        <w:rPr>
          <w:spacing w:val="-4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ground-truth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pre- </w:t>
      </w:r>
      <w:proofErr w:type="spellStart"/>
      <w:r>
        <w:t>dicted</w:t>
      </w:r>
      <w:proofErr w:type="spellEnd"/>
      <w:r>
        <w:t xml:space="preserve"> timestamps, the mean absolute error (T-MAE) dropped from 230 </w:t>
      </w:r>
      <w:proofErr w:type="spellStart"/>
      <w:r>
        <w:t>ms</w:t>
      </w:r>
      <w:proofErr w:type="spellEnd"/>
      <w:r>
        <w:t xml:space="preserve"> (Whisper) to 138 </w:t>
      </w:r>
      <w:proofErr w:type="spellStart"/>
      <w:r>
        <w:t>ms</w:t>
      </w:r>
      <w:proofErr w:type="spellEnd"/>
      <w:r>
        <w:t xml:space="preserve"> (CEEF-X). In real-time applications like voice search and dialogue analytics, this increase in accuracy translates directly into more dependable word boundary detection.</w:t>
      </w:r>
    </w:p>
    <w:p w14:paraId="21722246" w14:textId="77777777" w:rsidR="00654821" w:rsidRDefault="00000000">
      <w:pPr>
        <w:pStyle w:val="ListParagraph"/>
        <w:numPr>
          <w:ilvl w:val="0"/>
          <w:numId w:val="2"/>
        </w:numPr>
        <w:tabs>
          <w:tab w:val="left" w:pos="491"/>
        </w:tabs>
        <w:spacing w:before="118"/>
        <w:ind w:left="491" w:hanging="292"/>
        <w:jc w:val="both"/>
        <w:rPr>
          <w:i/>
          <w:sz w:val="20"/>
        </w:rPr>
      </w:pPr>
      <w:bookmarkStart w:id="38" w:name="Qualitative_Analysis"/>
      <w:bookmarkEnd w:id="38"/>
      <w:r>
        <w:rPr>
          <w:i/>
          <w:sz w:val="20"/>
        </w:rPr>
        <w:t>Qualitative</w:t>
      </w:r>
      <w:r>
        <w:rPr>
          <w:i/>
          <w:spacing w:val="10"/>
          <w:sz w:val="20"/>
        </w:rPr>
        <w:t xml:space="preserve"> </w:t>
      </w:r>
      <w:r>
        <w:rPr>
          <w:i/>
          <w:spacing w:val="-2"/>
          <w:sz w:val="20"/>
        </w:rPr>
        <w:t>Analysis</w:t>
      </w:r>
    </w:p>
    <w:p w14:paraId="32999566" w14:textId="77777777" w:rsidR="00654821" w:rsidRDefault="00000000">
      <w:pPr>
        <w:pStyle w:val="BodyText"/>
        <w:spacing w:before="70" w:line="249" w:lineRule="auto"/>
        <w:ind w:left="199" w:right="257" w:firstLine="199"/>
      </w:pPr>
      <w:r>
        <w:t>Subjective</w:t>
      </w:r>
      <w:r>
        <w:rPr>
          <w:spacing w:val="-2"/>
        </w:rPr>
        <w:t xml:space="preserve"> </w:t>
      </w:r>
      <w:r>
        <w:t>evaluation</w:t>
      </w:r>
      <w:r>
        <w:rPr>
          <w:spacing w:val="-2"/>
        </w:rPr>
        <w:t xml:space="preserve"> </w:t>
      </w:r>
      <w:r>
        <w:t>showed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situations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moder- ate</w:t>
      </w:r>
      <w:r>
        <w:rPr>
          <w:spacing w:val="-1"/>
        </w:rPr>
        <w:t xml:space="preserve"> </w:t>
      </w:r>
      <w:r>
        <w:t>background</w:t>
      </w:r>
      <w:r>
        <w:rPr>
          <w:spacing w:val="-1"/>
        </w:rPr>
        <w:t xml:space="preserve"> </w:t>
      </w:r>
      <w:r>
        <w:t>noise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overlapping</w:t>
      </w:r>
      <w:r>
        <w:rPr>
          <w:spacing w:val="-1"/>
        </w:rPr>
        <w:t xml:space="preserve"> </w:t>
      </w:r>
      <w:r>
        <w:t>speakers,</w:t>
      </w:r>
      <w:r>
        <w:rPr>
          <w:spacing w:val="-1"/>
        </w:rPr>
        <w:t xml:space="preserve"> </w:t>
      </w:r>
      <w:r>
        <w:t>CEEF</w:t>
      </w:r>
      <w:r>
        <w:rPr>
          <w:spacing w:val="-1"/>
        </w:rPr>
        <w:t xml:space="preserve"> </w:t>
      </w:r>
      <w:proofErr w:type="spellStart"/>
      <w:r>
        <w:t>consis</w:t>
      </w:r>
      <w:proofErr w:type="spellEnd"/>
      <w:r>
        <w:t xml:space="preserve">- </w:t>
      </w:r>
      <w:proofErr w:type="spellStart"/>
      <w:r>
        <w:t>tently</w:t>
      </w:r>
      <w:proofErr w:type="spellEnd"/>
      <w:r>
        <w:t xml:space="preserve"> generated transcripts that were smoother and more se- mantically coherent. The CEEF-X variant demonstrated better articulation recognition, especially in stressed and accented speech, than Whisper alone, which occasionally truncated short words or merged phoneme clusters.</w:t>
      </w:r>
    </w:p>
    <w:p w14:paraId="490525D9" w14:textId="77777777" w:rsidR="00654821" w:rsidRDefault="00000000">
      <w:pPr>
        <w:pStyle w:val="BodyText"/>
        <w:spacing w:line="249" w:lineRule="auto"/>
        <w:ind w:left="199" w:right="257" w:firstLine="199"/>
      </w:pPr>
      <w:r>
        <w:t xml:space="preserve">Additionally, the hybrid design makes the model inter- </w:t>
      </w:r>
      <w:proofErr w:type="spellStart"/>
      <w:r>
        <w:t>pretable</w:t>
      </w:r>
      <w:proofErr w:type="spellEnd"/>
      <w:r>
        <w:t>—visualizing cross-attention weights demonstrated a clear temporal alignment between Whisper’s acoustic frames and</w:t>
      </w:r>
      <w:r>
        <w:rPr>
          <w:spacing w:val="-8"/>
        </w:rPr>
        <w:t xml:space="preserve"> </w:t>
      </w:r>
      <w:proofErr w:type="spellStart"/>
      <w:r>
        <w:t>Deepgram</w:t>
      </w:r>
      <w:proofErr w:type="spellEnd"/>
      <w:r>
        <w:rPr>
          <w:spacing w:val="-8"/>
        </w:rPr>
        <w:t xml:space="preserve"> </w:t>
      </w:r>
      <w:r>
        <w:t>embeddings,</w:t>
      </w:r>
      <w:r>
        <w:rPr>
          <w:spacing w:val="-8"/>
        </w:rPr>
        <w:t xml:space="preserve"> </w:t>
      </w:r>
      <w:r>
        <w:t>confirming</w:t>
      </w:r>
      <w:r>
        <w:rPr>
          <w:spacing w:val="-8"/>
        </w:rPr>
        <w:t xml:space="preserve"> </w:t>
      </w:r>
      <w:r>
        <w:t>successful</w:t>
      </w:r>
      <w:r>
        <w:rPr>
          <w:spacing w:val="-8"/>
        </w:rPr>
        <w:t xml:space="preserve"> </w:t>
      </w:r>
      <w:r>
        <w:t xml:space="preserve">multimodal </w:t>
      </w:r>
      <w:r>
        <w:rPr>
          <w:spacing w:val="-2"/>
        </w:rPr>
        <w:t>synchronization.</w:t>
      </w:r>
    </w:p>
    <w:p w14:paraId="6589CDB9" w14:textId="77777777" w:rsidR="00654821" w:rsidRDefault="00000000">
      <w:pPr>
        <w:pStyle w:val="ListParagraph"/>
        <w:numPr>
          <w:ilvl w:val="0"/>
          <w:numId w:val="2"/>
        </w:numPr>
        <w:tabs>
          <w:tab w:val="left" w:pos="469"/>
        </w:tabs>
        <w:spacing w:before="115"/>
        <w:ind w:left="469" w:hanging="270"/>
        <w:jc w:val="both"/>
        <w:rPr>
          <w:i/>
          <w:sz w:val="20"/>
        </w:rPr>
      </w:pPr>
      <w:bookmarkStart w:id="39" w:name="Ablation_Studies"/>
      <w:bookmarkEnd w:id="39"/>
      <w:r>
        <w:rPr>
          <w:i/>
          <w:sz w:val="20"/>
        </w:rPr>
        <w:t>Ablation</w:t>
      </w:r>
      <w:r>
        <w:rPr>
          <w:i/>
          <w:spacing w:val="12"/>
          <w:sz w:val="20"/>
        </w:rPr>
        <w:t xml:space="preserve"> </w:t>
      </w:r>
      <w:r>
        <w:rPr>
          <w:i/>
          <w:spacing w:val="-2"/>
          <w:sz w:val="20"/>
        </w:rPr>
        <w:t>Studies</w:t>
      </w:r>
    </w:p>
    <w:p w14:paraId="72A60E84" w14:textId="77777777" w:rsidR="00654821" w:rsidRDefault="00000000">
      <w:pPr>
        <w:pStyle w:val="BodyText"/>
        <w:spacing w:before="70" w:line="249" w:lineRule="auto"/>
        <w:ind w:left="199" w:right="257" w:firstLine="199"/>
      </w:pPr>
      <w:r>
        <w:t>Ablation</w:t>
      </w:r>
      <w:r>
        <w:rPr>
          <w:spacing w:val="-10"/>
        </w:rPr>
        <w:t xml:space="preserve"> </w:t>
      </w:r>
      <w:r>
        <w:t>tests</w:t>
      </w:r>
      <w:r>
        <w:rPr>
          <w:spacing w:val="-10"/>
        </w:rPr>
        <w:t xml:space="preserve"> </w:t>
      </w:r>
      <w:r>
        <w:t>were</w:t>
      </w:r>
      <w:r>
        <w:rPr>
          <w:spacing w:val="-10"/>
        </w:rPr>
        <w:t xml:space="preserve"> </w:t>
      </w:r>
      <w:r>
        <w:t>conducted</w:t>
      </w:r>
      <w:r>
        <w:rPr>
          <w:spacing w:val="-10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examine</w:t>
      </w:r>
      <w:r>
        <w:rPr>
          <w:spacing w:val="-10"/>
        </w:rPr>
        <w:t xml:space="preserve"> </w:t>
      </w:r>
      <w:r>
        <w:t>each</w:t>
      </w:r>
      <w:r>
        <w:rPr>
          <w:spacing w:val="-10"/>
        </w:rPr>
        <w:t xml:space="preserve"> </w:t>
      </w:r>
      <w:r>
        <w:t xml:space="preserve">component’s </w:t>
      </w:r>
      <w:r>
        <w:rPr>
          <w:spacing w:val="-2"/>
        </w:rPr>
        <w:t>contribution:</w:t>
      </w:r>
    </w:p>
    <w:p w14:paraId="6787D5C3" w14:textId="77777777" w:rsidR="00654821" w:rsidRDefault="00000000">
      <w:pPr>
        <w:pStyle w:val="ListParagraph"/>
        <w:numPr>
          <w:ilvl w:val="1"/>
          <w:numId w:val="2"/>
        </w:numPr>
        <w:tabs>
          <w:tab w:val="left" w:pos="597"/>
          <w:tab w:val="left" w:pos="599"/>
        </w:tabs>
        <w:spacing w:before="31" w:line="249" w:lineRule="auto"/>
        <w:ind w:right="257"/>
        <w:rPr>
          <w:sz w:val="20"/>
        </w:rPr>
      </w:pPr>
      <w:r>
        <w:rPr>
          <w:sz w:val="20"/>
        </w:rPr>
        <w:t>On average, WER increased by 1.3% when logit steering was removed.</w:t>
      </w:r>
    </w:p>
    <w:p w14:paraId="612084C3" w14:textId="77777777" w:rsidR="00654821" w:rsidRDefault="00000000">
      <w:pPr>
        <w:pStyle w:val="ListParagraph"/>
        <w:numPr>
          <w:ilvl w:val="1"/>
          <w:numId w:val="2"/>
        </w:numPr>
        <w:tabs>
          <w:tab w:val="left" w:pos="597"/>
          <w:tab w:val="left" w:pos="599"/>
        </w:tabs>
        <w:spacing w:line="249" w:lineRule="auto"/>
        <w:ind w:right="257"/>
        <w:rPr>
          <w:sz w:val="20"/>
        </w:rPr>
      </w:pP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accuracy</w:t>
      </w:r>
      <w:r>
        <w:rPr>
          <w:spacing w:val="-9"/>
          <w:sz w:val="20"/>
        </w:rPr>
        <w:t xml:space="preserve"> </w:t>
      </w:r>
      <w:r>
        <w:rPr>
          <w:sz w:val="20"/>
        </w:rPr>
        <w:t>of</w:t>
      </w:r>
      <w:r>
        <w:rPr>
          <w:spacing w:val="-8"/>
          <w:sz w:val="20"/>
        </w:rPr>
        <w:t xml:space="preserve"> </w:t>
      </w:r>
      <w:r>
        <w:rPr>
          <w:sz w:val="20"/>
        </w:rPr>
        <w:t>the</w:t>
      </w:r>
      <w:r>
        <w:rPr>
          <w:spacing w:val="-8"/>
          <w:sz w:val="20"/>
        </w:rPr>
        <w:t xml:space="preserve"> </w:t>
      </w:r>
      <w:r>
        <w:rPr>
          <w:sz w:val="20"/>
        </w:rPr>
        <w:t>timestamp</w:t>
      </w:r>
      <w:r>
        <w:rPr>
          <w:spacing w:val="-8"/>
          <w:sz w:val="20"/>
        </w:rPr>
        <w:t xml:space="preserve"> </w:t>
      </w:r>
      <w:r>
        <w:rPr>
          <w:sz w:val="20"/>
        </w:rPr>
        <w:t>was</w:t>
      </w:r>
      <w:r>
        <w:rPr>
          <w:spacing w:val="-9"/>
          <w:sz w:val="20"/>
        </w:rPr>
        <w:t xml:space="preserve"> </w:t>
      </w:r>
      <w:r>
        <w:rPr>
          <w:sz w:val="20"/>
        </w:rPr>
        <w:t>reduced</w:t>
      </w:r>
      <w:r>
        <w:rPr>
          <w:spacing w:val="-8"/>
          <w:sz w:val="20"/>
        </w:rPr>
        <w:t xml:space="preserve"> </w:t>
      </w:r>
      <w:r>
        <w:rPr>
          <w:sz w:val="20"/>
        </w:rPr>
        <w:t>by</w:t>
      </w:r>
      <w:r>
        <w:rPr>
          <w:spacing w:val="-8"/>
          <w:sz w:val="20"/>
        </w:rPr>
        <w:t xml:space="preserve"> </w:t>
      </w:r>
      <w:r>
        <w:rPr>
          <w:sz w:val="20"/>
        </w:rPr>
        <w:t>26%</w:t>
      </w:r>
      <w:r>
        <w:rPr>
          <w:spacing w:val="-9"/>
          <w:sz w:val="20"/>
        </w:rPr>
        <w:t xml:space="preserve"> </w:t>
      </w:r>
      <w:r>
        <w:rPr>
          <w:sz w:val="20"/>
        </w:rPr>
        <w:t xml:space="preserve">when the fusion block’s time-bias was disabled. Lowering the </w:t>
      </w:r>
      <w:proofErr w:type="spellStart"/>
      <w:r>
        <w:rPr>
          <w:sz w:val="20"/>
        </w:rPr>
        <w:t>LoRA</w:t>
      </w:r>
      <w:proofErr w:type="spellEnd"/>
      <w:r>
        <w:rPr>
          <w:sz w:val="20"/>
        </w:rPr>
        <w:t xml:space="preserve"> rank from 16 to 8 decreased GPU memory usage by 18% while slightly increasing WER by 0.4</w:t>
      </w:r>
    </w:p>
    <w:p w14:paraId="37920E66" w14:textId="77777777" w:rsidR="00654821" w:rsidRDefault="00000000">
      <w:pPr>
        <w:pStyle w:val="BodyText"/>
        <w:spacing w:before="31" w:line="249" w:lineRule="auto"/>
        <w:ind w:left="199" w:right="257"/>
      </w:pPr>
      <w:r>
        <w:t xml:space="preserve">These results confirm that steering and fusion are two mech- </w:t>
      </w:r>
      <w:proofErr w:type="spellStart"/>
      <w:r>
        <w:t>anisms</w:t>
      </w:r>
      <w:proofErr w:type="spellEnd"/>
      <w:r>
        <w:t xml:space="preserve"> that significantly improve final accuracy and latency.</w:t>
      </w:r>
    </w:p>
    <w:p w14:paraId="793F258F" w14:textId="77777777" w:rsidR="00654821" w:rsidRDefault="00000000">
      <w:pPr>
        <w:pStyle w:val="ListParagraph"/>
        <w:numPr>
          <w:ilvl w:val="0"/>
          <w:numId w:val="2"/>
        </w:numPr>
        <w:tabs>
          <w:tab w:val="left" w:pos="442"/>
        </w:tabs>
        <w:spacing w:before="119"/>
        <w:ind w:left="442" w:hanging="243"/>
        <w:jc w:val="both"/>
        <w:rPr>
          <w:i/>
          <w:sz w:val="20"/>
        </w:rPr>
      </w:pPr>
      <w:bookmarkStart w:id="40" w:name="Performance_Visualization"/>
      <w:bookmarkEnd w:id="40"/>
      <w:r>
        <w:rPr>
          <w:i/>
          <w:spacing w:val="-2"/>
          <w:sz w:val="20"/>
        </w:rPr>
        <w:t>Performance</w:t>
      </w:r>
      <w:r>
        <w:rPr>
          <w:i/>
          <w:spacing w:val="14"/>
          <w:sz w:val="20"/>
        </w:rPr>
        <w:t xml:space="preserve"> </w:t>
      </w:r>
      <w:r>
        <w:rPr>
          <w:i/>
          <w:spacing w:val="-2"/>
          <w:sz w:val="20"/>
        </w:rPr>
        <w:t>Visualization</w:t>
      </w:r>
    </w:p>
    <w:p w14:paraId="0690DC3C" w14:textId="77777777" w:rsidR="00654821" w:rsidRDefault="00000000">
      <w:pPr>
        <w:pStyle w:val="BodyText"/>
        <w:spacing w:before="69" w:line="249" w:lineRule="auto"/>
        <w:ind w:left="199" w:right="257" w:firstLine="199"/>
      </w:pPr>
      <w:r>
        <w:t>The</w:t>
      </w:r>
      <w:r>
        <w:rPr>
          <w:spacing w:val="-2"/>
        </w:rPr>
        <w:t xml:space="preserve"> </w:t>
      </w:r>
      <w:r>
        <w:t>cumulative</w:t>
      </w:r>
      <w:r>
        <w:rPr>
          <w:spacing w:val="-2"/>
        </w:rPr>
        <w:t xml:space="preserve"> </w:t>
      </w:r>
      <w:r>
        <w:t>latency</w:t>
      </w:r>
      <w:r>
        <w:rPr>
          <w:spacing w:val="-2"/>
        </w:rPr>
        <w:t xml:space="preserve"> </w:t>
      </w:r>
      <w:r>
        <w:t>distribution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tested</w:t>
      </w:r>
      <w:r>
        <w:rPr>
          <w:spacing w:val="-2"/>
        </w:rPr>
        <w:t xml:space="preserve"> </w:t>
      </w:r>
      <w:r>
        <w:t>model</w:t>
      </w:r>
      <w:r>
        <w:rPr>
          <w:spacing w:val="-2"/>
        </w:rPr>
        <w:t xml:space="preserve"> </w:t>
      </w:r>
      <w:r>
        <w:t xml:space="preserve">is shown in Figure </w:t>
      </w:r>
      <w:hyperlink w:anchor="_bookmark8" w:history="1">
        <w:r w:rsidR="00654821">
          <w:t>3.</w:t>
        </w:r>
      </w:hyperlink>
      <w:r>
        <w:t xml:space="preserve"> The left-shifted curve of CEEF-X attests</w:t>
      </w:r>
      <w:r>
        <w:rPr>
          <w:spacing w:val="80"/>
        </w:rPr>
        <w:t xml:space="preserve"> </w:t>
      </w:r>
      <w:r>
        <w:t xml:space="preserve">to its reliable low-latency performance at different utterance </w:t>
      </w:r>
      <w:r>
        <w:rPr>
          <w:spacing w:val="-2"/>
        </w:rPr>
        <w:t>lengths.</w:t>
      </w:r>
    </w:p>
    <w:p w14:paraId="7E5D91E1" w14:textId="77777777" w:rsidR="00654821" w:rsidRDefault="00000000">
      <w:pPr>
        <w:pStyle w:val="ListParagraph"/>
        <w:numPr>
          <w:ilvl w:val="0"/>
          <w:numId w:val="2"/>
        </w:numPr>
        <w:tabs>
          <w:tab w:val="left" w:pos="491"/>
        </w:tabs>
        <w:spacing w:before="119"/>
        <w:ind w:left="491" w:hanging="292"/>
        <w:jc w:val="both"/>
        <w:rPr>
          <w:i/>
          <w:sz w:val="20"/>
        </w:rPr>
      </w:pPr>
      <w:bookmarkStart w:id="41" w:name="Discussion"/>
      <w:bookmarkEnd w:id="41"/>
      <w:r>
        <w:rPr>
          <w:i/>
          <w:spacing w:val="-2"/>
          <w:sz w:val="20"/>
        </w:rPr>
        <w:t>Discussion</w:t>
      </w:r>
    </w:p>
    <w:p w14:paraId="66B26BC2" w14:textId="77777777" w:rsidR="00654821" w:rsidRDefault="00000000">
      <w:pPr>
        <w:pStyle w:val="BodyText"/>
        <w:spacing w:before="69" w:line="249" w:lineRule="auto"/>
        <w:ind w:left="199" w:right="257" w:firstLine="199"/>
      </w:pPr>
      <w:r>
        <w:t xml:space="preserve">The experimental results unequivocally show that </w:t>
      </w:r>
      <w:proofErr w:type="spellStart"/>
      <w:r>
        <w:t>integrat</w:t>
      </w:r>
      <w:proofErr w:type="spellEnd"/>
      <w:r>
        <w:t xml:space="preserve">- </w:t>
      </w:r>
      <w:proofErr w:type="spellStart"/>
      <w:r>
        <w:t>ing</w:t>
      </w:r>
      <w:proofErr w:type="spellEnd"/>
      <w:r>
        <w:t xml:space="preserve"> heterogeneous ASR models at the embedding level results in synergistic effects that are not possible with </w:t>
      </w:r>
      <w:proofErr w:type="spellStart"/>
      <w:r>
        <w:t>ensembling</w:t>
      </w:r>
      <w:proofErr w:type="spellEnd"/>
      <w:r>
        <w:t xml:space="preserve"> alone. While maintaining </w:t>
      </w:r>
      <w:proofErr w:type="spellStart"/>
      <w:r>
        <w:t>Deepgram’s</w:t>
      </w:r>
      <w:proofErr w:type="spellEnd"/>
      <w:r>
        <w:t xml:space="preserve"> temporal dependability and Whisper’s generalization ability, CEEF attains high ac- curacy. Crucially, CEEF is appropriate for cloud-based and edge inference applications due to the lightweight nature of </w:t>
      </w:r>
      <w:proofErr w:type="spellStart"/>
      <w:r>
        <w:t>LoRA</w:t>
      </w:r>
      <w:proofErr w:type="spellEnd"/>
      <w:r>
        <w:t>-based tuning, which permits feasible deployment even on moderate GPU hardware.</w:t>
      </w:r>
    </w:p>
    <w:p w14:paraId="65DCD79A" w14:textId="77777777" w:rsidR="00654821" w:rsidRDefault="00654821">
      <w:pPr>
        <w:pStyle w:val="BodyText"/>
        <w:spacing w:line="249" w:lineRule="auto"/>
        <w:sectPr w:rsidR="00654821">
          <w:type w:val="continuous"/>
          <w:pgSz w:w="12240" w:h="15840"/>
          <w:pgMar w:top="900" w:right="720" w:bottom="280" w:left="720" w:header="720" w:footer="720" w:gutter="0"/>
          <w:cols w:num="2" w:space="720" w:equalWidth="0">
            <w:col w:w="5281" w:space="40"/>
            <w:col w:w="5479"/>
          </w:cols>
        </w:sectPr>
      </w:pPr>
    </w:p>
    <w:p w14:paraId="64481EE3" w14:textId="77777777" w:rsidR="00654821" w:rsidRDefault="00000000">
      <w:pPr>
        <w:pStyle w:val="BodyText"/>
        <w:spacing w:before="71" w:line="249" w:lineRule="auto"/>
        <w:ind w:left="5519"/>
        <w:jc w:val="left"/>
      </w:pPr>
      <w:r>
        <w:rPr>
          <w:noProof/>
        </w:rPr>
        <w:lastRenderedPageBreak/>
        <w:drawing>
          <wp:anchor distT="0" distB="0" distL="0" distR="0" simplePos="0" relativeHeight="15740928" behindDoc="0" locked="0" layoutInCell="1" allowOverlap="1" wp14:anchorId="0B991FFB" wp14:editId="0C6CA69F">
            <wp:simplePos x="0" y="0"/>
            <wp:positionH relativeFrom="page">
              <wp:posOffset>651892</wp:posOffset>
            </wp:positionH>
            <wp:positionV relativeFrom="paragraph">
              <wp:posOffset>88773</wp:posOffset>
            </wp:positionV>
            <wp:extent cx="3129453" cy="1835173"/>
            <wp:effectExtent l="0" t="0" r="0" b="0"/>
            <wp:wrapNone/>
            <wp:docPr id="29" name="Image 2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 29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9453" cy="18351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for</w:t>
      </w:r>
      <w:r>
        <w:rPr>
          <w:spacing w:val="40"/>
        </w:rPr>
        <w:t xml:space="preserve"> </w:t>
      </w:r>
      <w:r>
        <w:t>on-device</w:t>
      </w:r>
      <w:r>
        <w:rPr>
          <w:spacing w:val="40"/>
        </w:rPr>
        <w:t xml:space="preserve"> </w:t>
      </w:r>
      <w:r>
        <w:t>speech</w:t>
      </w:r>
      <w:r>
        <w:rPr>
          <w:spacing w:val="40"/>
        </w:rPr>
        <w:t xml:space="preserve"> </w:t>
      </w:r>
      <w:r>
        <w:t>recognition</w:t>
      </w:r>
      <w:r>
        <w:rPr>
          <w:spacing w:val="40"/>
        </w:rPr>
        <w:t xml:space="preserve"> </w:t>
      </w:r>
      <w:r>
        <w:t>with</w:t>
      </w:r>
      <w:r>
        <w:rPr>
          <w:spacing w:val="40"/>
        </w:rPr>
        <w:t xml:space="preserve"> </w:t>
      </w:r>
      <w:r>
        <w:t>quantized</w:t>
      </w:r>
      <w:r>
        <w:rPr>
          <w:spacing w:val="40"/>
        </w:rPr>
        <w:t xml:space="preserve"> </w:t>
      </w:r>
      <w:r>
        <w:t xml:space="preserve">inference </w:t>
      </w:r>
      <w:r>
        <w:rPr>
          <w:spacing w:val="-2"/>
        </w:rPr>
        <w:t>optimization.</w:t>
      </w:r>
    </w:p>
    <w:p w14:paraId="3DD5D28A" w14:textId="77777777" w:rsidR="00654821" w:rsidRDefault="00654821">
      <w:pPr>
        <w:pStyle w:val="BodyText"/>
        <w:spacing w:line="249" w:lineRule="auto"/>
        <w:jc w:val="left"/>
        <w:sectPr w:rsidR="00654821">
          <w:pgSz w:w="12240" w:h="15840"/>
          <w:pgMar w:top="920" w:right="720" w:bottom="280" w:left="720" w:header="720" w:footer="720" w:gutter="0"/>
          <w:cols w:space="720"/>
        </w:sectPr>
      </w:pPr>
    </w:p>
    <w:p w14:paraId="4EFADD6F" w14:textId="77777777" w:rsidR="00654821" w:rsidRDefault="00654821">
      <w:pPr>
        <w:pStyle w:val="BodyText"/>
        <w:jc w:val="left"/>
        <w:rPr>
          <w:sz w:val="16"/>
        </w:rPr>
      </w:pPr>
    </w:p>
    <w:p w14:paraId="090DDB58" w14:textId="77777777" w:rsidR="00654821" w:rsidRDefault="00654821">
      <w:pPr>
        <w:pStyle w:val="BodyText"/>
        <w:jc w:val="left"/>
        <w:rPr>
          <w:sz w:val="16"/>
        </w:rPr>
      </w:pPr>
    </w:p>
    <w:p w14:paraId="73A487A5" w14:textId="77777777" w:rsidR="00654821" w:rsidRDefault="00654821">
      <w:pPr>
        <w:pStyle w:val="BodyText"/>
        <w:jc w:val="left"/>
        <w:rPr>
          <w:sz w:val="16"/>
        </w:rPr>
      </w:pPr>
    </w:p>
    <w:p w14:paraId="09F4CC7E" w14:textId="77777777" w:rsidR="00654821" w:rsidRDefault="00654821">
      <w:pPr>
        <w:pStyle w:val="BodyText"/>
        <w:jc w:val="left"/>
        <w:rPr>
          <w:sz w:val="16"/>
        </w:rPr>
      </w:pPr>
    </w:p>
    <w:p w14:paraId="0F55A184" w14:textId="77777777" w:rsidR="00654821" w:rsidRDefault="00654821">
      <w:pPr>
        <w:pStyle w:val="BodyText"/>
        <w:jc w:val="left"/>
        <w:rPr>
          <w:sz w:val="16"/>
        </w:rPr>
      </w:pPr>
    </w:p>
    <w:p w14:paraId="63221114" w14:textId="77777777" w:rsidR="00654821" w:rsidRDefault="00654821">
      <w:pPr>
        <w:pStyle w:val="BodyText"/>
        <w:jc w:val="left"/>
        <w:rPr>
          <w:sz w:val="16"/>
        </w:rPr>
      </w:pPr>
    </w:p>
    <w:p w14:paraId="2CF61B16" w14:textId="77777777" w:rsidR="00654821" w:rsidRDefault="00654821">
      <w:pPr>
        <w:pStyle w:val="BodyText"/>
        <w:jc w:val="left"/>
        <w:rPr>
          <w:sz w:val="16"/>
        </w:rPr>
      </w:pPr>
    </w:p>
    <w:p w14:paraId="7879E744" w14:textId="77777777" w:rsidR="00654821" w:rsidRDefault="00654821">
      <w:pPr>
        <w:pStyle w:val="BodyText"/>
        <w:jc w:val="left"/>
        <w:rPr>
          <w:sz w:val="16"/>
        </w:rPr>
      </w:pPr>
    </w:p>
    <w:p w14:paraId="77AA1875" w14:textId="77777777" w:rsidR="00654821" w:rsidRDefault="00654821">
      <w:pPr>
        <w:pStyle w:val="BodyText"/>
        <w:jc w:val="left"/>
        <w:rPr>
          <w:sz w:val="16"/>
        </w:rPr>
      </w:pPr>
    </w:p>
    <w:p w14:paraId="53792AFA" w14:textId="77777777" w:rsidR="00654821" w:rsidRDefault="00654821">
      <w:pPr>
        <w:pStyle w:val="BodyText"/>
        <w:jc w:val="left"/>
        <w:rPr>
          <w:sz w:val="16"/>
        </w:rPr>
      </w:pPr>
    </w:p>
    <w:p w14:paraId="6A729701" w14:textId="77777777" w:rsidR="00654821" w:rsidRDefault="00654821">
      <w:pPr>
        <w:pStyle w:val="BodyText"/>
        <w:jc w:val="left"/>
        <w:rPr>
          <w:sz w:val="16"/>
        </w:rPr>
      </w:pPr>
    </w:p>
    <w:p w14:paraId="4917E791" w14:textId="77777777" w:rsidR="00654821" w:rsidRDefault="00654821">
      <w:pPr>
        <w:pStyle w:val="BodyText"/>
        <w:jc w:val="left"/>
        <w:rPr>
          <w:sz w:val="16"/>
        </w:rPr>
      </w:pPr>
    </w:p>
    <w:p w14:paraId="351B763A" w14:textId="77777777" w:rsidR="00654821" w:rsidRDefault="00654821">
      <w:pPr>
        <w:pStyle w:val="BodyText"/>
        <w:jc w:val="left"/>
        <w:rPr>
          <w:sz w:val="16"/>
        </w:rPr>
      </w:pPr>
    </w:p>
    <w:p w14:paraId="79934CA8" w14:textId="77777777" w:rsidR="00654821" w:rsidRDefault="00654821">
      <w:pPr>
        <w:pStyle w:val="BodyText"/>
        <w:spacing w:before="169"/>
        <w:jc w:val="left"/>
        <w:rPr>
          <w:sz w:val="16"/>
        </w:rPr>
      </w:pPr>
    </w:p>
    <w:p w14:paraId="22F0D513" w14:textId="77777777" w:rsidR="00654821" w:rsidRDefault="00000000">
      <w:pPr>
        <w:tabs>
          <w:tab w:val="left" w:pos="935"/>
        </w:tabs>
        <w:spacing w:line="232" w:lineRule="auto"/>
        <w:ind w:left="259"/>
        <w:rPr>
          <w:sz w:val="16"/>
        </w:rPr>
      </w:pPr>
      <w:r>
        <w:rPr>
          <w:sz w:val="16"/>
        </w:rPr>
        <w:t>Fig.</w:t>
      </w:r>
      <w:r>
        <w:rPr>
          <w:spacing w:val="40"/>
          <w:sz w:val="16"/>
        </w:rPr>
        <w:t xml:space="preserve"> </w:t>
      </w:r>
      <w:r>
        <w:rPr>
          <w:sz w:val="16"/>
        </w:rPr>
        <w:t>3.</w:t>
      </w:r>
      <w:r>
        <w:rPr>
          <w:sz w:val="16"/>
        </w:rPr>
        <w:tab/>
      </w:r>
      <w:bookmarkStart w:id="42" w:name="_bookmark8"/>
      <w:bookmarkEnd w:id="42"/>
      <w:r>
        <w:rPr>
          <w:sz w:val="16"/>
        </w:rPr>
        <w:t>Latency</w:t>
      </w:r>
      <w:r>
        <w:rPr>
          <w:spacing w:val="40"/>
          <w:sz w:val="16"/>
        </w:rPr>
        <w:t xml:space="preserve"> </w:t>
      </w:r>
      <w:r>
        <w:rPr>
          <w:sz w:val="16"/>
        </w:rPr>
        <w:t>cumulative</w:t>
      </w:r>
      <w:r>
        <w:rPr>
          <w:spacing w:val="40"/>
          <w:sz w:val="16"/>
        </w:rPr>
        <w:t xml:space="preserve"> </w:t>
      </w:r>
      <w:r>
        <w:rPr>
          <w:sz w:val="16"/>
        </w:rPr>
        <w:t>distribution</w:t>
      </w:r>
      <w:r>
        <w:rPr>
          <w:spacing w:val="40"/>
          <w:sz w:val="16"/>
        </w:rPr>
        <w:t xml:space="preserve"> </w:t>
      </w:r>
      <w:r>
        <w:rPr>
          <w:sz w:val="16"/>
        </w:rPr>
        <w:t>across</w:t>
      </w:r>
      <w:r>
        <w:rPr>
          <w:spacing w:val="40"/>
          <w:sz w:val="16"/>
        </w:rPr>
        <w:t xml:space="preserve"> </w:t>
      </w:r>
      <w:r>
        <w:rPr>
          <w:sz w:val="16"/>
        </w:rPr>
        <w:t>systems</w:t>
      </w:r>
      <w:r>
        <w:rPr>
          <w:spacing w:val="40"/>
          <w:sz w:val="16"/>
        </w:rPr>
        <w:t xml:space="preserve"> </w:t>
      </w:r>
      <w:r>
        <w:rPr>
          <w:sz w:val="16"/>
        </w:rPr>
        <w:t>showing</w:t>
      </w:r>
      <w:r>
        <w:rPr>
          <w:spacing w:val="40"/>
          <w:sz w:val="16"/>
        </w:rPr>
        <w:t xml:space="preserve"> </w:t>
      </w:r>
      <w:r>
        <w:rPr>
          <w:sz w:val="16"/>
        </w:rPr>
        <w:t>faster</w:t>
      </w:r>
      <w:r>
        <w:rPr>
          <w:spacing w:val="40"/>
          <w:sz w:val="16"/>
        </w:rPr>
        <w:t xml:space="preserve"> </w:t>
      </w:r>
      <w:r>
        <w:rPr>
          <w:sz w:val="16"/>
        </w:rPr>
        <w:t>response and tighter spread for CEEF-X.</w:t>
      </w:r>
    </w:p>
    <w:p w14:paraId="0C2B001D" w14:textId="77777777" w:rsidR="00654821" w:rsidRDefault="00000000">
      <w:pPr>
        <w:pStyle w:val="BodyText"/>
        <w:spacing w:before="75"/>
        <w:jc w:val="left"/>
      </w:pPr>
      <w:r>
        <w:rPr>
          <w:noProof/>
        </w:rPr>
        <w:drawing>
          <wp:anchor distT="0" distB="0" distL="0" distR="0" simplePos="0" relativeHeight="487599616" behindDoc="1" locked="0" layoutInCell="1" allowOverlap="1" wp14:anchorId="3F40CB59" wp14:editId="33C5E7E7">
            <wp:simplePos x="0" y="0"/>
            <wp:positionH relativeFrom="page">
              <wp:posOffset>652954</wp:posOffset>
            </wp:positionH>
            <wp:positionV relativeFrom="paragraph">
              <wp:posOffset>209344</wp:posOffset>
            </wp:positionV>
            <wp:extent cx="3056286" cy="1791652"/>
            <wp:effectExtent l="0" t="0" r="0" b="0"/>
            <wp:wrapTopAndBottom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6286" cy="17916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8B01394" w14:textId="77777777" w:rsidR="00654821" w:rsidRDefault="00654821">
      <w:pPr>
        <w:pStyle w:val="BodyText"/>
        <w:spacing w:before="143"/>
        <w:jc w:val="left"/>
        <w:rPr>
          <w:sz w:val="16"/>
        </w:rPr>
      </w:pPr>
    </w:p>
    <w:p w14:paraId="45EBF3B3" w14:textId="77777777" w:rsidR="00654821" w:rsidRDefault="00000000">
      <w:pPr>
        <w:ind w:left="1398"/>
        <w:rPr>
          <w:sz w:val="16"/>
        </w:rPr>
      </w:pPr>
      <w:r>
        <w:rPr>
          <w:sz w:val="16"/>
        </w:rPr>
        <w:t>Fig.</w:t>
      </w:r>
      <w:r>
        <w:rPr>
          <w:spacing w:val="11"/>
          <w:sz w:val="16"/>
        </w:rPr>
        <w:t xml:space="preserve"> </w:t>
      </w:r>
      <w:r>
        <w:rPr>
          <w:sz w:val="16"/>
        </w:rPr>
        <w:t>4.</w:t>
      </w:r>
      <w:r>
        <w:rPr>
          <w:spacing w:val="65"/>
          <w:sz w:val="16"/>
        </w:rPr>
        <w:t xml:space="preserve"> </w:t>
      </w:r>
      <w:r>
        <w:rPr>
          <w:sz w:val="16"/>
        </w:rPr>
        <w:t>WER</w:t>
      </w:r>
      <w:r>
        <w:rPr>
          <w:spacing w:val="12"/>
          <w:sz w:val="16"/>
        </w:rPr>
        <w:t xml:space="preserve"> </w:t>
      </w:r>
      <w:r>
        <w:rPr>
          <w:sz w:val="16"/>
        </w:rPr>
        <w:t>Comparison</w:t>
      </w:r>
      <w:r>
        <w:rPr>
          <w:spacing w:val="12"/>
          <w:sz w:val="16"/>
        </w:rPr>
        <w:t xml:space="preserve"> </w:t>
      </w:r>
      <w:r>
        <w:rPr>
          <w:sz w:val="16"/>
        </w:rPr>
        <w:t>across</w:t>
      </w:r>
      <w:r>
        <w:rPr>
          <w:spacing w:val="11"/>
          <w:sz w:val="16"/>
        </w:rPr>
        <w:t xml:space="preserve"> </w:t>
      </w:r>
      <w:r>
        <w:rPr>
          <w:spacing w:val="-2"/>
          <w:sz w:val="16"/>
        </w:rPr>
        <w:t>systems</w:t>
      </w:r>
    </w:p>
    <w:p w14:paraId="07F0F931" w14:textId="77777777" w:rsidR="00654821" w:rsidRDefault="00654821">
      <w:pPr>
        <w:pStyle w:val="BodyText"/>
        <w:jc w:val="left"/>
        <w:rPr>
          <w:sz w:val="16"/>
        </w:rPr>
      </w:pPr>
    </w:p>
    <w:p w14:paraId="42947423" w14:textId="77777777" w:rsidR="00654821" w:rsidRDefault="00654821">
      <w:pPr>
        <w:pStyle w:val="BodyText"/>
        <w:spacing w:before="59"/>
        <w:jc w:val="left"/>
        <w:rPr>
          <w:sz w:val="16"/>
        </w:rPr>
      </w:pPr>
    </w:p>
    <w:p w14:paraId="54384A6A" w14:textId="77777777" w:rsidR="00654821" w:rsidRDefault="00000000">
      <w:pPr>
        <w:pStyle w:val="BodyText"/>
        <w:spacing w:line="249" w:lineRule="auto"/>
        <w:ind w:left="259" w:firstLine="199"/>
      </w:pPr>
      <w:r>
        <w:t>A crucial feature for real-time communication systems like AI</w:t>
      </w:r>
      <w:r>
        <w:rPr>
          <w:spacing w:val="-4"/>
        </w:rPr>
        <w:t xml:space="preserve"> </w:t>
      </w:r>
      <w:r>
        <w:t>call</w:t>
      </w:r>
      <w:r>
        <w:rPr>
          <w:spacing w:val="-4"/>
        </w:rPr>
        <w:t xml:space="preserve"> </w:t>
      </w:r>
      <w:r>
        <w:t>agents,</w:t>
      </w:r>
      <w:r>
        <w:rPr>
          <w:spacing w:val="-4"/>
        </w:rPr>
        <w:t xml:space="preserve"> </w:t>
      </w:r>
      <w:r>
        <w:t>transcription</w:t>
      </w:r>
      <w:r>
        <w:rPr>
          <w:spacing w:val="-3"/>
        </w:rPr>
        <w:t xml:space="preserve"> </w:t>
      </w:r>
      <w:r>
        <w:t>assistants,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captioning</w:t>
      </w:r>
      <w:r>
        <w:rPr>
          <w:spacing w:val="-4"/>
        </w:rPr>
        <w:t xml:space="preserve"> </w:t>
      </w:r>
      <w:r>
        <w:t>services is partial hypothesis coherence, which the system maintains</w:t>
      </w:r>
      <w:r>
        <w:rPr>
          <w:spacing w:val="80"/>
          <w:w w:val="150"/>
        </w:rPr>
        <w:t xml:space="preserve"> </w:t>
      </w:r>
      <w:r>
        <w:t>in addition to correctly predicting words, according to the enhanced stability metric.</w:t>
      </w:r>
    </w:p>
    <w:p w14:paraId="0E8BAD56" w14:textId="77777777" w:rsidR="00654821" w:rsidRDefault="00000000">
      <w:pPr>
        <w:pStyle w:val="ListParagraph"/>
        <w:numPr>
          <w:ilvl w:val="0"/>
          <w:numId w:val="9"/>
        </w:numPr>
        <w:tabs>
          <w:tab w:val="left" w:pos="2370"/>
        </w:tabs>
        <w:spacing w:before="146"/>
        <w:ind w:left="2370" w:hanging="367"/>
        <w:jc w:val="left"/>
        <w:rPr>
          <w:sz w:val="20"/>
        </w:rPr>
      </w:pPr>
      <w:bookmarkStart w:id="43" w:name="Conclusion"/>
      <w:bookmarkStart w:id="44" w:name="_bookmark9"/>
      <w:bookmarkEnd w:id="43"/>
      <w:bookmarkEnd w:id="44"/>
      <w:r>
        <w:rPr>
          <w:smallCaps/>
          <w:spacing w:val="-2"/>
          <w:sz w:val="20"/>
        </w:rPr>
        <w:t>Conclusion</w:t>
      </w:r>
    </w:p>
    <w:p w14:paraId="1F857424" w14:textId="77777777" w:rsidR="00654821" w:rsidRDefault="00000000">
      <w:pPr>
        <w:pStyle w:val="BodyText"/>
        <w:spacing w:before="80" w:line="249" w:lineRule="auto"/>
        <w:ind w:left="259" w:firstLine="199"/>
      </w:pPr>
      <w:r>
        <w:t xml:space="preserve">This paper introduced CEEF, a novel hybrid ASR frame- work that uses a confidence-weighted logit steering strategy and a time-biased cross-encoder fusion mechanism to com- bine Whisper’s transformer-based decoding with </w:t>
      </w:r>
      <w:proofErr w:type="spellStart"/>
      <w:r>
        <w:t>Deepgram’s</w:t>
      </w:r>
      <w:proofErr w:type="spellEnd"/>
      <w:r>
        <w:t xml:space="preserve"> acoustic embeddings.</w:t>
      </w:r>
    </w:p>
    <w:p w14:paraId="5DC54FE2" w14:textId="77777777" w:rsidR="00654821" w:rsidRDefault="00000000">
      <w:pPr>
        <w:pStyle w:val="BodyText"/>
        <w:spacing w:before="1" w:line="249" w:lineRule="auto"/>
        <w:ind w:left="259" w:firstLine="199"/>
      </w:pPr>
      <w:r>
        <w:t>Extensive tests on domain-specific conversational datasets, Common</w:t>
      </w:r>
      <w:r>
        <w:rPr>
          <w:spacing w:val="-8"/>
        </w:rPr>
        <w:t xml:space="preserve"> </w:t>
      </w:r>
      <w:r>
        <w:t>Voice,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t>LibriSpeech</w:t>
      </w:r>
      <w:proofErr w:type="spellEnd"/>
      <w:r>
        <w:rPr>
          <w:spacing w:val="-8"/>
        </w:rPr>
        <w:t xml:space="preserve"> </w:t>
      </w:r>
      <w:r>
        <w:t>showed</w:t>
      </w:r>
      <w:r>
        <w:rPr>
          <w:spacing w:val="-8"/>
        </w:rPr>
        <w:t xml:space="preserve"> </w:t>
      </w:r>
      <w:r>
        <w:t>significant</w:t>
      </w:r>
      <w:r>
        <w:rPr>
          <w:spacing w:val="-8"/>
        </w:rPr>
        <w:t xml:space="preserve"> </w:t>
      </w:r>
      <w:r>
        <w:t xml:space="preserve">improve- </w:t>
      </w:r>
      <w:proofErr w:type="spellStart"/>
      <w:r>
        <w:t>ments</w:t>
      </w:r>
      <w:proofErr w:type="spellEnd"/>
      <w:r>
        <w:t>: up to 27.6% WER reduction, 18% latency reduction, and enhanced temporal alignment accuracy.</w:t>
      </w:r>
    </w:p>
    <w:p w14:paraId="759683E4" w14:textId="77777777" w:rsidR="00654821" w:rsidRDefault="00000000">
      <w:pPr>
        <w:pStyle w:val="BodyText"/>
        <w:spacing w:before="1" w:line="249" w:lineRule="auto"/>
        <w:ind w:left="259" w:firstLine="199"/>
      </w:pPr>
      <w:r>
        <w:t xml:space="preserve">Through </w:t>
      </w:r>
      <w:proofErr w:type="spellStart"/>
      <w:r>
        <w:t>LoRA</w:t>
      </w:r>
      <w:proofErr w:type="spellEnd"/>
      <w:r>
        <w:t xml:space="preserve">-based fine-tuning, CEEF’s architecture demonstrates that cross-model embedding fusion is a </w:t>
      </w:r>
      <w:proofErr w:type="spellStart"/>
      <w:r>
        <w:t>compet</w:t>
      </w:r>
      <w:proofErr w:type="spellEnd"/>
      <w:r>
        <w:t xml:space="preserve">- </w:t>
      </w:r>
      <w:proofErr w:type="spellStart"/>
      <w:r>
        <w:t>itive</w:t>
      </w:r>
      <w:proofErr w:type="spellEnd"/>
      <w:r>
        <w:t xml:space="preserve"> alternative to conventional ensemble or shallow fusion techniques, achieving superior robustness while maintaining computational efficiency.</w:t>
      </w:r>
    </w:p>
    <w:p w14:paraId="2A4EA629" w14:textId="77777777" w:rsidR="00654821" w:rsidRDefault="00000000">
      <w:pPr>
        <w:pStyle w:val="BodyText"/>
        <w:spacing w:before="1" w:line="249" w:lineRule="auto"/>
        <w:ind w:left="259" w:firstLine="199"/>
      </w:pPr>
      <w:r>
        <w:t xml:space="preserve">Future research will concentrate on integrating phoneme- level self-supervised embeddings (like </w:t>
      </w:r>
      <w:proofErr w:type="spellStart"/>
      <w:r>
        <w:t>HuBERT</w:t>
      </w:r>
      <w:proofErr w:type="spellEnd"/>
      <w:r>
        <w:t>), expanding CEEF</w:t>
      </w:r>
      <w:r>
        <w:rPr>
          <w:spacing w:val="50"/>
        </w:rPr>
        <w:t xml:space="preserve"> </w:t>
      </w:r>
      <w:r>
        <w:t>to</w:t>
      </w:r>
      <w:r>
        <w:rPr>
          <w:spacing w:val="50"/>
        </w:rPr>
        <w:t xml:space="preserve"> </w:t>
      </w:r>
      <w:r>
        <w:t>multilingual</w:t>
      </w:r>
      <w:r>
        <w:rPr>
          <w:spacing w:val="50"/>
        </w:rPr>
        <w:t xml:space="preserve"> </w:t>
      </w:r>
      <w:r>
        <w:t>ASR,</w:t>
      </w:r>
      <w:r>
        <w:rPr>
          <w:spacing w:val="50"/>
        </w:rPr>
        <w:t xml:space="preserve"> </w:t>
      </w:r>
      <w:r>
        <w:t>and</w:t>
      </w:r>
      <w:r>
        <w:rPr>
          <w:spacing w:val="50"/>
        </w:rPr>
        <w:t xml:space="preserve"> </w:t>
      </w:r>
      <w:r>
        <w:t>modifying</w:t>
      </w:r>
      <w:r>
        <w:rPr>
          <w:spacing w:val="50"/>
        </w:rPr>
        <w:t xml:space="preserve"> </w:t>
      </w:r>
      <w:r>
        <w:t>the</w:t>
      </w:r>
      <w:r>
        <w:rPr>
          <w:spacing w:val="50"/>
        </w:rPr>
        <w:t xml:space="preserve"> </w:t>
      </w:r>
      <w:r>
        <w:rPr>
          <w:spacing w:val="-2"/>
        </w:rPr>
        <w:t>framework</w:t>
      </w:r>
    </w:p>
    <w:p w14:paraId="26492EC4" w14:textId="77777777" w:rsidR="00654821" w:rsidRDefault="00000000">
      <w:pPr>
        <w:pStyle w:val="BodyText"/>
        <w:spacing w:before="135"/>
        <w:ind w:right="58"/>
        <w:jc w:val="center"/>
      </w:pPr>
      <w:r>
        <w:br w:type="column"/>
      </w:r>
      <w:bookmarkStart w:id="45" w:name="References"/>
      <w:bookmarkEnd w:id="45"/>
      <w:r>
        <w:rPr>
          <w:smallCaps/>
          <w:spacing w:val="-2"/>
        </w:rPr>
        <w:t>References</w:t>
      </w:r>
    </w:p>
    <w:p w14:paraId="6093CDB3" w14:textId="77777777" w:rsidR="00654821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107" w:line="232" w:lineRule="auto"/>
        <w:ind w:right="257"/>
        <w:jc w:val="left"/>
        <w:rPr>
          <w:sz w:val="16"/>
        </w:rPr>
      </w:pPr>
      <w:bookmarkStart w:id="46" w:name="_bookmark10"/>
      <w:bookmarkEnd w:id="46"/>
      <w:r>
        <w:rPr>
          <w:sz w:val="16"/>
        </w:rPr>
        <w:t>A.</w:t>
      </w:r>
      <w:r>
        <w:rPr>
          <w:spacing w:val="17"/>
          <w:sz w:val="16"/>
        </w:rPr>
        <w:t xml:space="preserve"> </w:t>
      </w:r>
      <w:r>
        <w:rPr>
          <w:sz w:val="16"/>
        </w:rPr>
        <w:t>Radford</w:t>
      </w:r>
      <w:r>
        <w:rPr>
          <w:spacing w:val="17"/>
          <w:sz w:val="16"/>
        </w:rPr>
        <w:t xml:space="preserve"> </w:t>
      </w:r>
      <w:r>
        <w:rPr>
          <w:sz w:val="16"/>
        </w:rPr>
        <w:t>et</w:t>
      </w:r>
      <w:r>
        <w:rPr>
          <w:spacing w:val="17"/>
          <w:sz w:val="16"/>
        </w:rPr>
        <w:t xml:space="preserve"> </w:t>
      </w:r>
      <w:r>
        <w:rPr>
          <w:sz w:val="16"/>
        </w:rPr>
        <w:t>al.,</w:t>
      </w:r>
      <w:r>
        <w:rPr>
          <w:spacing w:val="17"/>
          <w:sz w:val="16"/>
        </w:rPr>
        <w:t xml:space="preserve"> </w:t>
      </w:r>
      <w:r>
        <w:rPr>
          <w:sz w:val="16"/>
        </w:rPr>
        <w:t>“Robust</w:t>
      </w:r>
      <w:r>
        <w:rPr>
          <w:spacing w:val="17"/>
          <w:sz w:val="16"/>
        </w:rPr>
        <w:t xml:space="preserve"> </w:t>
      </w:r>
      <w:r>
        <w:rPr>
          <w:sz w:val="16"/>
        </w:rPr>
        <w:t>Speech</w:t>
      </w:r>
      <w:r>
        <w:rPr>
          <w:spacing w:val="17"/>
          <w:sz w:val="16"/>
        </w:rPr>
        <w:t xml:space="preserve"> </w:t>
      </w:r>
      <w:r>
        <w:rPr>
          <w:sz w:val="16"/>
        </w:rPr>
        <w:t>Recognition</w:t>
      </w:r>
      <w:r>
        <w:rPr>
          <w:spacing w:val="17"/>
          <w:sz w:val="16"/>
        </w:rPr>
        <w:t xml:space="preserve"> </w:t>
      </w:r>
      <w:r>
        <w:rPr>
          <w:sz w:val="16"/>
        </w:rPr>
        <w:t>via</w:t>
      </w:r>
      <w:r>
        <w:rPr>
          <w:spacing w:val="17"/>
          <w:sz w:val="16"/>
        </w:rPr>
        <w:t xml:space="preserve"> </w:t>
      </w:r>
      <w:r>
        <w:rPr>
          <w:sz w:val="16"/>
        </w:rPr>
        <w:t>Large-Scale</w:t>
      </w:r>
      <w:r>
        <w:rPr>
          <w:spacing w:val="17"/>
          <w:sz w:val="16"/>
        </w:rPr>
        <w:t xml:space="preserve"> </w:t>
      </w:r>
      <w:r>
        <w:rPr>
          <w:sz w:val="16"/>
        </w:rPr>
        <w:t>Weak</w:t>
      </w:r>
      <w:r>
        <w:rPr>
          <w:spacing w:val="40"/>
          <w:sz w:val="16"/>
        </w:rPr>
        <w:t xml:space="preserve"> </w:t>
      </w:r>
      <w:bookmarkStart w:id="47" w:name="_bookmark11"/>
      <w:bookmarkEnd w:id="47"/>
      <w:r>
        <w:rPr>
          <w:sz w:val="16"/>
        </w:rPr>
        <w:t xml:space="preserve">Supervision,” </w:t>
      </w:r>
      <w:r>
        <w:rPr>
          <w:i/>
          <w:sz w:val="16"/>
        </w:rPr>
        <w:t>Proc. ICML</w:t>
      </w:r>
      <w:r>
        <w:rPr>
          <w:sz w:val="16"/>
        </w:rPr>
        <w:t>, 2023.</w:t>
      </w:r>
    </w:p>
    <w:p w14:paraId="21472438" w14:textId="77777777" w:rsidR="00654821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2" w:line="232" w:lineRule="auto"/>
        <w:ind w:right="257"/>
        <w:jc w:val="left"/>
        <w:rPr>
          <w:sz w:val="16"/>
        </w:rPr>
      </w:pPr>
      <w:r>
        <w:rPr>
          <w:sz w:val="16"/>
        </w:rPr>
        <w:t>A.</w:t>
      </w:r>
      <w:r>
        <w:rPr>
          <w:spacing w:val="22"/>
          <w:sz w:val="16"/>
        </w:rPr>
        <w:t xml:space="preserve"> </w:t>
      </w:r>
      <w:r>
        <w:rPr>
          <w:sz w:val="16"/>
        </w:rPr>
        <w:t>Vaswani</w:t>
      </w:r>
      <w:r>
        <w:rPr>
          <w:spacing w:val="22"/>
          <w:sz w:val="16"/>
        </w:rPr>
        <w:t xml:space="preserve"> </w:t>
      </w:r>
      <w:r>
        <w:rPr>
          <w:sz w:val="16"/>
        </w:rPr>
        <w:t>et</w:t>
      </w:r>
      <w:r>
        <w:rPr>
          <w:spacing w:val="22"/>
          <w:sz w:val="16"/>
        </w:rPr>
        <w:t xml:space="preserve"> </w:t>
      </w:r>
      <w:r>
        <w:rPr>
          <w:sz w:val="16"/>
        </w:rPr>
        <w:t>al.,</w:t>
      </w:r>
      <w:r>
        <w:rPr>
          <w:spacing w:val="22"/>
          <w:sz w:val="16"/>
        </w:rPr>
        <w:t xml:space="preserve"> </w:t>
      </w:r>
      <w:r>
        <w:rPr>
          <w:sz w:val="16"/>
        </w:rPr>
        <w:t>“Attention</w:t>
      </w:r>
      <w:r>
        <w:rPr>
          <w:spacing w:val="22"/>
          <w:sz w:val="16"/>
        </w:rPr>
        <w:t xml:space="preserve"> </w:t>
      </w:r>
      <w:r>
        <w:rPr>
          <w:sz w:val="16"/>
        </w:rPr>
        <w:t>Is</w:t>
      </w:r>
      <w:r>
        <w:rPr>
          <w:spacing w:val="22"/>
          <w:sz w:val="16"/>
        </w:rPr>
        <w:t xml:space="preserve"> </w:t>
      </w:r>
      <w:r>
        <w:rPr>
          <w:sz w:val="16"/>
        </w:rPr>
        <w:t>All</w:t>
      </w:r>
      <w:r>
        <w:rPr>
          <w:spacing w:val="22"/>
          <w:sz w:val="16"/>
        </w:rPr>
        <w:t xml:space="preserve"> </w:t>
      </w:r>
      <w:r>
        <w:rPr>
          <w:sz w:val="16"/>
        </w:rPr>
        <w:t>You</w:t>
      </w:r>
      <w:r>
        <w:rPr>
          <w:spacing w:val="22"/>
          <w:sz w:val="16"/>
        </w:rPr>
        <w:t xml:space="preserve"> </w:t>
      </w:r>
      <w:r>
        <w:rPr>
          <w:sz w:val="16"/>
        </w:rPr>
        <w:t>Need,”</w:t>
      </w:r>
      <w:r>
        <w:rPr>
          <w:spacing w:val="22"/>
          <w:sz w:val="16"/>
        </w:rPr>
        <w:t xml:space="preserve"> </w:t>
      </w:r>
      <w:r>
        <w:rPr>
          <w:i/>
          <w:sz w:val="16"/>
        </w:rPr>
        <w:t>Advances</w:t>
      </w:r>
      <w:r>
        <w:rPr>
          <w:i/>
          <w:spacing w:val="22"/>
          <w:sz w:val="16"/>
        </w:rPr>
        <w:t xml:space="preserve"> </w:t>
      </w:r>
      <w:r>
        <w:rPr>
          <w:i/>
          <w:sz w:val="16"/>
        </w:rPr>
        <w:t>in</w:t>
      </w:r>
      <w:r>
        <w:rPr>
          <w:i/>
          <w:spacing w:val="22"/>
          <w:sz w:val="16"/>
        </w:rPr>
        <w:t xml:space="preserve"> </w:t>
      </w:r>
      <w:r>
        <w:rPr>
          <w:i/>
          <w:sz w:val="16"/>
        </w:rPr>
        <w:t>Neural</w:t>
      </w:r>
      <w:r>
        <w:rPr>
          <w:i/>
          <w:spacing w:val="40"/>
          <w:sz w:val="16"/>
        </w:rPr>
        <w:t xml:space="preserve"> </w:t>
      </w:r>
      <w:bookmarkStart w:id="48" w:name="_bookmark12"/>
      <w:bookmarkEnd w:id="48"/>
      <w:r>
        <w:rPr>
          <w:i/>
          <w:sz w:val="16"/>
        </w:rPr>
        <w:t>Information Processing Systems (</w:t>
      </w:r>
      <w:proofErr w:type="spellStart"/>
      <w:r>
        <w:rPr>
          <w:i/>
          <w:sz w:val="16"/>
        </w:rPr>
        <w:t>NeurIPS</w:t>
      </w:r>
      <w:proofErr w:type="spellEnd"/>
      <w:r>
        <w:rPr>
          <w:i/>
          <w:sz w:val="16"/>
        </w:rPr>
        <w:t>)</w:t>
      </w:r>
      <w:r>
        <w:rPr>
          <w:sz w:val="16"/>
        </w:rPr>
        <w:t>, 2017.</w:t>
      </w:r>
    </w:p>
    <w:p w14:paraId="41454A2A" w14:textId="77777777" w:rsidR="00654821" w:rsidRDefault="00000000">
      <w:pPr>
        <w:pStyle w:val="ListParagraph"/>
        <w:numPr>
          <w:ilvl w:val="0"/>
          <w:numId w:val="1"/>
        </w:numPr>
        <w:tabs>
          <w:tab w:val="left" w:pos="562"/>
        </w:tabs>
        <w:spacing w:line="179" w:lineRule="exact"/>
        <w:ind w:left="562" w:hanging="284"/>
        <w:jc w:val="left"/>
        <w:rPr>
          <w:sz w:val="16"/>
        </w:rPr>
      </w:pPr>
      <w:r>
        <w:rPr>
          <w:sz w:val="16"/>
        </w:rPr>
        <w:t>W.</w:t>
      </w:r>
      <w:r>
        <w:rPr>
          <w:spacing w:val="-5"/>
          <w:sz w:val="16"/>
        </w:rPr>
        <w:t xml:space="preserve"> </w:t>
      </w:r>
      <w:r>
        <w:rPr>
          <w:sz w:val="16"/>
        </w:rPr>
        <w:t>Chan,</w:t>
      </w:r>
      <w:r>
        <w:rPr>
          <w:spacing w:val="-5"/>
          <w:sz w:val="16"/>
        </w:rPr>
        <w:t xml:space="preserve"> </w:t>
      </w:r>
      <w:r>
        <w:rPr>
          <w:sz w:val="16"/>
        </w:rPr>
        <w:t>N.</w:t>
      </w:r>
      <w:r>
        <w:rPr>
          <w:spacing w:val="-4"/>
          <w:sz w:val="16"/>
        </w:rPr>
        <w:t xml:space="preserve"> </w:t>
      </w:r>
      <w:r>
        <w:rPr>
          <w:sz w:val="16"/>
        </w:rPr>
        <w:t>Jaitly,</w:t>
      </w:r>
      <w:r>
        <w:rPr>
          <w:spacing w:val="-5"/>
          <w:sz w:val="16"/>
        </w:rPr>
        <w:t xml:space="preserve"> </w:t>
      </w:r>
      <w:r>
        <w:rPr>
          <w:sz w:val="16"/>
        </w:rPr>
        <w:t>Q.</w:t>
      </w:r>
      <w:r>
        <w:rPr>
          <w:spacing w:val="-4"/>
          <w:sz w:val="16"/>
        </w:rPr>
        <w:t xml:space="preserve"> </w:t>
      </w:r>
      <w:r>
        <w:rPr>
          <w:sz w:val="16"/>
        </w:rPr>
        <w:t>V.</w:t>
      </w:r>
      <w:r>
        <w:rPr>
          <w:spacing w:val="-5"/>
          <w:sz w:val="16"/>
        </w:rPr>
        <w:t xml:space="preserve"> </w:t>
      </w:r>
      <w:r>
        <w:rPr>
          <w:sz w:val="16"/>
        </w:rPr>
        <w:t>Le,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z w:val="16"/>
        </w:rPr>
        <w:t>O.</w:t>
      </w:r>
      <w:r>
        <w:rPr>
          <w:spacing w:val="-5"/>
          <w:sz w:val="16"/>
        </w:rPr>
        <w:t xml:space="preserve"> </w:t>
      </w:r>
      <w:proofErr w:type="spellStart"/>
      <w:r>
        <w:rPr>
          <w:sz w:val="16"/>
        </w:rPr>
        <w:t>Vinyals</w:t>
      </w:r>
      <w:proofErr w:type="spellEnd"/>
      <w:r>
        <w:rPr>
          <w:sz w:val="16"/>
        </w:rPr>
        <w:t>,</w:t>
      </w:r>
      <w:r>
        <w:rPr>
          <w:spacing w:val="-4"/>
          <w:sz w:val="16"/>
        </w:rPr>
        <w:t xml:space="preserve"> </w:t>
      </w:r>
      <w:r>
        <w:rPr>
          <w:sz w:val="16"/>
        </w:rPr>
        <w:t>“Listen,</w:t>
      </w:r>
      <w:r>
        <w:rPr>
          <w:spacing w:val="-5"/>
          <w:sz w:val="16"/>
        </w:rPr>
        <w:t xml:space="preserve"> </w:t>
      </w:r>
      <w:r>
        <w:rPr>
          <w:sz w:val="16"/>
        </w:rPr>
        <w:t>Attend</w:t>
      </w:r>
      <w:r>
        <w:rPr>
          <w:spacing w:val="-4"/>
          <w:sz w:val="16"/>
        </w:rPr>
        <w:t xml:space="preserve"> </w:t>
      </w:r>
      <w:r>
        <w:rPr>
          <w:sz w:val="16"/>
        </w:rPr>
        <w:t>and</w:t>
      </w:r>
      <w:r>
        <w:rPr>
          <w:spacing w:val="-5"/>
          <w:sz w:val="16"/>
        </w:rPr>
        <w:t xml:space="preserve"> </w:t>
      </w:r>
      <w:r>
        <w:rPr>
          <w:spacing w:val="-2"/>
          <w:sz w:val="16"/>
        </w:rPr>
        <w:t>Spell,”</w:t>
      </w:r>
    </w:p>
    <w:p w14:paraId="1A3B1496" w14:textId="77777777" w:rsidR="00654821" w:rsidRDefault="00000000">
      <w:pPr>
        <w:spacing w:line="179" w:lineRule="exact"/>
        <w:ind w:left="564"/>
        <w:rPr>
          <w:sz w:val="16"/>
        </w:rPr>
      </w:pPr>
      <w:bookmarkStart w:id="49" w:name="_bookmark13"/>
      <w:bookmarkEnd w:id="49"/>
      <w:r>
        <w:rPr>
          <w:i/>
          <w:sz w:val="16"/>
        </w:rPr>
        <w:t>Proc.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IEEE</w:t>
      </w:r>
      <w:r>
        <w:rPr>
          <w:i/>
          <w:spacing w:val="8"/>
          <w:sz w:val="16"/>
        </w:rPr>
        <w:t xml:space="preserve"> </w:t>
      </w:r>
      <w:r>
        <w:rPr>
          <w:i/>
          <w:sz w:val="16"/>
        </w:rPr>
        <w:t>ICASSP</w:t>
      </w:r>
      <w:r>
        <w:rPr>
          <w:sz w:val="16"/>
        </w:rPr>
        <w:t>,</w:t>
      </w:r>
      <w:r>
        <w:rPr>
          <w:spacing w:val="8"/>
          <w:sz w:val="16"/>
        </w:rPr>
        <w:t xml:space="preserve"> </w:t>
      </w:r>
      <w:r>
        <w:rPr>
          <w:spacing w:val="-2"/>
          <w:sz w:val="16"/>
        </w:rPr>
        <w:t>2016.</w:t>
      </w:r>
    </w:p>
    <w:p w14:paraId="67918479" w14:textId="77777777" w:rsidR="00654821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2" w:line="232" w:lineRule="auto"/>
        <w:ind w:right="257"/>
        <w:jc w:val="left"/>
        <w:rPr>
          <w:sz w:val="16"/>
        </w:rPr>
      </w:pPr>
      <w:r>
        <w:rPr>
          <w:sz w:val="16"/>
        </w:rPr>
        <w:t>E.</w:t>
      </w:r>
      <w:r>
        <w:rPr>
          <w:spacing w:val="40"/>
          <w:sz w:val="16"/>
        </w:rPr>
        <w:t xml:space="preserve"> </w:t>
      </w:r>
      <w:r>
        <w:rPr>
          <w:sz w:val="16"/>
        </w:rPr>
        <w:t>J.</w:t>
      </w:r>
      <w:r>
        <w:rPr>
          <w:spacing w:val="40"/>
          <w:sz w:val="16"/>
        </w:rPr>
        <w:t xml:space="preserve"> </w:t>
      </w:r>
      <w:r>
        <w:rPr>
          <w:sz w:val="16"/>
        </w:rPr>
        <w:t>Hu</w:t>
      </w:r>
      <w:r>
        <w:rPr>
          <w:spacing w:val="40"/>
          <w:sz w:val="16"/>
        </w:rPr>
        <w:t xml:space="preserve"> </w:t>
      </w:r>
      <w:r>
        <w:rPr>
          <w:sz w:val="16"/>
        </w:rPr>
        <w:t>et</w:t>
      </w:r>
      <w:r>
        <w:rPr>
          <w:spacing w:val="40"/>
          <w:sz w:val="16"/>
        </w:rPr>
        <w:t xml:space="preserve"> </w:t>
      </w:r>
      <w:r>
        <w:rPr>
          <w:sz w:val="16"/>
        </w:rPr>
        <w:t>al.,</w:t>
      </w:r>
      <w:r>
        <w:rPr>
          <w:spacing w:val="40"/>
          <w:sz w:val="16"/>
        </w:rPr>
        <w:t xml:space="preserve"> </w:t>
      </w:r>
      <w:r>
        <w:rPr>
          <w:sz w:val="16"/>
        </w:rPr>
        <w:t>“</w:t>
      </w:r>
      <w:proofErr w:type="spellStart"/>
      <w:r>
        <w:rPr>
          <w:sz w:val="16"/>
        </w:rPr>
        <w:t>LoRA</w:t>
      </w:r>
      <w:proofErr w:type="spellEnd"/>
      <w:r>
        <w:rPr>
          <w:sz w:val="16"/>
        </w:rPr>
        <w:t>:</w:t>
      </w:r>
      <w:r>
        <w:rPr>
          <w:spacing w:val="40"/>
          <w:sz w:val="16"/>
        </w:rPr>
        <w:t xml:space="preserve"> </w:t>
      </w:r>
      <w:r>
        <w:rPr>
          <w:sz w:val="16"/>
        </w:rPr>
        <w:t>Low-Rank</w:t>
      </w:r>
      <w:r>
        <w:rPr>
          <w:spacing w:val="40"/>
          <w:sz w:val="16"/>
        </w:rPr>
        <w:t xml:space="preserve"> </w:t>
      </w:r>
      <w:r>
        <w:rPr>
          <w:sz w:val="16"/>
        </w:rPr>
        <w:t>Adaptation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Large</w:t>
      </w:r>
      <w:r>
        <w:rPr>
          <w:spacing w:val="40"/>
          <w:sz w:val="16"/>
        </w:rPr>
        <w:t xml:space="preserve"> </w:t>
      </w:r>
      <w:r>
        <w:rPr>
          <w:sz w:val="16"/>
        </w:rPr>
        <w:t>Language</w:t>
      </w:r>
      <w:r>
        <w:rPr>
          <w:spacing w:val="40"/>
          <w:sz w:val="16"/>
        </w:rPr>
        <w:t xml:space="preserve"> </w:t>
      </w:r>
      <w:bookmarkStart w:id="50" w:name="_bookmark14"/>
      <w:bookmarkEnd w:id="50"/>
      <w:r>
        <w:rPr>
          <w:sz w:val="16"/>
        </w:rPr>
        <w:t xml:space="preserve">Models,” </w:t>
      </w:r>
      <w:r>
        <w:rPr>
          <w:i/>
          <w:sz w:val="16"/>
        </w:rPr>
        <w:t>Proc. ICLR</w:t>
      </w:r>
      <w:r>
        <w:rPr>
          <w:sz w:val="16"/>
        </w:rPr>
        <w:t>, 2022.</w:t>
      </w:r>
    </w:p>
    <w:p w14:paraId="549408D2" w14:textId="77777777" w:rsidR="00654821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2" w:line="232" w:lineRule="auto"/>
        <w:ind w:right="257"/>
        <w:jc w:val="left"/>
        <w:rPr>
          <w:sz w:val="16"/>
        </w:rPr>
      </w:pPr>
      <w:r>
        <w:rPr>
          <w:sz w:val="16"/>
        </w:rPr>
        <w:t xml:space="preserve">D. Zhao et al., “Shallow-Fusion End-to-End Contextual Biasing,” </w:t>
      </w:r>
      <w:r>
        <w:rPr>
          <w:i/>
          <w:sz w:val="16"/>
        </w:rPr>
        <w:t>Proc.</w:t>
      </w:r>
      <w:r>
        <w:rPr>
          <w:i/>
          <w:spacing w:val="40"/>
          <w:sz w:val="16"/>
        </w:rPr>
        <w:t xml:space="preserve"> </w:t>
      </w:r>
      <w:bookmarkStart w:id="51" w:name="_bookmark15"/>
      <w:bookmarkEnd w:id="51"/>
      <w:proofErr w:type="spellStart"/>
      <w:r>
        <w:rPr>
          <w:i/>
          <w:sz w:val="16"/>
        </w:rPr>
        <w:t>Interspeech</w:t>
      </w:r>
      <w:proofErr w:type="spellEnd"/>
      <w:r>
        <w:rPr>
          <w:sz w:val="16"/>
        </w:rPr>
        <w:t>, 2019.</w:t>
      </w:r>
    </w:p>
    <w:p w14:paraId="4E234B96" w14:textId="77777777" w:rsidR="00654821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2" w:line="232" w:lineRule="auto"/>
        <w:ind w:right="257"/>
        <w:jc w:val="left"/>
        <w:rPr>
          <w:sz w:val="16"/>
        </w:rPr>
      </w:pPr>
      <w:r>
        <w:rPr>
          <w:sz w:val="16"/>
        </w:rPr>
        <w:t>G.</w:t>
      </w:r>
      <w:r>
        <w:rPr>
          <w:spacing w:val="-3"/>
          <w:sz w:val="16"/>
        </w:rPr>
        <w:t xml:space="preserve"> </w:t>
      </w:r>
      <w:r>
        <w:rPr>
          <w:sz w:val="16"/>
        </w:rPr>
        <w:t>Pundak</w:t>
      </w:r>
      <w:r>
        <w:rPr>
          <w:spacing w:val="-3"/>
          <w:sz w:val="16"/>
        </w:rPr>
        <w:t xml:space="preserve"> </w:t>
      </w:r>
      <w:r>
        <w:rPr>
          <w:sz w:val="16"/>
        </w:rPr>
        <w:t>et</w:t>
      </w:r>
      <w:r>
        <w:rPr>
          <w:spacing w:val="-3"/>
          <w:sz w:val="16"/>
        </w:rPr>
        <w:t xml:space="preserve"> </w:t>
      </w:r>
      <w:r>
        <w:rPr>
          <w:sz w:val="16"/>
        </w:rPr>
        <w:t>al.,</w:t>
      </w:r>
      <w:r>
        <w:rPr>
          <w:spacing w:val="-3"/>
          <w:sz w:val="16"/>
        </w:rPr>
        <w:t xml:space="preserve"> </w:t>
      </w:r>
      <w:r>
        <w:rPr>
          <w:sz w:val="16"/>
        </w:rPr>
        <w:t>“Deep</w:t>
      </w:r>
      <w:r>
        <w:rPr>
          <w:spacing w:val="-3"/>
          <w:sz w:val="16"/>
        </w:rPr>
        <w:t xml:space="preserve"> </w:t>
      </w:r>
      <w:r>
        <w:rPr>
          <w:sz w:val="16"/>
        </w:rPr>
        <w:t>Context:</w:t>
      </w:r>
      <w:r>
        <w:rPr>
          <w:spacing w:val="-3"/>
          <w:sz w:val="16"/>
        </w:rPr>
        <w:t xml:space="preserve"> </w:t>
      </w:r>
      <w:r>
        <w:rPr>
          <w:sz w:val="16"/>
        </w:rPr>
        <w:t>End-to-End</w:t>
      </w:r>
      <w:r>
        <w:rPr>
          <w:spacing w:val="-3"/>
          <w:sz w:val="16"/>
        </w:rPr>
        <w:t xml:space="preserve"> </w:t>
      </w:r>
      <w:r>
        <w:rPr>
          <w:sz w:val="16"/>
        </w:rPr>
        <w:t>Contextual</w:t>
      </w:r>
      <w:r>
        <w:rPr>
          <w:spacing w:val="-3"/>
          <w:sz w:val="16"/>
        </w:rPr>
        <w:t xml:space="preserve"> </w:t>
      </w:r>
      <w:r>
        <w:rPr>
          <w:sz w:val="16"/>
        </w:rPr>
        <w:t>Speech</w:t>
      </w:r>
      <w:r>
        <w:rPr>
          <w:spacing w:val="-3"/>
          <w:sz w:val="16"/>
        </w:rPr>
        <w:t xml:space="preserve"> </w:t>
      </w:r>
      <w:proofErr w:type="spellStart"/>
      <w:r>
        <w:rPr>
          <w:sz w:val="16"/>
        </w:rPr>
        <w:t>Recog</w:t>
      </w:r>
      <w:proofErr w:type="spellEnd"/>
      <w:r>
        <w:rPr>
          <w:sz w:val="16"/>
        </w:rPr>
        <w:t>-</w:t>
      </w:r>
      <w:r>
        <w:rPr>
          <w:spacing w:val="40"/>
          <w:sz w:val="16"/>
        </w:rPr>
        <w:t xml:space="preserve"> </w:t>
      </w:r>
      <w:bookmarkStart w:id="52" w:name="_bookmark16"/>
      <w:bookmarkEnd w:id="52"/>
      <w:proofErr w:type="spellStart"/>
      <w:r>
        <w:rPr>
          <w:sz w:val="16"/>
        </w:rPr>
        <w:t>nition</w:t>
      </w:r>
      <w:proofErr w:type="spellEnd"/>
      <w:r>
        <w:rPr>
          <w:sz w:val="16"/>
        </w:rPr>
        <w:t xml:space="preserve">,” </w:t>
      </w:r>
      <w:proofErr w:type="spellStart"/>
      <w:r>
        <w:rPr>
          <w:sz w:val="16"/>
        </w:rPr>
        <w:t>arXiv</w:t>
      </w:r>
      <w:proofErr w:type="spellEnd"/>
      <w:r>
        <w:rPr>
          <w:sz w:val="16"/>
        </w:rPr>
        <w:t xml:space="preserve"> preprint arXiv:1808.02480, 2018.</w:t>
      </w:r>
    </w:p>
    <w:p w14:paraId="3B179787" w14:textId="77777777" w:rsidR="00654821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1" w:line="232" w:lineRule="auto"/>
        <w:ind w:right="257"/>
        <w:jc w:val="left"/>
        <w:rPr>
          <w:sz w:val="16"/>
        </w:rPr>
      </w:pPr>
      <w:r>
        <w:rPr>
          <w:sz w:val="16"/>
        </w:rPr>
        <w:t>I.</w:t>
      </w:r>
      <w:r>
        <w:rPr>
          <w:spacing w:val="-7"/>
          <w:sz w:val="16"/>
        </w:rPr>
        <w:t xml:space="preserve"> </w:t>
      </w:r>
      <w:r>
        <w:rPr>
          <w:sz w:val="16"/>
        </w:rPr>
        <w:t>Williams</w:t>
      </w:r>
      <w:r>
        <w:rPr>
          <w:spacing w:val="-7"/>
          <w:sz w:val="16"/>
        </w:rPr>
        <w:t xml:space="preserve"> </w:t>
      </w:r>
      <w:r>
        <w:rPr>
          <w:sz w:val="16"/>
        </w:rPr>
        <w:t>et</w:t>
      </w:r>
      <w:r>
        <w:rPr>
          <w:spacing w:val="-7"/>
          <w:sz w:val="16"/>
        </w:rPr>
        <w:t xml:space="preserve"> </w:t>
      </w:r>
      <w:r>
        <w:rPr>
          <w:sz w:val="16"/>
        </w:rPr>
        <w:t>al.,</w:t>
      </w:r>
      <w:r>
        <w:rPr>
          <w:spacing w:val="-7"/>
          <w:sz w:val="16"/>
        </w:rPr>
        <w:t xml:space="preserve"> </w:t>
      </w:r>
      <w:r>
        <w:rPr>
          <w:sz w:val="16"/>
        </w:rPr>
        <w:t>“Contextual</w:t>
      </w:r>
      <w:r>
        <w:rPr>
          <w:spacing w:val="-7"/>
          <w:sz w:val="16"/>
        </w:rPr>
        <w:t xml:space="preserve"> </w:t>
      </w:r>
      <w:r>
        <w:rPr>
          <w:sz w:val="16"/>
        </w:rPr>
        <w:t>Speech</w:t>
      </w:r>
      <w:r>
        <w:rPr>
          <w:spacing w:val="-7"/>
          <w:sz w:val="16"/>
        </w:rPr>
        <w:t xml:space="preserve"> </w:t>
      </w:r>
      <w:r>
        <w:rPr>
          <w:sz w:val="16"/>
        </w:rPr>
        <w:t>Recognition</w:t>
      </w:r>
      <w:r>
        <w:rPr>
          <w:spacing w:val="-7"/>
          <w:sz w:val="16"/>
        </w:rPr>
        <w:t xml:space="preserve"> </w:t>
      </w:r>
      <w:r>
        <w:rPr>
          <w:sz w:val="16"/>
        </w:rPr>
        <w:t>in</w:t>
      </w:r>
      <w:r>
        <w:rPr>
          <w:spacing w:val="-7"/>
          <w:sz w:val="16"/>
        </w:rPr>
        <w:t xml:space="preserve"> </w:t>
      </w:r>
      <w:r>
        <w:rPr>
          <w:sz w:val="16"/>
        </w:rPr>
        <w:t>End-to-End</w:t>
      </w:r>
      <w:r>
        <w:rPr>
          <w:spacing w:val="-7"/>
          <w:sz w:val="16"/>
        </w:rPr>
        <w:t xml:space="preserve"> </w:t>
      </w:r>
      <w:r>
        <w:rPr>
          <w:sz w:val="16"/>
        </w:rPr>
        <w:t>Neural</w:t>
      </w:r>
      <w:r>
        <w:rPr>
          <w:spacing w:val="40"/>
          <w:sz w:val="16"/>
        </w:rPr>
        <w:t xml:space="preserve"> </w:t>
      </w:r>
      <w:bookmarkStart w:id="53" w:name="_bookmark17"/>
      <w:bookmarkEnd w:id="53"/>
      <w:r>
        <w:rPr>
          <w:sz w:val="16"/>
        </w:rPr>
        <w:t xml:space="preserve">Network Systems,” </w:t>
      </w:r>
      <w:r>
        <w:rPr>
          <w:i/>
          <w:sz w:val="16"/>
        </w:rPr>
        <w:t xml:space="preserve">Proc. </w:t>
      </w:r>
      <w:proofErr w:type="spellStart"/>
      <w:r>
        <w:rPr>
          <w:i/>
          <w:sz w:val="16"/>
        </w:rPr>
        <w:t>Interspeech</w:t>
      </w:r>
      <w:proofErr w:type="spellEnd"/>
      <w:r>
        <w:rPr>
          <w:sz w:val="16"/>
        </w:rPr>
        <w:t>, 2018.</w:t>
      </w:r>
    </w:p>
    <w:p w14:paraId="131CEE50" w14:textId="77777777" w:rsidR="00654821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2" w:line="232" w:lineRule="auto"/>
        <w:ind w:right="257"/>
        <w:jc w:val="left"/>
        <w:rPr>
          <w:sz w:val="16"/>
        </w:rPr>
      </w:pPr>
      <w:r>
        <w:rPr>
          <w:sz w:val="16"/>
        </w:rPr>
        <w:t>T.</w:t>
      </w:r>
      <w:r>
        <w:rPr>
          <w:spacing w:val="40"/>
          <w:sz w:val="16"/>
        </w:rPr>
        <w:t xml:space="preserve"> </w:t>
      </w:r>
      <w:proofErr w:type="spellStart"/>
      <w:r>
        <w:rPr>
          <w:sz w:val="16"/>
        </w:rPr>
        <w:t>Afouras</w:t>
      </w:r>
      <w:proofErr w:type="spellEnd"/>
      <w:r>
        <w:rPr>
          <w:spacing w:val="40"/>
          <w:sz w:val="16"/>
        </w:rPr>
        <w:t xml:space="preserve"> </w:t>
      </w:r>
      <w:r>
        <w:rPr>
          <w:sz w:val="16"/>
        </w:rPr>
        <w:t>et</w:t>
      </w:r>
      <w:r>
        <w:rPr>
          <w:spacing w:val="40"/>
          <w:sz w:val="16"/>
        </w:rPr>
        <w:t xml:space="preserve"> </w:t>
      </w:r>
      <w:r>
        <w:rPr>
          <w:sz w:val="16"/>
        </w:rPr>
        <w:t>al.,</w:t>
      </w:r>
      <w:r>
        <w:rPr>
          <w:spacing w:val="40"/>
          <w:sz w:val="16"/>
        </w:rPr>
        <w:t xml:space="preserve"> </w:t>
      </w:r>
      <w:r>
        <w:rPr>
          <w:sz w:val="16"/>
        </w:rPr>
        <w:t>“Deep</w:t>
      </w:r>
      <w:r>
        <w:rPr>
          <w:spacing w:val="40"/>
          <w:sz w:val="16"/>
        </w:rPr>
        <w:t xml:space="preserve"> </w:t>
      </w:r>
      <w:r>
        <w:rPr>
          <w:sz w:val="16"/>
        </w:rPr>
        <w:t>Audio-Visual</w:t>
      </w:r>
      <w:r>
        <w:rPr>
          <w:spacing w:val="40"/>
          <w:sz w:val="16"/>
        </w:rPr>
        <w:t xml:space="preserve"> </w:t>
      </w:r>
      <w:r>
        <w:rPr>
          <w:sz w:val="16"/>
        </w:rPr>
        <w:t>Speech</w:t>
      </w:r>
      <w:r>
        <w:rPr>
          <w:spacing w:val="40"/>
          <w:sz w:val="16"/>
        </w:rPr>
        <w:t xml:space="preserve"> </w:t>
      </w:r>
      <w:r>
        <w:rPr>
          <w:sz w:val="16"/>
        </w:rPr>
        <w:t>Recognition,”</w:t>
      </w:r>
      <w:r>
        <w:rPr>
          <w:spacing w:val="40"/>
          <w:sz w:val="16"/>
        </w:rPr>
        <w:t xml:space="preserve"> </w:t>
      </w:r>
      <w:r>
        <w:rPr>
          <w:i/>
          <w:sz w:val="16"/>
        </w:rPr>
        <w:t>IEEE</w:t>
      </w:r>
      <w:r>
        <w:rPr>
          <w:i/>
          <w:spacing w:val="40"/>
          <w:sz w:val="16"/>
        </w:rPr>
        <w:t xml:space="preserve"> </w:t>
      </w:r>
      <w:bookmarkStart w:id="54" w:name="_bookmark18"/>
      <w:bookmarkEnd w:id="54"/>
      <w:r>
        <w:rPr>
          <w:i/>
          <w:sz w:val="16"/>
        </w:rPr>
        <w:t>TPAMI</w:t>
      </w:r>
      <w:r>
        <w:rPr>
          <w:sz w:val="16"/>
        </w:rPr>
        <w:t>, 2021.</w:t>
      </w:r>
    </w:p>
    <w:p w14:paraId="57EF257D" w14:textId="77777777" w:rsidR="00654821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2" w:line="232" w:lineRule="auto"/>
        <w:ind w:right="257"/>
        <w:jc w:val="left"/>
        <w:rPr>
          <w:sz w:val="16"/>
        </w:rPr>
      </w:pPr>
      <w:r>
        <w:rPr>
          <w:sz w:val="16"/>
        </w:rPr>
        <w:t>P. Ma et al., “End-to-End Audio-Visual Speech Recognition with Con-</w:t>
      </w:r>
      <w:r>
        <w:rPr>
          <w:spacing w:val="40"/>
          <w:sz w:val="16"/>
        </w:rPr>
        <w:t xml:space="preserve"> </w:t>
      </w:r>
      <w:bookmarkStart w:id="55" w:name="_bookmark19"/>
      <w:bookmarkEnd w:id="55"/>
      <w:r>
        <w:rPr>
          <w:sz w:val="16"/>
        </w:rPr>
        <w:t xml:space="preserve">former,” </w:t>
      </w:r>
      <w:r>
        <w:rPr>
          <w:i/>
          <w:sz w:val="16"/>
        </w:rPr>
        <w:t>Proc. ICASSP</w:t>
      </w:r>
      <w:r>
        <w:rPr>
          <w:sz w:val="16"/>
        </w:rPr>
        <w:t>, 2021.</w:t>
      </w:r>
    </w:p>
    <w:p w14:paraId="0C7E0F9E" w14:textId="77777777" w:rsidR="00654821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2" w:line="232" w:lineRule="auto"/>
        <w:ind w:right="257" w:hanging="366"/>
        <w:jc w:val="left"/>
        <w:rPr>
          <w:sz w:val="16"/>
        </w:rPr>
      </w:pPr>
      <w:r>
        <w:rPr>
          <w:sz w:val="16"/>
        </w:rPr>
        <w:t>X.</w:t>
      </w:r>
      <w:r>
        <w:rPr>
          <w:spacing w:val="40"/>
          <w:sz w:val="16"/>
        </w:rPr>
        <w:t xml:space="preserve"> </w:t>
      </w:r>
      <w:r>
        <w:rPr>
          <w:sz w:val="16"/>
        </w:rPr>
        <w:t>Zhang</w:t>
      </w:r>
      <w:r>
        <w:rPr>
          <w:spacing w:val="40"/>
          <w:sz w:val="16"/>
        </w:rPr>
        <w:t xml:space="preserve"> </w:t>
      </w:r>
      <w:r>
        <w:rPr>
          <w:sz w:val="16"/>
        </w:rPr>
        <w:t>et</w:t>
      </w:r>
      <w:r>
        <w:rPr>
          <w:spacing w:val="40"/>
          <w:sz w:val="16"/>
        </w:rPr>
        <w:t xml:space="preserve"> </w:t>
      </w:r>
      <w:r>
        <w:rPr>
          <w:sz w:val="16"/>
        </w:rPr>
        <w:t>al.,</w:t>
      </w:r>
      <w:r>
        <w:rPr>
          <w:spacing w:val="40"/>
          <w:sz w:val="16"/>
        </w:rPr>
        <w:t xml:space="preserve"> </w:t>
      </w:r>
      <w:r>
        <w:rPr>
          <w:sz w:val="16"/>
        </w:rPr>
        <w:t>“Fusion</w:t>
      </w:r>
      <w:r>
        <w:rPr>
          <w:spacing w:val="40"/>
          <w:sz w:val="16"/>
        </w:rPr>
        <w:t xml:space="preserve"> </w:t>
      </w:r>
      <w:r>
        <w:rPr>
          <w:sz w:val="16"/>
        </w:rPr>
        <w:t>of</w:t>
      </w:r>
      <w:r>
        <w:rPr>
          <w:spacing w:val="40"/>
          <w:sz w:val="16"/>
        </w:rPr>
        <w:t xml:space="preserve"> </w:t>
      </w:r>
      <w:r>
        <w:rPr>
          <w:sz w:val="16"/>
        </w:rPr>
        <w:t>Acoustic</w:t>
      </w:r>
      <w:r>
        <w:rPr>
          <w:spacing w:val="40"/>
          <w:sz w:val="16"/>
        </w:rPr>
        <w:t xml:space="preserve"> </w:t>
      </w:r>
      <w:r>
        <w:rPr>
          <w:sz w:val="16"/>
        </w:rPr>
        <w:t>Models</w:t>
      </w:r>
      <w:r>
        <w:rPr>
          <w:spacing w:val="40"/>
          <w:sz w:val="16"/>
        </w:rPr>
        <w:t xml:space="preserve"> </w:t>
      </w:r>
      <w:r>
        <w:rPr>
          <w:sz w:val="16"/>
        </w:rPr>
        <w:t>for</w:t>
      </w:r>
      <w:r>
        <w:rPr>
          <w:spacing w:val="40"/>
          <w:sz w:val="16"/>
        </w:rPr>
        <w:t xml:space="preserve"> </w:t>
      </w:r>
      <w:r>
        <w:rPr>
          <w:sz w:val="16"/>
        </w:rPr>
        <w:t>Robust</w:t>
      </w:r>
      <w:r>
        <w:rPr>
          <w:spacing w:val="40"/>
          <w:sz w:val="16"/>
        </w:rPr>
        <w:t xml:space="preserve"> </w:t>
      </w:r>
      <w:r>
        <w:rPr>
          <w:sz w:val="16"/>
        </w:rPr>
        <w:t>Speech</w:t>
      </w:r>
      <w:r>
        <w:rPr>
          <w:spacing w:val="40"/>
          <w:sz w:val="16"/>
        </w:rPr>
        <w:t xml:space="preserve"> </w:t>
      </w:r>
      <w:bookmarkStart w:id="56" w:name="_bookmark20"/>
      <w:bookmarkEnd w:id="56"/>
      <w:r>
        <w:rPr>
          <w:sz w:val="16"/>
        </w:rPr>
        <w:t xml:space="preserve">Recognition,” </w:t>
      </w:r>
      <w:r>
        <w:rPr>
          <w:i/>
          <w:sz w:val="16"/>
        </w:rPr>
        <w:t>IEEE/ACM TASLP</w:t>
      </w:r>
      <w:r>
        <w:rPr>
          <w:sz w:val="16"/>
        </w:rPr>
        <w:t>, 2020.</w:t>
      </w:r>
    </w:p>
    <w:p w14:paraId="5B29E6C1" w14:textId="77777777" w:rsidR="00654821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1" w:line="232" w:lineRule="auto"/>
        <w:ind w:right="257" w:hanging="366"/>
        <w:jc w:val="left"/>
        <w:rPr>
          <w:sz w:val="16"/>
        </w:rPr>
      </w:pPr>
      <w:r>
        <w:rPr>
          <w:sz w:val="16"/>
        </w:rPr>
        <w:t>G.</w:t>
      </w:r>
      <w:r>
        <w:rPr>
          <w:spacing w:val="34"/>
          <w:sz w:val="16"/>
        </w:rPr>
        <w:t xml:space="preserve"> </w:t>
      </w:r>
      <w:r>
        <w:rPr>
          <w:sz w:val="16"/>
        </w:rPr>
        <w:t>Hinton</w:t>
      </w:r>
      <w:r>
        <w:rPr>
          <w:spacing w:val="34"/>
          <w:sz w:val="16"/>
        </w:rPr>
        <w:t xml:space="preserve"> </w:t>
      </w:r>
      <w:r>
        <w:rPr>
          <w:sz w:val="16"/>
        </w:rPr>
        <w:t>et</w:t>
      </w:r>
      <w:r>
        <w:rPr>
          <w:spacing w:val="34"/>
          <w:sz w:val="16"/>
        </w:rPr>
        <w:t xml:space="preserve"> </w:t>
      </w:r>
      <w:r>
        <w:rPr>
          <w:sz w:val="16"/>
        </w:rPr>
        <w:t>al.,</w:t>
      </w:r>
      <w:r>
        <w:rPr>
          <w:spacing w:val="34"/>
          <w:sz w:val="16"/>
        </w:rPr>
        <w:t xml:space="preserve"> </w:t>
      </w:r>
      <w:r>
        <w:rPr>
          <w:sz w:val="16"/>
        </w:rPr>
        <w:t>“Deep</w:t>
      </w:r>
      <w:r>
        <w:rPr>
          <w:spacing w:val="34"/>
          <w:sz w:val="16"/>
        </w:rPr>
        <w:t xml:space="preserve"> </w:t>
      </w:r>
      <w:r>
        <w:rPr>
          <w:sz w:val="16"/>
        </w:rPr>
        <w:t>Neural</w:t>
      </w:r>
      <w:r>
        <w:rPr>
          <w:spacing w:val="34"/>
          <w:sz w:val="16"/>
        </w:rPr>
        <w:t xml:space="preserve"> </w:t>
      </w:r>
      <w:r>
        <w:rPr>
          <w:sz w:val="16"/>
        </w:rPr>
        <w:t>Networks</w:t>
      </w:r>
      <w:r>
        <w:rPr>
          <w:spacing w:val="34"/>
          <w:sz w:val="16"/>
        </w:rPr>
        <w:t xml:space="preserve"> </w:t>
      </w:r>
      <w:r>
        <w:rPr>
          <w:sz w:val="16"/>
        </w:rPr>
        <w:t>for</w:t>
      </w:r>
      <w:r>
        <w:rPr>
          <w:spacing w:val="34"/>
          <w:sz w:val="16"/>
        </w:rPr>
        <w:t xml:space="preserve"> </w:t>
      </w:r>
      <w:r>
        <w:rPr>
          <w:sz w:val="16"/>
        </w:rPr>
        <w:t>Acoustic</w:t>
      </w:r>
      <w:r>
        <w:rPr>
          <w:spacing w:val="34"/>
          <w:sz w:val="16"/>
        </w:rPr>
        <w:t xml:space="preserve"> </w:t>
      </w:r>
      <w:r>
        <w:rPr>
          <w:sz w:val="16"/>
        </w:rPr>
        <w:t>Modeling</w:t>
      </w:r>
      <w:r>
        <w:rPr>
          <w:spacing w:val="34"/>
          <w:sz w:val="16"/>
        </w:rPr>
        <w:t xml:space="preserve"> </w:t>
      </w:r>
      <w:r>
        <w:rPr>
          <w:sz w:val="16"/>
        </w:rPr>
        <w:t>in</w:t>
      </w:r>
      <w:r>
        <w:rPr>
          <w:spacing w:val="40"/>
          <w:sz w:val="16"/>
        </w:rPr>
        <w:t xml:space="preserve"> </w:t>
      </w:r>
      <w:bookmarkStart w:id="57" w:name="_bookmark21"/>
      <w:bookmarkEnd w:id="57"/>
      <w:r>
        <w:rPr>
          <w:sz w:val="16"/>
        </w:rPr>
        <w:t xml:space="preserve">Speech Recognition,” </w:t>
      </w:r>
      <w:r>
        <w:rPr>
          <w:i/>
          <w:sz w:val="16"/>
        </w:rPr>
        <w:t>IEEE Signal Processing Magazine</w:t>
      </w:r>
      <w:r>
        <w:rPr>
          <w:sz w:val="16"/>
        </w:rPr>
        <w:t>, 2012.</w:t>
      </w:r>
    </w:p>
    <w:p w14:paraId="71866974" w14:textId="77777777" w:rsidR="00654821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2" w:line="232" w:lineRule="auto"/>
        <w:ind w:right="257" w:hanging="366"/>
        <w:jc w:val="left"/>
        <w:rPr>
          <w:sz w:val="16"/>
        </w:rPr>
      </w:pPr>
      <w:r>
        <w:rPr>
          <w:sz w:val="16"/>
        </w:rPr>
        <w:t>A.</w:t>
      </w:r>
      <w:r>
        <w:rPr>
          <w:spacing w:val="11"/>
          <w:sz w:val="16"/>
        </w:rPr>
        <w:t xml:space="preserve"> </w:t>
      </w:r>
      <w:r>
        <w:rPr>
          <w:sz w:val="16"/>
        </w:rPr>
        <w:t>Graves,</w:t>
      </w:r>
      <w:r>
        <w:rPr>
          <w:spacing w:val="11"/>
          <w:sz w:val="16"/>
        </w:rPr>
        <w:t xml:space="preserve"> </w:t>
      </w:r>
      <w:r>
        <w:rPr>
          <w:sz w:val="16"/>
        </w:rPr>
        <w:t>“Sequence</w:t>
      </w:r>
      <w:r>
        <w:rPr>
          <w:spacing w:val="11"/>
          <w:sz w:val="16"/>
        </w:rPr>
        <w:t xml:space="preserve"> </w:t>
      </w:r>
      <w:r>
        <w:rPr>
          <w:sz w:val="16"/>
        </w:rPr>
        <w:t>Transduction</w:t>
      </w:r>
      <w:r>
        <w:rPr>
          <w:spacing w:val="11"/>
          <w:sz w:val="16"/>
        </w:rPr>
        <w:t xml:space="preserve"> </w:t>
      </w:r>
      <w:r>
        <w:rPr>
          <w:sz w:val="16"/>
        </w:rPr>
        <w:t>with</w:t>
      </w:r>
      <w:r>
        <w:rPr>
          <w:spacing w:val="11"/>
          <w:sz w:val="16"/>
        </w:rPr>
        <w:t xml:space="preserve"> </w:t>
      </w:r>
      <w:r>
        <w:rPr>
          <w:sz w:val="16"/>
        </w:rPr>
        <w:t>Recurrent</w:t>
      </w:r>
      <w:r>
        <w:rPr>
          <w:spacing w:val="11"/>
          <w:sz w:val="16"/>
        </w:rPr>
        <w:t xml:space="preserve"> </w:t>
      </w:r>
      <w:r>
        <w:rPr>
          <w:sz w:val="16"/>
        </w:rPr>
        <w:t>Neural</w:t>
      </w:r>
      <w:r>
        <w:rPr>
          <w:spacing w:val="11"/>
          <w:sz w:val="16"/>
        </w:rPr>
        <w:t xml:space="preserve"> </w:t>
      </w:r>
      <w:r>
        <w:rPr>
          <w:sz w:val="16"/>
        </w:rPr>
        <w:t>Networks,”</w:t>
      </w:r>
      <w:r>
        <w:rPr>
          <w:spacing w:val="40"/>
          <w:sz w:val="16"/>
        </w:rPr>
        <w:t xml:space="preserve"> </w:t>
      </w:r>
      <w:bookmarkStart w:id="58" w:name="_bookmark22"/>
      <w:bookmarkEnd w:id="58"/>
      <w:r>
        <w:rPr>
          <w:sz w:val="16"/>
        </w:rPr>
        <w:t>arXiv:1211.3711, 2013.</w:t>
      </w:r>
    </w:p>
    <w:p w14:paraId="4C888432" w14:textId="77777777" w:rsidR="00654821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2" w:line="232" w:lineRule="auto"/>
        <w:ind w:right="257" w:hanging="366"/>
        <w:jc w:val="left"/>
        <w:rPr>
          <w:sz w:val="16"/>
        </w:rPr>
      </w:pPr>
      <w:r>
        <w:rPr>
          <w:sz w:val="16"/>
        </w:rPr>
        <w:t>A. Gulati et al., “Conformer: Convolution-Augmented Transformer for</w:t>
      </w:r>
      <w:r>
        <w:rPr>
          <w:spacing w:val="40"/>
          <w:sz w:val="16"/>
        </w:rPr>
        <w:t xml:space="preserve"> </w:t>
      </w:r>
      <w:bookmarkStart w:id="59" w:name="_bookmark23"/>
      <w:bookmarkEnd w:id="59"/>
      <w:r>
        <w:rPr>
          <w:sz w:val="16"/>
        </w:rPr>
        <w:t xml:space="preserve">Speech Recognition,” </w:t>
      </w:r>
      <w:r>
        <w:rPr>
          <w:i/>
          <w:sz w:val="16"/>
        </w:rPr>
        <w:t xml:space="preserve">Proc. </w:t>
      </w:r>
      <w:proofErr w:type="spellStart"/>
      <w:r>
        <w:rPr>
          <w:i/>
          <w:sz w:val="16"/>
        </w:rPr>
        <w:t>Interspeech</w:t>
      </w:r>
      <w:proofErr w:type="spellEnd"/>
      <w:r>
        <w:rPr>
          <w:sz w:val="16"/>
        </w:rPr>
        <w:t>, 2020.</w:t>
      </w:r>
    </w:p>
    <w:p w14:paraId="2C445226" w14:textId="77777777" w:rsidR="00654821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line="179" w:lineRule="exact"/>
        <w:ind w:left="563" w:hanging="364"/>
        <w:jc w:val="left"/>
        <w:rPr>
          <w:sz w:val="16"/>
        </w:rPr>
      </w:pPr>
      <w:proofErr w:type="spellStart"/>
      <w:r>
        <w:rPr>
          <w:sz w:val="16"/>
        </w:rPr>
        <w:t>Deepgram</w:t>
      </w:r>
      <w:proofErr w:type="spellEnd"/>
      <w:r>
        <w:rPr>
          <w:spacing w:val="10"/>
          <w:sz w:val="16"/>
        </w:rPr>
        <w:t xml:space="preserve"> </w:t>
      </w:r>
      <w:r>
        <w:rPr>
          <w:sz w:val="16"/>
        </w:rPr>
        <w:t>Inc.,</w:t>
      </w:r>
      <w:r>
        <w:rPr>
          <w:spacing w:val="11"/>
          <w:sz w:val="16"/>
        </w:rPr>
        <w:t xml:space="preserve"> </w:t>
      </w:r>
      <w:r>
        <w:rPr>
          <w:sz w:val="16"/>
        </w:rPr>
        <w:t>“Live</w:t>
      </w:r>
      <w:r>
        <w:rPr>
          <w:spacing w:val="11"/>
          <w:sz w:val="16"/>
        </w:rPr>
        <w:t xml:space="preserve"> </w:t>
      </w:r>
      <w:r>
        <w:rPr>
          <w:sz w:val="16"/>
        </w:rPr>
        <w:t>Streaming</w:t>
      </w:r>
      <w:r>
        <w:rPr>
          <w:spacing w:val="11"/>
          <w:sz w:val="16"/>
        </w:rPr>
        <w:t xml:space="preserve"> </w:t>
      </w:r>
      <w:r>
        <w:rPr>
          <w:sz w:val="16"/>
        </w:rPr>
        <w:t>Speech-to-Text</w:t>
      </w:r>
      <w:r>
        <w:rPr>
          <w:spacing w:val="11"/>
          <w:sz w:val="16"/>
        </w:rPr>
        <w:t xml:space="preserve"> </w:t>
      </w:r>
      <w:r>
        <w:rPr>
          <w:sz w:val="16"/>
        </w:rPr>
        <w:t>API,”</w:t>
      </w:r>
      <w:r>
        <w:rPr>
          <w:spacing w:val="11"/>
          <w:sz w:val="16"/>
        </w:rPr>
        <w:t xml:space="preserve"> </w:t>
      </w:r>
      <w:r>
        <w:rPr>
          <w:sz w:val="16"/>
        </w:rPr>
        <w:t>2024.</w:t>
      </w:r>
      <w:r>
        <w:rPr>
          <w:spacing w:val="11"/>
          <w:sz w:val="16"/>
        </w:rPr>
        <w:t xml:space="preserve"> </w:t>
      </w:r>
      <w:r>
        <w:rPr>
          <w:spacing w:val="-2"/>
          <w:sz w:val="16"/>
        </w:rPr>
        <w:t>[Online].</w:t>
      </w:r>
    </w:p>
    <w:p w14:paraId="5410496E" w14:textId="77777777" w:rsidR="00654821" w:rsidRDefault="00000000">
      <w:pPr>
        <w:spacing w:line="179" w:lineRule="exact"/>
        <w:ind w:left="564"/>
        <w:rPr>
          <w:sz w:val="16"/>
        </w:rPr>
      </w:pPr>
      <w:bookmarkStart w:id="60" w:name="_bookmark24"/>
      <w:bookmarkEnd w:id="60"/>
      <w:r>
        <w:rPr>
          <w:spacing w:val="-2"/>
          <w:sz w:val="16"/>
        </w:rPr>
        <w:t>Available:</w:t>
      </w:r>
      <w:r>
        <w:rPr>
          <w:spacing w:val="60"/>
          <w:w w:val="150"/>
          <w:sz w:val="16"/>
        </w:rPr>
        <w:t xml:space="preserve"> </w:t>
      </w:r>
      <w:hyperlink r:id="rId14">
        <w:r w:rsidR="00654821">
          <w:rPr>
            <w:spacing w:val="-2"/>
            <w:sz w:val="16"/>
          </w:rPr>
          <w:t>https://developers.deepgram.com/reference/listen-streaming</w:t>
        </w:r>
      </w:hyperlink>
    </w:p>
    <w:p w14:paraId="0FDDE1B2" w14:textId="77777777" w:rsidR="00654821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2" w:line="232" w:lineRule="auto"/>
        <w:ind w:right="257" w:hanging="366"/>
        <w:jc w:val="both"/>
        <w:rPr>
          <w:sz w:val="16"/>
        </w:rPr>
      </w:pPr>
      <w:proofErr w:type="spellStart"/>
      <w:r>
        <w:rPr>
          <w:sz w:val="16"/>
        </w:rPr>
        <w:t>Deepgram</w:t>
      </w:r>
      <w:proofErr w:type="spellEnd"/>
      <w:r>
        <w:rPr>
          <w:spacing w:val="40"/>
          <w:sz w:val="16"/>
        </w:rPr>
        <w:t xml:space="preserve"> </w:t>
      </w:r>
      <w:r>
        <w:rPr>
          <w:sz w:val="16"/>
        </w:rPr>
        <w:t>Inc.,</w:t>
      </w:r>
      <w:r>
        <w:rPr>
          <w:spacing w:val="40"/>
          <w:sz w:val="16"/>
        </w:rPr>
        <w:t xml:space="preserve"> </w:t>
      </w:r>
      <w:r>
        <w:rPr>
          <w:sz w:val="16"/>
        </w:rPr>
        <w:t>“Timestamp</w:t>
      </w:r>
      <w:r>
        <w:rPr>
          <w:spacing w:val="40"/>
          <w:sz w:val="16"/>
        </w:rPr>
        <w:t xml:space="preserve"> </w:t>
      </w:r>
      <w:r>
        <w:rPr>
          <w:sz w:val="16"/>
        </w:rPr>
        <w:t>and</w:t>
      </w:r>
      <w:r>
        <w:rPr>
          <w:spacing w:val="40"/>
          <w:sz w:val="16"/>
        </w:rPr>
        <w:t xml:space="preserve"> </w:t>
      </w:r>
      <w:r>
        <w:rPr>
          <w:sz w:val="16"/>
        </w:rPr>
        <w:t>Confidence</w:t>
      </w:r>
      <w:r>
        <w:rPr>
          <w:spacing w:val="40"/>
          <w:sz w:val="16"/>
        </w:rPr>
        <w:t xml:space="preserve"> </w:t>
      </w:r>
      <w:r>
        <w:rPr>
          <w:sz w:val="16"/>
        </w:rPr>
        <w:t>Data</w:t>
      </w:r>
      <w:r>
        <w:rPr>
          <w:spacing w:val="40"/>
          <w:sz w:val="16"/>
        </w:rPr>
        <w:t xml:space="preserve"> </w:t>
      </w:r>
      <w:r>
        <w:rPr>
          <w:sz w:val="16"/>
        </w:rPr>
        <w:t>Documenta-</w:t>
      </w:r>
      <w:r>
        <w:rPr>
          <w:spacing w:val="40"/>
          <w:sz w:val="16"/>
        </w:rPr>
        <w:t xml:space="preserve"> </w:t>
      </w:r>
      <w:proofErr w:type="spellStart"/>
      <w:r>
        <w:rPr>
          <w:sz w:val="16"/>
        </w:rPr>
        <w:t>tion</w:t>
      </w:r>
      <w:proofErr w:type="spellEnd"/>
      <w:r>
        <w:rPr>
          <w:sz w:val="16"/>
        </w:rPr>
        <w:t>,”</w:t>
      </w:r>
      <w:r>
        <w:rPr>
          <w:spacing w:val="-5"/>
          <w:sz w:val="16"/>
        </w:rPr>
        <w:t xml:space="preserve"> </w:t>
      </w:r>
      <w:r>
        <w:rPr>
          <w:sz w:val="16"/>
        </w:rPr>
        <w:t>2024.</w:t>
      </w:r>
      <w:r>
        <w:rPr>
          <w:spacing w:val="-5"/>
          <w:sz w:val="16"/>
        </w:rPr>
        <w:t xml:space="preserve"> </w:t>
      </w:r>
      <w:r>
        <w:rPr>
          <w:sz w:val="16"/>
        </w:rPr>
        <w:t>[Online].</w:t>
      </w:r>
      <w:r>
        <w:rPr>
          <w:spacing w:val="-5"/>
          <w:sz w:val="16"/>
        </w:rPr>
        <w:t xml:space="preserve"> </w:t>
      </w:r>
      <w:r>
        <w:rPr>
          <w:sz w:val="16"/>
        </w:rPr>
        <w:t>Available:</w:t>
      </w:r>
      <w:r>
        <w:rPr>
          <w:spacing w:val="-5"/>
          <w:sz w:val="16"/>
        </w:rPr>
        <w:t xml:space="preserve"> </w:t>
      </w:r>
      <w:hyperlink r:id="rId15">
        <w:r w:rsidR="00654821">
          <w:rPr>
            <w:sz w:val="16"/>
          </w:rPr>
          <w:t>https://developers.deepgram.com/docs/</w:t>
        </w:r>
      </w:hyperlink>
      <w:r>
        <w:rPr>
          <w:spacing w:val="40"/>
          <w:sz w:val="16"/>
        </w:rPr>
        <w:t xml:space="preserve"> </w:t>
      </w:r>
      <w:bookmarkStart w:id="61" w:name="_bookmark25"/>
      <w:bookmarkEnd w:id="61"/>
      <w:r>
        <w:fldChar w:fldCharType="begin"/>
      </w:r>
      <w:r>
        <w:instrText>HYPERLINK "https://developers.deepgram.com/docs/utterances" \h</w:instrText>
      </w:r>
      <w:r>
        <w:fldChar w:fldCharType="separate"/>
      </w:r>
      <w:r>
        <w:rPr>
          <w:spacing w:val="-2"/>
          <w:sz w:val="16"/>
        </w:rPr>
        <w:t>utterances</w:t>
      </w:r>
      <w:r>
        <w:fldChar w:fldCharType="end"/>
      </w:r>
    </w:p>
    <w:p w14:paraId="4E28303F" w14:textId="77777777" w:rsidR="00654821" w:rsidRDefault="00000000">
      <w:pPr>
        <w:pStyle w:val="ListParagraph"/>
        <w:numPr>
          <w:ilvl w:val="0"/>
          <w:numId w:val="1"/>
        </w:numPr>
        <w:tabs>
          <w:tab w:val="left" w:pos="563"/>
        </w:tabs>
        <w:spacing w:line="180" w:lineRule="exact"/>
        <w:ind w:left="563" w:hanging="364"/>
        <w:jc w:val="both"/>
        <w:rPr>
          <w:sz w:val="16"/>
        </w:rPr>
      </w:pPr>
      <w:r>
        <w:rPr>
          <w:sz w:val="16"/>
        </w:rPr>
        <w:t>J.</w:t>
      </w:r>
      <w:r>
        <w:rPr>
          <w:spacing w:val="-1"/>
          <w:sz w:val="16"/>
        </w:rPr>
        <w:t xml:space="preserve"> </w:t>
      </w:r>
      <w:r>
        <w:rPr>
          <w:sz w:val="16"/>
        </w:rPr>
        <w:t>Li,</w:t>
      </w:r>
      <w:r>
        <w:rPr>
          <w:spacing w:val="-1"/>
          <w:sz w:val="16"/>
        </w:rPr>
        <w:t xml:space="preserve"> </w:t>
      </w:r>
      <w:r>
        <w:rPr>
          <w:sz w:val="16"/>
        </w:rPr>
        <w:t>“Recent</w:t>
      </w:r>
      <w:r>
        <w:rPr>
          <w:spacing w:val="-1"/>
          <w:sz w:val="16"/>
        </w:rPr>
        <w:t xml:space="preserve"> </w:t>
      </w:r>
      <w:r>
        <w:rPr>
          <w:sz w:val="16"/>
        </w:rPr>
        <w:t>Advances</w:t>
      </w:r>
      <w:r>
        <w:rPr>
          <w:spacing w:val="-1"/>
          <w:sz w:val="16"/>
        </w:rPr>
        <w:t xml:space="preserve"> </w:t>
      </w:r>
      <w:r>
        <w:rPr>
          <w:sz w:val="16"/>
        </w:rPr>
        <w:t>in</w:t>
      </w:r>
      <w:r>
        <w:rPr>
          <w:spacing w:val="-1"/>
          <w:sz w:val="16"/>
        </w:rPr>
        <w:t xml:space="preserve"> </w:t>
      </w:r>
      <w:r>
        <w:rPr>
          <w:sz w:val="16"/>
        </w:rPr>
        <w:t>End-to-End</w:t>
      </w:r>
      <w:r>
        <w:rPr>
          <w:spacing w:val="-1"/>
          <w:sz w:val="16"/>
        </w:rPr>
        <w:t xml:space="preserve"> </w:t>
      </w:r>
      <w:r>
        <w:rPr>
          <w:sz w:val="16"/>
        </w:rPr>
        <w:t>Automatic</w:t>
      </w:r>
      <w:r>
        <w:rPr>
          <w:spacing w:val="-1"/>
          <w:sz w:val="16"/>
        </w:rPr>
        <w:t xml:space="preserve"> </w:t>
      </w:r>
      <w:r>
        <w:rPr>
          <w:sz w:val="16"/>
        </w:rPr>
        <w:t>Speech</w:t>
      </w:r>
      <w:r>
        <w:rPr>
          <w:spacing w:val="-1"/>
          <w:sz w:val="16"/>
        </w:rPr>
        <w:t xml:space="preserve"> </w:t>
      </w:r>
      <w:r>
        <w:rPr>
          <w:spacing w:val="-2"/>
          <w:sz w:val="16"/>
        </w:rPr>
        <w:t>Recognition,”</w:t>
      </w:r>
    </w:p>
    <w:p w14:paraId="76CFBEC5" w14:textId="77777777" w:rsidR="00654821" w:rsidRDefault="00000000">
      <w:pPr>
        <w:spacing w:line="179" w:lineRule="exact"/>
        <w:ind w:left="564"/>
        <w:jc w:val="both"/>
        <w:rPr>
          <w:sz w:val="16"/>
        </w:rPr>
      </w:pPr>
      <w:bookmarkStart w:id="62" w:name="_bookmark26"/>
      <w:bookmarkEnd w:id="62"/>
      <w:r>
        <w:rPr>
          <w:i/>
          <w:sz w:val="16"/>
        </w:rPr>
        <w:t>APSIPA</w:t>
      </w:r>
      <w:r>
        <w:rPr>
          <w:i/>
          <w:spacing w:val="4"/>
          <w:sz w:val="16"/>
        </w:rPr>
        <w:t xml:space="preserve"> </w:t>
      </w:r>
      <w:r>
        <w:rPr>
          <w:i/>
          <w:sz w:val="16"/>
        </w:rPr>
        <w:t>Transactions</w:t>
      </w:r>
      <w:r>
        <w:rPr>
          <w:i/>
          <w:spacing w:val="5"/>
          <w:sz w:val="16"/>
        </w:rPr>
        <w:t xml:space="preserve"> </w:t>
      </w:r>
      <w:r>
        <w:rPr>
          <w:i/>
          <w:sz w:val="16"/>
        </w:rPr>
        <w:t>on</w:t>
      </w:r>
      <w:r>
        <w:rPr>
          <w:i/>
          <w:spacing w:val="5"/>
          <w:sz w:val="16"/>
        </w:rPr>
        <w:t xml:space="preserve"> </w:t>
      </w:r>
      <w:r>
        <w:rPr>
          <w:i/>
          <w:sz w:val="16"/>
        </w:rPr>
        <w:t>Signal</w:t>
      </w:r>
      <w:r>
        <w:rPr>
          <w:i/>
          <w:spacing w:val="4"/>
          <w:sz w:val="16"/>
        </w:rPr>
        <w:t xml:space="preserve"> </w:t>
      </w:r>
      <w:r>
        <w:rPr>
          <w:i/>
          <w:sz w:val="16"/>
        </w:rPr>
        <w:t>and</w:t>
      </w:r>
      <w:r>
        <w:rPr>
          <w:i/>
          <w:spacing w:val="5"/>
          <w:sz w:val="16"/>
        </w:rPr>
        <w:t xml:space="preserve"> </w:t>
      </w:r>
      <w:r>
        <w:rPr>
          <w:i/>
          <w:sz w:val="16"/>
        </w:rPr>
        <w:t>Information</w:t>
      </w:r>
      <w:r>
        <w:rPr>
          <w:i/>
          <w:spacing w:val="5"/>
          <w:sz w:val="16"/>
        </w:rPr>
        <w:t xml:space="preserve"> </w:t>
      </w:r>
      <w:r>
        <w:rPr>
          <w:i/>
          <w:sz w:val="16"/>
        </w:rPr>
        <w:t>Processing</w:t>
      </w:r>
      <w:r>
        <w:rPr>
          <w:sz w:val="16"/>
        </w:rPr>
        <w:t>,</w:t>
      </w:r>
      <w:r>
        <w:rPr>
          <w:spacing w:val="5"/>
          <w:sz w:val="16"/>
        </w:rPr>
        <w:t xml:space="preserve"> </w:t>
      </w:r>
      <w:r>
        <w:rPr>
          <w:spacing w:val="-2"/>
          <w:sz w:val="16"/>
        </w:rPr>
        <w:t>2022.</w:t>
      </w:r>
    </w:p>
    <w:p w14:paraId="1AD67C43" w14:textId="77777777" w:rsidR="00654821" w:rsidRDefault="00000000">
      <w:pPr>
        <w:pStyle w:val="ListParagraph"/>
        <w:numPr>
          <w:ilvl w:val="0"/>
          <w:numId w:val="1"/>
        </w:numPr>
        <w:tabs>
          <w:tab w:val="left" w:pos="562"/>
          <w:tab w:val="left" w:pos="564"/>
        </w:tabs>
        <w:spacing w:before="2" w:line="232" w:lineRule="auto"/>
        <w:ind w:right="257" w:hanging="366"/>
        <w:jc w:val="both"/>
        <w:rPr>
          <w:sz w:val="16"/>
        </w:rPr>
      </w:pPr>
      <w:r>
        <w:rPr>
          <w:sz w:val="16"/>
        </w:rPr>
        <w:t xml:space="preserve">V. Pratap et al., “Wav2Letter++: A Fast Open-Source Speech </w:t>
      </w:r>
      <w:proofErr w:type="spellStart"/>
      <w:r>
        <w:rPr>
          <w:sz w:val="16"/>
        </w:rPr>
        <w:t>Recogni</w:t>
      </w:r>
      <w:proofErr w:type="spellEnd"/>
      <w:r>
        <w:rPr>
          <w:sz w:val="16"/>
        </w:rPr>
        <w:t>-</w:t>
      </w:r>
      <w:r>
        <w:rPr>
          <w:spacing w:val="40"/>
          <w:sz w:val="16"/>
        </w:rPr>
        <w:t xml:space="preserve"> </w:t>
      </w:r>
      <w:proofErr w:type="spellStart"/>
      <w:r>
        <w:rPr>
          <w:sz w:val="16"/>
        </w:rPr>
        <w:t>tion</w:t>
      </w:r>
      <w:proofErr w:type="spellEnd"/>
      <w:r>
        <w:rPr>
          <w:sz w:val="16"/>
        </w:rPr>
        <w:t xml:space="preserve"> System,” </w:t>
      </w:r>
      <w:r>
        <w:rPr>
          <w:i/>
          <w:sz w:val="16"/>
        </w:rPr>
        <w:t>Proc. ICASSP</w:t>
      </w:r>
      <w:r>
        <w:rPr>
          <w:sz w:val="16"/>
        </w:rPr>
        <w:t>, 2020.</w:t>
      </w:r>
    </w:p>
    <w:sectPr w:rsidR="00654821">
      <w:type w:val="continuous"/>
      <w:pgSz w:w="12240" w:h="15840"/>
      <w:pgMar w:top="900" w:right="720" w:bottom="280" w:left="720" w:header="720" w:footer="720" w:gutter="0"/>
      <w:cols w:num="2" w:space="720" w:equalWidth="0">
        <w:col w:w="5281" w:space="40"/>
        <w:col w:w="5479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D54634"/>
    <w:multiLevelType w:val="hybridMultilevel"/>
    <w:tmpl w:val="0AF47C8E"/>
    <w:lvl w:ilvl="0" w:tplc="E566F728">
      <w:start w:val="6"/>
      <w:numFmt w:val="upperLetter"/>
      <w:lvlText w:val="%1."/>
      <w:lvlJc w:val="left"/>
      <w:pPr>
        <w:ind w:left="443" w:hanging="245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-27"/>
        <w:w w:val="99"/>
        <w:sz w:val="20"/>
        <w:szCs w:val="20"/>
        <w:lang w:val="en-US" w:eastAsia="en-US" w:bidi="ar-SA"/>
      </w:rPr>
    </w:lvl>
    <w:lvl w:ilvl="1" w:tplc="70A2828C">
      <w:numFmt w:val="bullet"/>
      <w:lvlText w:val="•"/>
      <w:lvlJc w:val="left"/>
      <w:pPr>
        <w:ind w:left="943" w:hanging="245"/>
      </w:pPr>
      <w:rPr>
        <w:rFonts w:hint="default"/>
        <w:lang w:val="en-US" w:eastAsia="en-US" w:bidi="ar-SA"/>
      </w:rPr>
    </w:lvl>
    <w:lvl w:ilvl="2" w:tplc="A88EF6A6">
      <w:numFmt w:val="bullet"/>
      <w:lvlText w:val="•"/>
      <w:lvlJc w:val="left"/>
      <w:pPr>
        <w:ind w:left="1447" w:hanging="245"/>
      </w:pPr>
      <w:rPr>
        <w:rFonts w:hint="default"/>
        <w:lang w:val="en-US" w:eastAsia="en-US" w:bidi="ar-SA"/>
      </w:rPr>
    </w:lvl>
    <w:lvl w:ilvl="3" w:tplc="D06EABA6">
      <w:numFmt w:val="bullet"/>
      <w:lvlText w:val="•"/>
      <w:lvlJc w:val="left"/>
      <w:pPr>
        <w:ind w:left="1951" w:hanging="245"/>
      </w:pPr>
      <w:rPr>
        <w:rFonts w:hint="default"/>
        <w:lang w:val="en-US" w:eastAsia="en-US" w:bidi="ar-SA"/>
      </w:rPr>
    </w:lvl>
    <w:lvl w:ilvl="4" w:tplc="9E12961C">
      <w:numFmt w:val="bullet"/>
      <w:lvlText w:val="•"/>
      <w:lvlJc w:val="left"/>
      <w:pPr>
        <w:ind w:left="2455" w:hanging="245"/>
      </w:pPr>
      <w:rPr>
        <w:rFonts w:hint="default"/>
        <w:lang w:val="en-US" w:eastAsia="en-US" w:bidi="ar-SA"/>
      </w:rPr>
    </w:lvl>
    <w:lvl w:ilvl="5" w:tplc="30C0A7DC">
      <w:numFmt w:val="bullet"/>
      <w:lvlText w:val="•"/>
      <w:lvlJc w:val="left"/>
      <w:pPr>
        <w:ind w:left="2959" w:hanging="245"/>
      </w:pPr>
      <w:rPr>
        <w:rFonts w:hint="default"/>
        <w:lang w:val="en-US" w:eastAsia="en-US" w:bidi="ar-SA"/>
      </w:rPr>
    </w:lvl>
    <w:lvl w:ilvl="6" w:tplc="36F60820">
      <w:numFmt w:val="bullet"/>
      <w:lvlText w:val="•"/>
      <w:lvlJc w:val="left"/>
      <w:pPr>
        <w:ind w:left="3463" w:hanging="245"/>
      </w:pPr>
      <w:rPr>
        <w:rFonts w:hint="default"/>
        <w:lang w:val="en-US" w:eastAsia="en-US" w:bidi="ar-SA"/>
      </w:rPr>
    </w:lvl>
    <w:lvl w:ilvl="7" w:tplc="305CBED4">
      <w:numFmt w:val="bullet"/>
      <w:lvlText w:val="•"/>
      <w:lvlJc w:val="left"/>
      <w:pPr>
        <w:ind w:left="3967" w:hanging="245"/>
      </w:pPr>
      <w:rPr>
        <w:rFonts w:hint="default"/>
        <w:lang w:val="en-US" w:eastAsia="en-US" w:bidi="ar-SA"/>
      </w:rPr>
    </w:lvl>
    <w:lvl w:ilvl="8" w:tplc="72AA650C">
      <w:numFmt w:val="bullet"/>
      <w:lvlText w:val="•"/>
      <w:lvlJc w:val="left"/>
      <w:pPr>
        <w:ind w:left="4471" w:hanging="245"/>
      </w:pPr>
      <w:rPr>
        <w:rFonts w:hint="default"/>
        <w:lang w:val="en-US" w:eastAsia="en-US" w:bidi="ar-SA"/>
      </w:rPr>
    </w:lvl>
  </w:abstractNum>
  <w:abstractNum w:abstractNumId="1" w15:restartNumberingAfterBreak="0">
    <w:nsid w:val="16EF7331"/>
    <w:multiLevelType w:val="hybridMultilevel"/>
    <w:tmpl w:val="FA681762"/>
    <w:lvl w:ilvl="0" w:tplc="5EEC1A0C">
      <w:numFmt w:val="bullet"/>
      <w:lvlText w:val="•"/>
      <w:lvlJc w:val="left"/>
      <w:pPr>
        <w:ind w:left="599" w:hanging="20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1"/>
        <w:sz w:val="14"/>
        <w:szCs w:val="14"/>
        <w:lang w:val="en-US" w:eastAsia="en-US" w:bidi="ar-SA"/>
      </w:rPr>
    </w:lvl>
    <w:lvl w:ilvl="1" w:tplc="B1BA9A76">
      <w:numFmt w:val="bullet"/>
      <w:lvlText w:val="•"/>
      <w:lvlJc w:val="left"/>
      <w:pPr>
        <w:ind w:left="1087" w:hanging="202"/>
      </w:pPr>
      <w:rPr>
        <w:rFonts w:hint="default"/>
        <w:lang w:val="en-US" w:eastAsia="en-US" w:bidi="ar-SA"/>
      </w:rPr>
    </w:lvl>
    <w:lvl w:ilvl="2" w:tplc="3EBADAAA">
      <w:numFmt w:val="bullet"/>
      <w:lvlText w:val="•"/>
      <w:lvlJc w:val="left"/>
      <w:pPr>
        <w:ind w:left="1575" w:hanging="202"/>
      </w:pPr>
      <w:rPr>
        <w:rFonts w:hint="default"/>
        <w:lang w:val="en-US" w:eastAsia="en-US" w:bidi="ar-SA"/>
      </w:rPr>
    </w:lvl>
    <w:lvl w:ilvl="3" w:tplc="41E8B44C">
      <w:numFmt w:val="bullet"/>
      <w:lvlText w:val="•"/>
      <w:lvlJc w:val="left"/>
      <w:pPr>
        <w:ind w:left="2063" w:hanging="202"/>
      </w:pPr>
      <w:rPr>
        <w:rFonts w:hint="default"/>
        <w:lang w:val="en-US" w:eastAsia="en-US" w:bidi="ar-SA"/>
      </w:rPr>
    </w:lvl>
    <w:lvl w:ilvl="4" w:tplc="6374C248">
      <w:numFmt w:val="bullet"/>
      <w:lvlText w:val="•"/>
      <w:lvlJc w:val="left"/>
      <w:pPr>
        <w:ind w:left="2551" w:hanging="202"/>
      </w:pPr>
      <w:rPr>
        <w:rFonts w:hint="default"/>
        <w:lang w:val="en-US" w:eastAsia="en-US" w:bidi="ar-SA"/>
      </w:rPr>
    </w:lvl>
    <w:lvl w:ilvl="5" w:tplc="FCDE8CCA">
      <w:numFmt w:val="bullet"/>
      <w:lvlText w:val="•"/>
      <w:lvlJc w:val="left"/>
      <w:pPr>
        <w:ind w:left="3039" w:hanging="202"/>
      </w:pPr>
      <w:rPr>
        <w:rFonts w:hint="default"/>
        <w:lang w:val="en-US" w:eastAsia="en-US" w:bidi="ar-SA"/>
      </w:rPr>
    </w:lvl>
    <w:lvl w:ilvl="6" w:tplc="A6B84B0A">
      <w:numFmt w:val="bullet"/>
      <w:lvlText w:val="•"/>
      <w:lvlJc w:val="left"/>
      <w:pPr>
        <w:ind w:left="3527" w:hanging="202"/>
      </w:pPr>
      <w:rPr>
        <w:rFonts w:hint="default"/>
        <w:lang w:val="en-US" w:eastAsia="en-US" w:bidi="ar-SA"/>
      </w:rPr>
    </w:lvl>
    <w:lvl w:ilvl="7" w:tplc="2654BC04">
      <w:numFmt w:val="bullet"/>
      <w:lvlText w:val="•"/>
      <w:lvlJc w:val="left"/>
      <w:pPr>
        <w:ind w:left="4015" w:hanging="202"/>
      </w:pPr>
      <w:rPr>
        <w:rFonts w:hint="default"/>
        <w:lang w:val="en-US" w:eastAsia="en-US" w:bidi="ar-SA"/>
      </w:rPr>
    </w:lvl>
    <w:lvl w:ilvl="8" w:tplc="7AEC5608">
      <w:numFmt w:val="bullet"/>
      <w:lvlText w:val="•"/>
      <w:lvlJc w:val="left"/>
      <w:pPr>
        <w:ind w:left="4503" w:hanging="202"/>
      </w:pPr>
      <w:rPr>
        <w:rFonts w:hint="default"/>
        <w:lang w:val="en-US" w:eastAsia="en-US" w:bidi="ar-SA"/>
      </w:rPr>
    </w:lvl>
  </w:abstractNum>
  <w:abstractNum w:abstractNumId="2" w15:restartNumberingAfterBreak="0">
    <w:nsid w:val="27E83BD3"/>
    <w:multiLevelType w:val="hybridMultilevel"/>
    <w:tmpl w:val="806E7A82"/>
    <w:lvl w:ilvl="0" w:tplc="30C44D1E">
      <w:start w:val="1"/>
      <w:numFmt w:val="upperLetter"/>
      <w:lvlText w:val="%1."/>
      <w:lvlJc w:val="left"/>
      <w:pPr>
        <w:ind w:left="470" w:hanging="272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E646A144">
      <w:numFmt w:val="bullet"/>
      <w:lvlText w:val="•"/>
      <w:lvlJc w:val="left"/>
      <w:pPr>
        <w:ind w:left="979" w:hanging="272"/>
      </w:pPr>
      <w:rPr>
        <w:rFonts w:hint="default"/>
        <w:lang w:val="en-US" w:eastAsia="en-US" w:bidi="ar-SA"/>
      </w:rPr>
    </w:lvl>
    <w:lvl w:ilvl="2" w:tplc="2FC039AA">
      <w:numFmt w:val="bullet"/>
      <w:lvlText w:val="•"/>
      <w:lvlJc w:val="left"/>
      <w:pPr>
        <w:ind w:left="1479" w:hanging="272"/>
      </w:pPr>
      <w:rPr>
        <w:rFonts w:hint="default"/>
        <w:lang w:val="en-US" w:eastAsia="en-US" w:bidi="ar-SA"/>
      </w:rPr>
    </w:lvl>
    <w:lvl w:ilvl="3" w:tplc="9E56CB54">
      <w:numFmt w:val="bullet"/>
      <w:lvlText w:val="•"/>
      <w:lvlJc w:val="left"/>
      <w:pPr>
        <w:ind w:left="1979" w:hanging="272"/>
      </w:pPr>
      <w:rPr>
        <w:rFonts w:hint="default"/>
        <w:lang w:val="en-US" w:eastAsia="en-US" w:bidi="ar-SA"/>
      </w:rPr>
    </w:lvl>
    <w:lvl w:ilvl="4" w:tplc="D8C82AD2">
      <w:numFmt w:val="bullet"/>
      <w:lvlText w:val="•"/>
      <w:lvlJc w:val="left"/>
      <w:pPr>
        <w:ind w:left="2479" w:hanging="272"/>
      </w:pPr>
      <w:rPr>
        <w:rFonts w:hint="default"/>
        <w:lang w:val="en-US" w:eastAsia="en-US" w:bidi="ar-SA"/>
      </w:rPr>
    </w:lvl>
    <w:lvl w:ilvl="5" w:tplc="3C0E3316">
      <w:numFmt w:val="bullet"/>
      <w:lvlText w:val="•"/>
      <w:lvlJc w:val="left"/>
      <w:pPr>
        <w:ind w:left="2979" w:hanging="272"/>
      </w:pPr>
      <w:rPr>
        <w:rFonts w:hint="default"/>
        <w:lang w:val="en-US" w:eastAsia="en-US" w:bidi="ar-SA"/>
      </w:rPr>
    </w:lvl>
    <w:lvl w:ilvl="6" w:tplc="20EC5126">
      <w:numFmt w:val="bullet"/>
      <w:lvlText w:val="•"/>
      <w:lvlJc w:val="left"/>
      <w:pPr>
        <w:ind w:left="3479" w:hanging="272"/>
      </w:pPr>
      <w:rPr>
        <w:rFonts w:hint="default"/>
        <w:lang w:val="en-US" w:eastAsia="en-US" w:bidi="ar-SA"/>
      </w:rPr>
    </w:lvl>
    <w:lvl w:ilvl="7" w:tplc="9B4E7FD4">
      <w:numFmt w:val="bullet"/>
      <w:lvlText w:val="•"/>
      <w:lvlJc w:val="left"/>
      <w:pPr>
        <w:ind w:left="3979" w:hanging="272"/>
      </w:pPr>
      <w:rPr>
        <w:rFonts w:hint="default"/>
        <w:lang w:val="en-US" w:eastAsia="en-US" w:bidi="ar-SA"/>
      </w:rPr>
    </w:lvl>
    <w:lvl w:ilvl="8" w:tplc="6A7EC750">
      <w:numFmt w:val="bullet"/>
      <w:lvlText w:val="•"/>
      <w:lvlJc w:val="left"/>
      <w:pPr>
        <w:ind w:left="4479" w:hanging="272"/>
      </w:pPr>
      <w:rPr>
        <w:rFonts w:hint="default"/>
        <w:lang w:val="en-US" w:eastAsia="en-US" w:bidi="ar-SA"/>
      </w:rPr>
    </w:lvl>
  </w:abstractNum>
  <w:abstractNum w:abstractNumId="3" w15:restartNumberingAfterBreak="0">
    <w:nsid w:val="29450878"/>
    <w:multiLevelType w:val="hybridMultilevel"/>
    <w:tmpl w:val="34C6ED86"/>
    <w:lvl w:ilvl="0" w:tplc="C044AD20">
      <w:start w:val="1"/>
      <w:numFmt w:val="upperLetter"/>
      <w:lvlText w:val="%1."/>
      <w:lvlJc w:val="left"/>
      <w:pPr>
        <w:ind w:left="530" w:hanging="272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4E7C587C">
      <w:numFmt w:val="bullet"/>
      <w:lvlText w:val="•"/>
      <w:lvlJc w:val="left"/>
      <w:pPr>
        <w:ind w:left="659" w:hanging="20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1"/>
        <w:sz w:val="14"/>
        <w:szCs w:val="14"/>
        <w:lang w:val="en-US" w:eastAsia="en-US" w:bidi="ar-SA"/>
      </w:rPr>
    </w:lvl>
    <w:lvl w:ilvl="2" w:tplc="F692F9F2">
      <w:numFmt w:val="bullet"/>
      <w:lvlText w:val="•"/>
      <w:lvlJc w:val="left"/>
      <w:pPr>
        <w:ind w:left="660" w:hanging="202"/>
      </w:pPr>
      <w:rPr>
        <w:rFonts w:hint="default"/>
        <w:lang w:val="en-US" w:eastAsia="en-US" w:bidi="ar-SA"/>
      </w:rPr>
    </w:lvl>
    <w:lvl w:ilvl="3" w:tplc="4ED811EE">
      <w:numFmt w:val="bullet"/>
      <w:lvlText w:val="•"/>
      <w:lvlJc w:val="left"/>
      <w:pPr>
        <w:ind w:left="572" w:hanging="202"/>
      </w:pPr>
      <w:rPr>
        <w:rFonts w:hint="default"/>
        <w:lang w:val="en-US" w:eastAsia="en-US" w:bidi="ar-SA"/>
      </w:rPr>
    </w:lvl>
    <w:lvl w:ilvl="4" w:tplc="2DB84E0E">
      <w:numFmt w:val="bullet"/>
      <w:lvlText w:val="•"/>
      <w:lvlJc w:val="left"/>
      <w:pPr>
        <w:ind w:left="485" w:hanging="202"/>
      </w:pPr>
      <w:rPr>
        <w:rFonts w:hint="default"/>
        <w:lang w:val="en-US" w:eastAsia="en-US" w:bidi="ar-SA"/>
      </w:rPr>
    </w:lvl>
    <w:lvl w:ilvl="5" w:tplc="08D401F2">
      <w:numFmt w:val="bullet"/>
      <w:lvlText w:val="•"/>
      <w:lvlJc w:val="left"/>
      <w:pPr>
        <w:ind w:left="397" w:hanging="202"/>
      </w:pPr>
      <w:rPr>
        <w:rFonts w:hint="default"/>
        <w:lang w:val="en-US" w:eastAsia="en-US" w:bidi="ar-SA"/>
      </w:rPr>
    </w:lvl>
    <w:lvl w:ilvl="6" w:tplc="E65CECA8">
      <w:numFmt w:val="bullet"/>
      <w:lvlText w:val="•"/>
      <w:lvlJc w:val="left"/>
      <w:pPr>
        <w:ind w:left="310" w:hanging="202"/>
      </w:pPr>
      <w:rPr>
        <w:rFonts w:hint="default"/>
        <w:lang w:val="en-US" w:eastAsia="en-US" w:bidi="ar-SA"/>
      </w:rPr>
    </w:lvl>
    <w:lvl w:ilvl="7" w:tplc="6B4E1222">
      <w:numFmt w:val="bullet"/>
      <w:lvlText w:val="•"/>
      <w:lvlJc w:val="left"/>
      <w:pPr>
        <w:ind w:left="222" w:hanging="202"/>
      </w:pPr>
      <w:rPr>
        <w:rFonts w:hint="default"/>
        <w:lang w:val="en-US" w:eastAsia="en-US" w:bidi="ar-SA"/>
      </w:rPr>
    </w:lvl>
    <w:lvl w:ilvl="8" w:tplc="E686480A">
      <w:numFmt w:val="bullet"/>
      <w:lvlText w:val="•"/>
      <w:lvlJc w:val="left"/>
      <w:pPr>
        <w:ind w:left="135" w:hanging="202"/>
      </w:pPr>
      <w:rPr>
        <w:rFonts w:hint="default"/>
        <w:lang w:val="en-US" w:eastAsia="en-US" w:bidi="ar-SA"/>
      </w:rPr>
    </w:lvl>
  </w:abstractNum>
  <w:abstractNum w:abstractNumId="4" w15:restartNumberingAfterBreak="0">
    <w:nsid w:val="2EA94942"/>
    <w:multiLevelType w:val="hybridMultilevel"/>
    <w:tmpl w:val="6F14DFD8"/>
    <w:lvl w:ilvl="0" w:tplc="1994CCC4">
      <w:start w:val="1"/>
      <w:numFmt w:val="upperRoman"/>
      <w:lvlText w:val="%1."/>
      <w:lvlJc w:val="left"/>
      <w:pPr>
        <w:ind w:left="2228" w:hanging="23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F93C1E5A">
      <w:numFmt w:val="bullet"/>
      <w:lvlText w:val="•"/>
      <w:lvlJc w:val="left"/>
      <w:pPr>
        <w:ind w:left="2526" w:hanging="236"/>
      </w:pPr>
      <w:rPr>
        <w:rFonts w:hint="default"/>
        <w:lang w:val="en-US" w:eastAsia="en-US" w:bidi="ar-SA"/>
      </w:rPr>
    </w:lvl>
    <w:lvl w:ilvl="2" w:tplc="B42A3C58">
      <w:numFmt w:val="bullet"/>
      <w:lvlText w:val="•"/>
      <w:lvlJc w:val="left"/>
      <w:pPr>
        <w:ind w:left="2832" w:hanging="236"/>
      </w:pPr>
      <w:rPr>
        <w:rFonts w:hint="default"/>
        <w:lang w:val="en-US" w:eastAsia="en-US" w:bidi="ar-SA"/>
      </w:rPr>
    </w:lvl>
    <w:lvl w:ilvl="3" w:tplc="6B2E4452">
      <w:numFmt w:val="bullet"/>
      <w:lvlText w:val="•"/>
      <w:lvlJc w:val="left"/>
      <w:pPr>
        <w:ind w:left="3138" w:hanging="236"/>
      </w:pPr>
      <w:rPr>
        <w:rFonts w:hint="default"/>
        <w:lang w:val="en-US" w:eastAsia="en-US" w:bidi="ar-SA"/>
      </w:rPr>
    </w:lvl>
    <w:lvl w:ilvl="4" w:tplc="79C6181E">
      <w:numFmt w:val="bullet"/>
      <w:lvlText w:val="•"/>
      <w:lvlJc w:val="left"/>
      <w:pPr>
        <w:ind w:left="3444" w:hanging="236"/>
      </w:pPr>
      <w:rPr>
        <w:rFonts w:hint="default"/>
        <w:lang w:val="en-US" w:eastAsia="en-US" w:bidi="ar-SA"/>
      </w:rPr>
    </w:lvl>
    <w:lvl w:ilvl="5" w:tplc="AFC81F3E">
      <w:numFmt w:val="bullet"/>
      <w:lvlText w:val="•"/>
      <w:lvlJc w:val="left"/>
      <w:pPr>
        <w:ind w:left="3750" w:hanging="236"/>
      </w:pPr>
      <w:rPr>
        <w:rFonts w:hint="default"/>
        <w:lang w:val="en-US" w:eastAsia="en-US" w:bidi="ar-SA"/>
      </w:rPr>
    </w:lvl>
    <w:lvl w:ilvl="6" w:tplc="D31C65EC">
      <w:numFmt w:val="bullet"/>
      <w:lvlText w:val="•"/>
      <w:lvlJc w:val="left"/>
      <w:pPr>
        <w:ind w:left="4056" w:hanging="236"/>
      </w:pPr>
      <w:rPr>
        <w:rFonts w:hint="default"/>
        <w:lang w:val="en-US" w:eastAsia="en-US" w:bidi="ar-SA"/>
      </w:rPr>
    </w:lvl>
    <w:lvl w:ilvl="7" w:tplc="90DA6BE2">
      <w:numFmt w:val="bullet"/>
      <w:lvlText w:val="•"/>
      <w:lvlJc w:val="left"/>
      <w:pPr>
        <w:ind w:left="4362" w:hanging="236"/>
      </w:pPr>
      <w:rPr>
        <w:rFonts w:hint="default"/>
        <w:lang w:val="en-US" w:eastAsia="en-US" w:bidi="ar-SA"/>
      </w:rPr>
    </w:lvl>
    <w:lvl w:ilvl="8" w:tplc="5B925818">
      <w:numFmt w:val="bullet"/>
      <w:lvlText w:val="•"/>
      <w:lvlJc w:val="left"/>
      <w:pPr>
        <w:ind w:left="4668" w:hanging="236"/>
      </w:pPr>
      <w:rPr>
        <w:rFonts w:hint="default"/>
        <w:lang w:val="en-US" w:eastAsia="en-US" w:bidi="ar-SA"/>
      </w:rPr>
    </w:lvl>
  </w:abstractNum>
  <w:abstractNum w:abstractNumId="5" w15:restartNumberingAfterBreak="0">
    <w:nsid w:val="3EB8499B"/>
    <w:multiLevelType w:val="hybridMultilevel"/>
    <w:tmpl w:val="142E72A2"/>
    <w:lvl w:ilvl="0" w:tplc="4552F1EA">
      <w:start w:val="1"/>
      <w:numFmt w:val="upperLetter"/>
      <w:lvlText w:val="%1."/>
      <w:lvlJc w:val="left"/>
      <w:pPr>
        <w:ind w:left="530" w:hanging="272"/>
        <w:jc w:val="righ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648CB334">
      <w:numFmt w:val="bullet"/>
      <w:lvlText w:val="•"/>
      <w:lvlJc w:val="left"/>
      <w:pPr>
        <w:ind w:left="1014" w:hanging="272"/>
      </w:pPr>
      <w:rPr>
        <w:rFonts w:hint="default"/>
        <w:lang w:val="en-US" w:eastAsia="en-US" w:bidi="ar-SA"/>
      </w:rPr>
    </w:lvl>
    <w:lvl w:ilvl="2" w:tplc="4AD8BEE2">
      <w:numFmt w:val="bullet"/>
      <w:lvlText w:val="•"/>
      <w:lvlJc w:val="left"/>
      <w:pPr>
        <w:ind w:left="1488" w:hanging="272"/>
      </w:pPr>
      <w:rPr>
        <w:rFonts w:hint="default"/>
        <w:lang w:val="en-US" w:eastAsia="en-US" w:bidi="ar-SA"/>
      </w:rPr>
    </w:lvl>
    <w:lvl w:ilvl="3" w:tplc="7B90E1BE">
      <w:numFmt w:val="bullet"/>
      <w:lvlText w:val="•"/>
      <w:lvlJc w:val="left"/>
      <w:pPr>
        <w:ind w:left="1962" w:hanging="272"/>
      </w:pPr>
      <w:rPr>
        <w:rFonts w:hint="default"/>
        <w:lang w:val="en-US" w:eastAsia="en-US" w:bidi="ar-SA"/>
      </w:rPr>
    </w:lvl>
    <w:lvl w:ilvl="4" w:tplc="CEE0E658">
      <w:numFmt w:val="bullet"/>
      <w:lvlText w:val="•"/>
      <w:lvlJc w:val="left"/>
      <w:pPr>
        <w:ind w:left="2436" w:hanging="272"/>
      </w:pPr>
      <w:rPr>
        <w:rFonts w:hint="default"/>
        <w:lang w:val="en-US" w:eastAsia="en-US" w:bidi="ar-SA"/>
      </w:rPr>
    </w:lvl>
    <w:lvl w:ilvl="5" w:tplc="688E7656">
      <w:numFmt w:val="bullet"/>
      <w:lvlText w:val="•"/>
      <w:lvlJc w:val="left"/>
      <w:pPr>
        <w:ind w:left="2910" w:hanging="272"/>
      </w:pPr>
      <w:rPr>
        <w:rFonts w:hint="default"/>
        <w:lang w:val="en-US" w:eastAsia="en-US" w:bidi="ar-SA"/>
      </w:rPr>
    </w:lvl>
    <w:lvl w:ilvl="6" w:tplc="21D66250">
      <w:numFmt w:val="bullet"/>
      <w:lvlText w:val="•"/>
      <w:lvlJc w:val="left"/>
      <w:pPr>
        <w:ind w:left="3384" w:hanging="272"/>
      </w:pPr>
      <w:rPr>
        <w:rFonts w:hint="default"/>
        <w:lang w:val="en-US" w:eastAsia="en-US" w:bidi="ar-SA"/>
      </w:rPr>
    </w:lvl>
    <w:lvl w:ilvl="7" w:tplc="EACC4FD6">
      <w:numFmt w:val="bullet"/>
      <w:lvlText w:val="•"/>
      <w:lvlJc w:val="left"/>
      <w:pPr>
        <w:ind w:left="3858" w:hanging="272"/>
      </w:pPr>
      <w:rPr>
        <w:rFonts w:hint="default"/>
        <w:lang w:val="en-US" w:eastAsia="en-US" w:bidi="ar-SA"/>
      </w:rPr>
    </w:lvl>
    <w:lvl w:ilvl="8" w:tplc="36CEF366">
      <w:numFmt w:val="bullet"/>
      <w:lvlText w:val="•"/>
      <w:lvlJc w:val="left"/>
      <w:pPr>
        <w:ind w:left="4332" w:hanging="272"/>
      </w:pPr>
      <w:rPr>
        <w:rFonts w:hint="default"/>
        <w:lang w:val="en-US" w:eastAsia="en-US" w:bidi="ar-SA"/>
      </w:rPr>
    </w:lvl>
  </w:abstractNum>
  <w:abstractNum w:abstractNumId="6" w15:restartNumberingAfterBreak="0">
    <w:nsid w:val="51045B89"/>
    <w:multiLevelType w:val="hybridMultilevel"/>
    <w:tmpl w:val="C010B3EE"/>
    <w:lvl w:ilvl="0" w:tplc="1FD0F400">
      <w:start w:val="1"/>
      <w:numFmt w:val="upperLetter"/>
      <w:lvlText w:val="%1."/>
      <w:lvlJc w:val="left"/>
      <w:pPr>
        <w:ind w:left="530" w:hanging="272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29A4EF32">
      <w:numFmt w:val="bullet"/>
      <w:lvlText w:val="•"/>
      <w:lvlJc w:val="left"/>
      <w:pPr>
        <w:ind w:left="1014" w:hanging="272"/>
      </w:pPr>
      <w:rPr>
        <w:rFonts w:hint="default"/>
        <w:lang w:val="en-US" w:eastAsia="en-US" w:bidi="ar-SA"/>
      </w:rPr>
    </w:lvl>
    <w:lvl w:ilvl="2" w:tplc="1B3A040A">
      <w:numFmt w:val="bullet"/>
      <w:lvlText w:val="•"/>
      <w:lvlJc w:val="left"/>
      <w:pPr>
        <w:ind w:left="1488" w:hanging="272"/>
      </w:pPr>
      <w:rPr>
        <w:rFonts w:hint="default"/>
        <w:lang w:val="en-US" w:eastAsia="en-US" w:bidi="ar-SA"/>
      </w:rPr>
    </w:lvl>
    <w:lvl w:ilvl="3" w:tplc="6BD2BDC8">
      <w:numFmt w:val="bullet"/>
      <w:lvlText w:val="•"/>
      <w:lvlJc w:val="left"/>
      <w:pPr>
        <w:ind w:left="1962" w:hanging="272"/>
      </w:pPr>
      <w:rPr>
        <w:rFonts w:hint="default"/>
        <w:lang w:val="en-US" w:eastAsia="en-US" w:bidi="ar-SA"/>
      </w:rPr>
    </w:lvl>
    <w:lvl w:ilvl="4" w:tplc="475E475A">
      <w:numFmt w:val="bullet"/>
      <w:lvlText w:val="•"/>
      <w:lvlJc w:val="left"/>
      <w:pPr>
        <w:ind w:left="2436" w:hanging="272"/>
      </w:pPr>
      <w:rPr>
        <w:rFonts w:hint="default"/>
        <w:lang w:val="en-US" w:eastAsia="en-US" w:bidi="ar-SA"/>
      </w:rPr>
    </w:lvl>
    <w:lvl w:ilvl="5" w:tplc="A1361684">
      <w:numFmt w:val="bullet"/>
      <w:lvlText w:val="•"/>
      <w:lvlJc w:val="left"/>
      <w:pPr>
        <w:ind w:left="2910" w:hanging="272"/>
      </w:pPr>
      <w:rPr>
        <w:rFonts w:hint="default"/>
        <w:lang w:val="en-US" w:eastAsia="en-US" w:bidi="ar-SA"/>
      </w:rPr>
    </w:lvl>
    <w:lvl w:ilvl="6" w:tplc="0D02622C">
      <w:numFmt w:val="bullet"/>
      <w:lvlText w:val="•"/>
      <w:lvlJc w:val="left"/>
      <w:pPr>
        <w:ind w:left="3384" w:hanging="272"/>
      </w:pPr>
      <w:rPr>
        <w:rFonts w:hint="default"/>
        <w:lang w:val="en-US" w:eastAsia="en-US" w:bidi="ar-SA"/>
      </w:rPr>
    </w:lvl>
    <w:lvl w:ilvl="7" w:tplc="CEE855DA">
      <w:numFmt w:val="bullet"/>
      <w:lvlText w:val="•"/>
      <w:lvlJc w:val="left"/>
      <w:pPr>
        <w:ind w:left="3858" w:hanging="272"/>
      </w:pPr>
      <w:rPr>
        <w:rFonts w:hint="default"/>
        <w:lang w:val="en-US" w:eastAsia="en-US" w:bidi="ar-SA"/>
      </w:rPr>
    </w:lvl>
    <w:lvl w:ilvl="8" w:tplc="EB6AD082">
      <w:numFmt w:val="bullet"/>
      <w:lvlText w:val="•"/>
      <w:lvlJc w:val="left"/>
      <w:pPr>
        <w:ind w:left="4332" w:hanging="272"/>
      </w:pPr>
      <w:rPr>
        <w:rFonts w:hint="default"/>
        <w:lang w:val="en-US" w:eastAsia="en-US" w:bidi="ar-SA"/>
      </w:rPr>
    </w:lvl>
  </w:abstractNum>
  <w:abstractNum w:abstractNumId="7" w15:restartNumberingAfterBreak="0">
    <w:nsid w:val="682F1FF2"/>
    <w:multiLevelType w:val="hybridMultilevel"/>
    <w:tmpl w:val="7ACEA316"/>
    <w:lvl w:ilvl="0" w:tplc="18804528">
      <w:start w:val="4"/>
      <w:numFmt w:val="upperLetter"/>
      <w:lvlText w:val="%1."/>
      <w:lvlJc w:val="left"/>
      <w:pPr>
        <w:ind w:left="492" w:hanging="294"/>
        <w:jc w:val="left"/>
      </w:pPr>
      <w:rPr>
        <w:rFonts w:ascii="Times New Roman" w:eastAsia="Times New Roman" w:hAnsi="Times New Roman" w:cs="Times New Roman" w:hint="default"/>
        <w:b w:val="0"/>
        <w:bCs w:val="0"/>
        <w:i/>
        <w:iCs/>
        <w:spacing w:val="0"/>
        <w:w w:val="99"/>
        <w:sz w:val="20"/>
        <w:szCs w:val="20"/>
        <w:lang w:val="en-US" w:eastAsia="en-US" w:bidi="ar-SA"/>
      </w:rPr>
    </w:lvl>
    <w:lvl w:ilvl="1" w:tplc="9018956C">
      <w:numFmt w:val="bullet"/>
      <w:lvlText w:val="•"/>
      <w:lvlJc w:val="left"/>
      <w:pPr>
        <w:ind w:left="599" w:hanging="202"/>
      </w:pPr>
      <w:rPr>
        <w:rFonts w:ascii="Cambria" w:eastAsia="Cambria" w:hAnsi="Cambria" w:cs="Cambria" w:hint="default"/>
        <w:b w:val="0"/>
        <w:bCs w:val="0"/>
        <w:i w:val="0"/>
        <w:iCs w:val="0"/>
        <w:spacing w:val="0"/>
        <w:w w:val="131"/>
        <w:sz w:val="14"/>
        <w:szCs w:val="14"/>
        <w:lang w:val="en-US" w:eastAsia="en-US" w:bidi="ar-SA"/>
      </w:rPr>
    </w:lvl>
    <w:lvl w:ilvl="2" w:tplc="EE8CEE94">
      <w:numFmt w:val="bullet"/>
      <w:lvlText w:val="•"/>
      <w:lvlJc w:val="left"/>
      <w:pPr>
        <w:ind w:left="1142" w:hanging="202"/>
      </w:pPr>
      <w:rPr>
        <w:rFonts w:hint="default"/>
        <w:lang w:val="en-US" w:eastAsia="en-US" w:bidi="ar-SA"/>
      </w:rPr>
    </w:lvl>
    <w:lvl w:ilvl="3" w:tplc="52B66866">
      <w:numFmt w:val="bullet"/>
      <w:lvlText w:val="•"/>
      <w:lvlJc w:val="left"/>
      <w:pPr>
        <w:ind w:left="1684" w:hanging="202"/>
      </w:pPr>
      <w:rPr>
        <w:rFonts w:hint="default"/>
        <w:lang w:val="en-US" w:eastAsia="en-US" w:bidi="ar-SA"/>
      </w:rPr>
    </w:lvl>
    <w:lvl w:ilvl="4" w:tplc="B2747972">
      <w:numFmt w:val="bullet"/>
      <w:lvlText w:val="•"/>
      <w:lvlJc w:val="left"/>
      <w:pPr>
        <w:ind w:left="2226" w:hanging="202"/>
      </w:pPr>
      <w:rPr>
        <w:rFonts w:hint="default"/>
        <w:lang w:val="en-US" w:eastAsia="en-US" w:bidi="ar-SA"/>
      </w:rPr>
    </w:lvl>
    <w:lvl w:ilvl="5" w:tplc="87949F4C">
      <w:numFmt w:val="bullet"/>
      <w:lvlText w:val="•"/>
      <w:lvlJc w:val="left"/>
      <w:pPr>
        <w:ind w:left="2768" w:hanging="202"/>
      </w:pPr>
      <w:rPr>
        <w:rFonts w:hint="default"/>
        <w:lang w:val="en-US" w:eastAsia="en-US" w:bidi="ar-SA"/>
      </w:rPr>
    </w:lvl>
    <w:lvl w:ilvl="6" w:tplc="A90A507E">
      <w:numFmt w:val="bullet"/>
      <w:lvlText w:val="•"/>
      <w:lvlJc w:val="left"/>
      <w:pPr>
        <w:ind w:left="3310" w:hanging="202"/>
      </w:pPr>
      <w:rPr>
        <w:rFonts w:hint="default"/>
        <w:lang w:val="en-US" w:eastAsia="en-US" w:bidi="ar-SA"/>
      </w:rPr>
    </w:lvl>
    <w:lvl w:ilvl="7" w:tplc="8BEE9C08">
      <w:numFmt w:val="bullet"/>
      <w:lvlText w:val="•"/>
      <w:lvlJc w:val="left"/>
      <w:pPr>
        <w:ind w:left="3853" w:hanging="202"/>
      </w:pPr>
      <w:rPr>
        <w:rFonts w:hint="default"/>
        <w:lang w:val="en-US" w:eastAsia="en-US" w:bidi="ar-SA"/>
      </w:rPr>
    </w:lvl>
    <w:lvl w:ilvl="8" w:tplc="65FAC488">
      <w:numFmt w:val="bullet"/>
      <w:lvlText w:val="•"/>
      <w:lvlJc w:val="left"/>
      <w:pPr>
        <w:ind w:left="4395" w:hanging="202"/>
      </w:pPr>
      <w:rPr>
        <w:rFonts w:hint="default"/>
        <w:lang w:val="en-US" w:eastAsia="en-US" w:bidi="ar-SA"/>
      </w:rPr>
    </w:lvl>
  </w:abstractNum>
  <w:abstractNum w:abstractNumId="8" w15:restartNumberingAfterBreak="0">
    <w:nsid w:val="7F2914A8"/>
    <w:multiLevelType w:val="hybridMultilevel"/>
    <w:tmpl w:val="C3448D0A"/>
    <w:lvl w:ilvl="0" w:tplc="33D4B322">
      <w:start w:val="1"/>
      <w:numFmt w:val="decimal"/>
      <w:lvlText w:val="[%1]"/>
      <w:lvlJc w:val="left"/>
      <w:pPr>
        <w:ind w:left="564" w:hanging="286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16"/>
        <w:szCs w:val="16"/>
        <w:lang w:val="en-US" w:eastAsia="en-US" w:bidi="ar-SA"/>
      </w:rPr>
    </w:lvl>
    <w:lvl w:ilvl="1" w:tplc="CCF0B518">
      <w:numFmt w:val="bullet"/>
      <w:lvlText w:val="•"/>
      <w:lvlJc w:val="left"/>
      <w:pPr>
        <w:ind w:left="1051" w:hanging="286"/>
      </w:pPr>
      <w:rPr>
        <w:rFonts w:hint="default"/>
        <w:lang w:val="en-US" w:eastAsia="en-US" w:bidi="ar-SA"/>
      </w:rPr>
    </w:lvl>
    <w:lvl w:ilvl="2" w:tplc="F4B8DCD8">
      <w:numFmt w:val="bullet"/>
      <w:lvlText w:val="•"/>
      <w:lvlJc w:val="left"/>
      <w:pPr>
        <w:ind w:left="1543" w:hanging="286"/>
      </w:pPr>
      <w:rPr>
        <w:rFonts w:hint="default"/>
        <w:lang w:val="en-US" w:eastAsia="en-US" w:bidi="ar-SA"/>
      </w:rPr>
    </w:lvl>
    <w:lvl w:ilvl="3" w:tplc="D6307C4A">
      <w:numFmt w:val="bullet"/>
      <w:lvlText w:val="•"/>
      <w:lvlJc w:val="left"/>
      <w:pPr>
        <w:ind w:left="2035" w:hanging="286"/>
      </w:pPr>
      <w:rPr>
        <w:rFonts w:hint="default"/>
        <w:lang w:val="en-US" w:eastAsia="en-US" w:bidi="ar-SA"/>
      </w:rPr>
    </w:lvl>
    <w:lvl w:ilvl="4" w:tplc="CA70B5DC">
      <w:numFmt w:val="bullet"/>
      <w:lvlText w:val="•"/>
      <w:lvlJc w:val="left"/>
      <w:pPr>
        <w:ind w:left="2527" w:hanging="286"/>
      </w:pPr>
      <w:rPr>
        <w:rFonts w:hint="default"/>
        <w:lang w:val="en-US" w:eastAsia="en-US" w:bidi="ar-SA"/>
      </w:rPr>
    </w:lvl>
    <w:lvl w:ilvl="5" w:tplc="2C063ED6">
      <w:numFmt w:val="bullet"/>
      <w:lvlText w:val="•"/>
      <w:lvlJc w:val="left"/>
      <w:pPr>
        <w:ind w:left="3019" w:hanging="286"/>
      </w:pPr>
      <w:rPr>
        <w:rFonts w:hint="default"/>
        <w:lang w:val="en-US" w:eastAsia="en-US" w:bidi="ar-SA"/>
      </w:rPr>
    </w:lvl>
    <w:lvl w:ilvl="6" w:tplc="14BCD4E6">
      <w:numFmt w:val="bullet"/>
      <w:lvlText w:val="•"/>
      <w:lvlJc w:val="left"/>
      <w:pPr>
        <w:ind w:left="3511" w:hanging="286"/>
      </w:pPr>
      <w:rPr>
        <w:rFonts w:hint="default"/>
        <w:lang w:val="en-US" w:eastAsia="en-US" w:bidi="ar-SA"/>
      </w:rPr>
    </w:lvl>
    <w:lvl w:ilvl="7" w:tplc="1BEEC0AC">
      <w:numFmt w:val="bullet"/>
      <w:lvlText w:val="•"/>
      <w:lvlJc w:val="left"/>
      <w:pPr>
        <w:ind w:left="4003" w:hanging="286"/>
      </w:pPr>
      <w:rPr>
        <w:rFonts w:hint="default"/>
        <w:lang w:val="en-US" w:eastAsia="en-US" w:bidi="ar-SA"/>
      </w:rPr>
    </w:lvl>
    <w:lvl w:ilvl="8" w:tplc="F72A9B82">
      <w:numFmt w:val="bullet"/>
      <w:lvlText w:val="•"/>
      <w:lvlJc w:val="left"/>
      <w:pPr>
        <w:ind w:left="4495" w:hanging="286"/>
      </w:pPr>
      <w:rPr>
        <w:rFonts w:hint="default"/>
        <w:lang w:val="en-US" w:eastAsia="en-US" w:bidi="ar-SA"/>
      </w:rPr>
    </w:lvl>
  </w:abstractNum>
  <w:num w:numId="1" w16cid:durableId="1146243647">
    <w:abstractNumId w:val="8"/>
  </w:num>
  <w:num w:numId="2" w16cid:durableId="676738216">
    <w:abstractNumId w:val="7"/>
  </w:num>
  <w:num w:numId="3" w16cid:durableId="132411307">
    <w:abstractNumId w:val="6"/>
  </w:num>
  <w:num w:numId="4" w16cid:durableId="665787573">
    <w:abstractNumId w:val="3"/>
  </w:num>
  <w:num w:numId="5" w16cid:durableId="309330722">
    <w:abstractNumId w:val="0"/>
  </w:num>
  <w:num w:numId="6" w16cid:durableId="1894342855">
    <w:abstractNumId w:val="2"/>
  </w:num>
  <w:num w:numId="7" w16cid:durableId="531191158">
    <w:abstractNumId w:val="5"/>
  </w:num>
  <w:num w:numId="8" w16cid:durableId="1709527363">
    <w:abstractNumId w:val="1"/>
  </w:num>
  <w:num w:numId="9" w16cid:durableId="55712793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54821"/>
    <w:rsid w:val="000D23E4"/>
    <w:rsid w:val="0021752C"/>
    <w:rsid w:val="00257F36"/>
    <w:rsid w:val="002A0478"/>
    <w:rsid w:val="0057718A"/>
    <w:rsid w:val="00654821"/>
    <w:rsid w:val="007221D1"/>
    <w:rsid w:val="008C5B1B"/>
    <w:rsid w:val="00921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F5956"/>
  <w15:docId w15:val="{6446EDD6-F4AB-4491-82C1-483B8A630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98"/>
      <w:jc w:val="center"/>
      <w:outlineLvl w:val="0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jc w:val="both"/>
    </w:pPr>
    <w:rPr>
      <w:sz w:val="20"/>
      <w:szCs w:val="20"/>
    </w:rPr>
  </w:style>
  <w:style w:type="paragraph" w:styleId="Title">
    <w:name w:val="Title"/>
    <w:basedOn w:val="Normal"/>
    <w:uiPriority w:val="10"/>
    <w:qFormat/>
    <w:pPr>
      <w:spacing w:before="76"/>
      <w:ind w:left="2058" w:right="666" w:hanging="1390"/>
    </w:pPr>
    <w:rPr>
      <w:sz w:val="48"/>
      <w:szCs w:val="48"/>
    </w:rPr>
  </w:style>
  <w:style w:type="paragraph" w:styleId="ListParagraph">
    <w:name w:val="List Paragraph"/>
    <w:basedOn w:val="Normal"/>
    <w:uiPriority w:val="1"/>
    <w:qFormat/>
    <w:pPr>
      <w:ind w:left="564" w:hanging="202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159" w:lineRule="exact"/>
    </w:pPr>
  </w:style>
  <w:style w:type="character" w:styleId="Hyperlink">
    <w:name w:val="Hyperlink"/>
    <w:basedOn w:val="DefaultParagraphFont"/>
    <w:uiPriority w:val="99"/>
    <w:unhideWhenUsed/>
    <w:rsid w:val="0021752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752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rrinishree.m2022ai-ds@sece.ac.in" TargetMode="External"/><Relationship Id="rId13" Type="http://schemas.openxmlformats.org/officeDocument/2006/relationships/image" Target="media/image5.png"/><Relationship Id="rId3" Type="http://schemas.openxmlformats.org/officeDocument/2006/relationships/settings" Target="settings.xml"/><Relationship Id="rId7" Type="http://schemas.openxmlformats.org/officeDocument/2006/relationships/hyperlink" Target="mailto:arunkumar.r2022ai-ds@sece.ac.in" TargetMode="External"/><Relationship Id="rId12" Type="http://schemas.openxmlformats.org/officeDocument/2006/relationships/image" Target="media/image4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mailto:vigneshpandiyan.g2022ai-ds@sece.ac.in" TargetMode="External"/><Relationship Id="rId11" Type="http://schemas.openxmlformats.org/officeDocument/2006/relationships/image" Target="media/image3.jpeg"/><Relationship Id="rId5" Type="http://schemas.openxmlformats.org/officeDocument/2006/relationships/hyperlink" Target="mailto:mohaideen9683@gmail.com" TargetMode="External"/><Relationship Id="rId15" Type="http://schemas.openxmlformats.org/officeDocument/2006/relationships/hyperlink" Target="https://developers.deepgram.com/docs/utterances" TargetMode="External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hyperlink" Target="https://developers.deepgram.com/reference/listen-stream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6</Pages>
  <Words>4165</Words>
  <Characters>23743</Characters>
  <Application>Microsoft Office Word</Application>
  <DocSecurity>0</DocSecurity>
  <Lines>197</Lines>
  <Paragraphs>55</Paragraphs>
  <ScaleCrop>false</ScaleCrop>
  <Company/>
  <LinksUpToDate>false</LinksUpToDate>
  <CharactersWithSpaces>27853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KISHORE KUMAR</cp:lastModifiedBy>
  <cp:revision>8</cp:revision>
  <dcterms:created xsi:type="dcterms:W3CDTF">2026-02-24T06:59:00Z</dcterms:created>
  <dcterms:modified xsi:type="dcterms:W3CDTF">2026-03-06T15:21:00Z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2026-02-22T00:00:00Z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2026-02-24T00:00:00Z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