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/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η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(a) p=.15</w:t>
              <w:br/>
              <w:t>Coverage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(b) p=.15</w:t>
              <w:br/>
              <w:t>NDCG@10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(c) p=.30</w:t>
              <w:br/>
              <w:t>Coverage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(d) p=.30</w:t>
              <w:br/>
              <w:t>NDCG@10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(e) p=.40</w:t>
              <w:br/>
              <w:t>Coverage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(f) p=.40</w:t>
              <w:br/>
              <w:t>NDCG@10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0.35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0.0949 ± 0.0270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0.1799 ± 0.0156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0.0062 ± 0.0065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0.1781 ± 0.0154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0.0000 ± 0.0000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0.1778 ± 0.0154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0.35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0.0949 ± 0.0280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0.1796 ± 0.0153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0.0062 ± 0.0065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0.1776 ± 0.0152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0.0000 ± 0.0000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0.1774 ± 0.0152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0.35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0.0952 ± 0.0280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0.1795 ± 0.0153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0.0062 ± 0.0065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0.1776 ± 0.0152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0.0000 ± 0.0000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0.1774 ± 0.0153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0.50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0.1357 ± 0.0363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0.1788 ± 0.0148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0.0078 ± 0.0066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0.1767 ± 0.0147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0.0004 ± 0.0018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0.1765 ± 0.0146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0.50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0.1384 ± 0.0365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0.1786 ± 0.0149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0.0078 ± 0.0066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0.1765 ± 0.0147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0.0004 ± 0.0018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0.1763 ± 0.0147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0.50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0.1344 ± 0.0328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0.1786 ± 0.0149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0.0074 ± 0.0064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0.1765 ± 0.0147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0.0004 ± 0.0018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0.1763 ± 0.0147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0.65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0.1835 ± 0.0322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0.1769 ± 0.0142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0.0113 ± 0.0073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0.1750 ± 0.0141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0.0004 ± 0.0018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0.1748 ± 0.0140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0.65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0.1856 ± 0.0320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0.1767 ± 0.0144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0.0117 ± 0.0069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0.1748 ± 0.0142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0.0004 ± 0.0018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0.1746 ± 0.0142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0.65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0.1770 ± 0.0341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0.1770 ± 0.0146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0.0117 ± 0.0078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0.1750 ± 0.0145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0.0004 ± 0.0018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0.1747 ± 0.0144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0.80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0.2500 ± 0.0385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0.1749 ± 0.0137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0.0200 ± 0.0092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0.1729 ± 0.0138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0.0020 ± 0.0035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0.1727 ± 0.0139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0.80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0.2423 ± 0.0402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0.1749 ± 0.0143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0.0196 ± 0.0082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0.1729 ± 0.0143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0.0016 ± 0.0034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0.1728 ± 0.0143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0.80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0.2379 ± 0.0470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0.1755 ± 0.0145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0.0172 ± 0.0093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0.1735 ± 0.0145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0.0012 ± 0.0030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0.1732 ± 0.0145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0.3504 ± 0.0579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0.1721 ± 0.0131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0.0330 ± 0.0112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0.1699 ± 0.0134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0.0020 ± 0.0036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0.1698 ± 0.0135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0.3415 ± 0.0466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0.1728 ± 0.0139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0.0301 ± 0.0111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0.1705 ± 0.0140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0.0035 ± 0.0048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0.1703 ± 0.0142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0.3194 ± 0.0461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0.1739 ± 0.0144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0.0294 ± 0.0128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0.1715 ± 0.0144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0.0031 ± 0.0057</w:t>
            </w:r>
          </w:p>
        </w:tc>
        <w:tc>
          <w:tcPr>
            <w:tcW w:type="dxa" w:w="1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7"/>
              </w:rPr>
              <w:t>0.1711 ± 0.0145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