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773B2C" w14:textId="77777777" w:rsidR="00356921" w:rsidRPr="00356921" w:rsidRDefault="00356921" w:rsidP="00356921">
      <w:pPr>
        <w:jc w:val="center"/>
        <w:rPr>
          <w:rFonts w:asciiTheme="majorHAnsi" w:hAnsiTheme="majorHAnsi" w:cstheme="majorHAnsi"/>
        </w:rPr>
      </w:pPr>
      <w:r w:rsidRPr="00356921">
        <w:rPr>
          <w:rFonts w:asciiTheme="majorHAnsi" w:hAnsiTheme="majorHAnsi" w:cstheme="majorHAnsi"/>
          <w:noProof/>
        </w:rPr>
        <w:drawing>
          <wp:anchor distT="0" distB="0" distL="114300" distR="114300" simplePos="0" relativeHeight="251659264" behindDoc="0" locked="0" layoutInCell="1" allowOverlap="1" wp14:anchorId="0655E0FC" wp14:editId="27A4CC16">
            <wp:simplePos x="0" y="0"/>
            <wp:positionH relativeFrom="margin">
              <wp:align>center</wp:align>
            </wp:positionH>
            <wp:positionV relativeFrom="paragraph">
              <wp:posOffset>3175</wp:posOffset>
            </wp:positionV>
            <wp:extent cx="3147060" cy="2320925"/>
            <wp:effectExtent l="0" t="0" r="0" b="0"/>
            <wp:wrapSquare wrapText="bothSides"/>
            <wp:docPr id="1" name="Picture 1" descr="A purple triangle with a white tree and a red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urple triangle with a white tree and a red circle&#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147060" cy="23209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F25DDBF" w14:textId="77777777" w:rsidR="00356921" w:rsidRPr="00356921" w:rsidRDefault="00356921" w:rsidP="00356921">
      <w:pPr>
        <w:jc w:val="center"/>
        <w:rPr>
          <w:rFonts w:asciiTheme="majorHAnsi" w:hAnsiTheme="majorHAnsi" w:cstheme="majorHAnsi"/>
        </w:rPr>
      </w:pPr>
    </w:p>
    <w:p w14:paraId="6AB8F5A0" w14:textId="77777777" w:rsidR="00356921" w:rsidRPr="00356921" w:rsidRDefault="00356921" w:rsidP="00356921">
      <w:pPr>
        <w:jc w:val="center"/>
        <w:rPr>
          <w:rFonts w:asciiTheme="majorHAnsi" w:hAnsiTheme="majorHAnsi" w:cstheme="majorHAnsi"/>
        </w:rPr>
      </w:pPr>
    </w:p>
    <w:p w14:paraId="54B3E419" w14:textId="77777777" w:rsidR="00356921" w:rsidRPr="00356921" w:rsidRDefault="00356921" w:rsidP="00356921">
      <w:pPr>
        <w:jc w:val="center"/>
        <w:rPr>
          <w:rFonts w:asciiTheme="majorHAnsi" w:hAnsiTheme="majorHAnsi" w:cstheme="majorHAnsi"/>
        </w:rPr>
      </w:pPr>
    </w:p>
    <w:p w14:paraId="14427F48" w14:textId="77777777" w:rsidR="00356921" w:rsidRPr="00356921" w:rsidRDefault="00356921" w:rsidP="00356921">
      <w:pPr>
        <w:jc w:val="center"/>
        <w:rPr>
          <w:rFonts w:asciiTheme="majorHAnsi" w:hAnsiTheme="majorHAnsi" w:cstheme="majorHAnsi"/>
        </w:rPr>
      </w:pPr>
    </w:p>
    <w:p w14:paraId="5619ABB8" w14:textId="77777777" w:rsidR="00356921" w:rsidRPr="00356921" w:rsidRDefault="00356921" w:rsidP="00356921">
      <w:pPr>
        <w:jc w:val="center"/>
        <w:rPr>
          <w:rFonts w:asciiTheme="majorHAnsi" w:hAnsiTheme="majorHAnsi" w:cstheme="majorHAnsi"/>
        </w:rPr>
      </w:pPr>
    </w:p>
    <w:p w14:paraId="31DDA562" w14:textId="77777777" w:rsidR="00356921" w:rsidRPr="00356921" w:rsidRDefault="00356921" w:rsidP="00356921">
      <w:pPr>
        <w:jc w:val="center"/>
        <w:rPr>
          <w:rFonts w:asciiTheme="majorHAnsi" w:hAnsiTheme="majorHAnsi" w:cstheme="majorHAnsi"/>
        </w:rPr>
      </w:pPr>
    </w:p>
    <w:p w14:paraId="1F1E7DE4" w14:textId="77777777" w:rsidR="00356921" w:rsidRPr="00356921" w:rsidRDefault="00356921" w:rsidP="00356921">
      <w:pPr>
        <w:jc w:val="center"/>
        <w:rPr>
          <w:rFonts w:asciiTheme="majorHAnsi" w:hAnsiTheme="majorHAnsi" w:cstheme="majorHAnsi"/>
        </w:rPr>
      </w:pPr>
    </w:p>
    <w:p w14:paraId="6FD04CC5" w14:textId="77777777" w:rsidR="00356921" w:rsidRPr="00356921" w:rsidRDefault="00356921" w:rsidP="00356921">
      <w:pPr>
        <w:jc w:val="center"/>
        <w:rPr>
          <w:rFonts w:asciiTheme="majorHAnsi" w:hAnsiTheme="majorHAnsi" w:cstheme="majorHAnsi"/>
        </w:rPr>
      </w:pPr>
    </w:p>
    <w:p w14:paraId="251E2392" w14:textId="77777777" w:rsidR="00356921" w:rsidRPr="00356921" w:rsidRDefault="00356921" w:rsidP="00356921">
      <w:pPr>
        <w:jc w:val="center"/>
        <w:rPr>
          <w:rFonts w:asciiTheme="majorHAnsi" w:hAnsiTheme="majorHAnsi" w:cstheme="majorHAnsi"/>
        </w:rPr>
      </w:pPr>
    </w:p>
    <w:p w14:paraId="10475136" w14:textId="77777777" w:rsidR="00356921" w:rsidRPr="000D392A" w:rsidRDefault="00356921" w:rsidP="00356921">
      <w:pPr>
        <w:jc w:val="center"/>
        <w:rPr>
          <w:rFonts w:asciiTheme="majorHAnsi" w:hAnsiTheme="majorHAnsi" w:cstheme="majorHAnsi"/>
          <w:b/>
          <w:bCs/>
          <w:sz w:val="24"/>
          <w:szCs w:val="24"/>
        </w:rPr>
      </w:pPr>
      <w:r w:rsidRPr="000D392A">
        <w:rPr>
          <w:rFonts w:asciiTheme="majorHAnsi" w:hAnsiTheme="majorHAnsi" w:cstheme="majorHAnsi"/>
          <w:b/>
          <w:bCs/>
          <w:sz w:val="24"/>
          <w:szCs w:val="24"/>
        </w:rPr>
        <w:t>UNIVERSITI MALAYSIA TERENGGANU</w:t>
      </w:r>
    </w:p>
    <w:p w14:paraId="1B034ECC" w14:textId="77777777" w:rsidR="00356921" w:rsidRPr="000D392A" w:rsidRDefault="00356921" w:rsidP="00356921">
      <w:pPr>
        <w:jc w:val="center"/>
        <w:rPr>
          <w:rFonts w:asciiTheme="majorHAnsi" w:hAnsiTheme="majorHAnsi" w:cstheme="majorHAnsi"/>
          <w:b/>
          <w:bCs/>
          <w:sz w:val="24"/>
          <w:szCs w:val="24"/>
        </w:rPr>
      </w:pPr>
    </w:p>
    <w:p w14:paraId="68F2BB34" w14:textId="77777777" w:rsidR="00356921" w:rsidRPr="000D392A" w:rsidRDefault="00356921" w:rsidP="00356921">
      <w:pPr>
        <w:jc w:val="center"/>
        <w:rPr>
          <w:rFonts w:asciiTheme="majorHAnsi" w:hAnsiTheme="majorHAnsi" w:cstheme="majorHAnsi"/>
          <w:b/>
          <w:bCs/>
          <w:sz w:val="24"/>
          <w:szCs w:val="24"/>
        </w:rPr>
      </w:pPr>
      <w:r w:rsidRPr="000D392A">
        <w:rPr>
          <w:rFonts w:asciiTheme="majorHAnsi" w:hAnsiTheme="majorHAnsi" w:cstheme="majorHAnsi"/>
          <w:b/>
          <w:bCs/>
          <w:sz w:val="24"/>
          <w:szCs w:val="24"/>
        </w:rPr>
        <w:t>SEMESTER 1 2023/2024</w:t>
      </w:r>
    </w:p>
    <w:p w14:paraId="4304A497" w14:textId="77777777" w:rsidR="00356921" w:rsidRPr="000D392A" w:rsidRDefault="00356921" w:rsidP="00356921">
      <w:pPr>
        <w:jc w:val="center"/>
        <w:rPr>
          <w:rFonts w:asciiTheme="majorHAnsi" w:hAnsiTheme="majorHAnsi" w:cstheme="majorHAnsi"/>
          <w:b/>
          <w:bCs/>
          <w:sz w:val="24"/>
          <w:szCs w:val="24"/>
        </w:rPr>
      </w:pPr>
    </w:p>
    <w:p w14:paraId="242B0182" w14:textId="35699A8E" w:rsidR="00356921" w:rsidRPr="000D392A" w:rsidRDefault="00356921" w:rsidP="00356921">
      <w:pPr>
        <w:jc w:val="center"/>
        <w:rPr>
          <w:rFonts w:asciiTheme="majorHAnsi" w:hAnsiTheme="majorHAnsi" w:cstheme="majorHAnsi"/>
          <w:b/>
          <w:bCs/>
          <w:sz w:val="24"/>
          <w:szCs w:val="24"/>
        </w:rPr>
      </w:pPr>
      <w:r w:rsidRPr="000D392A">
        <w:rPr>
          <w:rFonts w:asciiTheme="majorHAnsi" w:hAnsiTheme="majorHAnsi" w:cstheme="majorHAnsi"/>
          <w:b/>
          <w:bCs/>
          <w:sz w:val="24"/>
          <w:szCs w:val="24"/>
        </w:rPr>
        <w:t>CYBER SECURITY CSF3233</w:t>
      </w:r>
    </w:p>
    <w:p w14:paraId="20E5AB19" w14:textId="77777777" w:rsidR="00356921" w:rsidRPr="000D392A" w:rsidRDefault="00356921" w:rsidP="00356921">
      <w:pPr>
        <w:jc w:val="center"/>
        <w:rPr>
          <w:rFonts w:asciiTheme="majorHAnsi" w:hAnsiTheme="majorHAnsi" w:cstheme="majorHAnsi"/>
          <w:b/>
          <w:bCs/>
          <w:sz w:val="24"/>
          <w:szCs w:val="24"/>
        </w:rPr>
      </w:pPr>
    </w:p>
    <w:p w14:paraId="25E1B3E0" w14:textId="77777777" w:rsidR="00356921" w:rsidRPr="000D392A" w:rsidRDefault="00356921" w:rsidP="00356921">
      <w:pPr>
        <w:jc w:val="center"/>
        <w:rPr>
          <w:rFonts w:asciiTheme="majorHAnsi" w:hAnsiTheme="majorHAnsi" w:cstheme="majorHAnsi"/>
          <w:b/>
          <w:bCs/>
          <w:sz w:val="24"/>
          <w:szCs w:val="24"/>
        </w:rPr>
      </w:pPr>
      <w:r w:rsidRPr="000D392A">
        <w:rPr>
          <w:rFonts w:asciiTheme="majorHAnsi" w:hAnsiTheme="majorHAnsi" w:cstheme="majorHAnsi"/>
          <w:b/>
          <w:bCs/>
          <w:sz w:val="24"/>
          <w:szCs w:val="24"/>
        </w:rPr>
        <w:t>LAB 1</w:t>
      </w:r>
    </w:p>
    <w:p w14:paraId="4B10DB13" w14:textId="2F9A3C34" w:rsidR="00356921" w:rsidRPr="000D392A" w:rsidRDefault="00356921" w:rsidP="000D392A">
      <w:pPr>
        <w:rPr>
          <w:rFonts w:asciiTheme="majorHAnsi" w:hAnsiTheme="majorHAnsi" w:cstheme="majorHAnsi"/>
          <w:b/>
          <w:bCs/>
          <w:sz w:val="24"/>
          <w:szCs w:val="24"/>
        </w:rPr>
      </w:pPr>
    </w:p>
    <w:p w14:paraId="60B14842" w14:textId="77777777" w:rsidR="00356921" w:rsidRPr="000D392A" w:rsidRDefault="00356921" w:rsidP="00356921">
      <w:pPr>
        <w:jc w:val="center"/>
        <w:rPr>
          <w:rFonts w:asciiTheme="majorHAnsi" w:hAnsiTheme="majorHAnsi" w:cstheme="majorHAnsi"/>
          <w:b/>
          <w:bCs/>
          <w:sz w:val="24"/>
          <w:szCs w:val="24"/>
        </w:rPr>
      </w:pPr>
      <w:r w:rsidRPr="000D392A">
        <w:rPr>
          <w:rFonts w:asciiTheme="majorHAnsi" w:hAnsiTheme="majorHAnsi" w:cstheme="majorHAnsi"/>
          <w:b/>
          <w:bCs/>
          <w:sz w:val="24"/>
          <w:szCs w:val="24"/>
        </w:rPr>
        <w:t>PREPARED FOR:</w:t>
      </w:r>
    </w:p>
    <w:p w14:paraId="5B3A6D8A" w14:textId="7DF268DD" w:rsidR="00356921" w:rsidRPr="000D392A" w:rsidRDefault="00356921" w:rsidP="00356921">
      <w:pPr>
        <w:jc w:val="center"/>
        <w:rPr>
          <w:rFonts w:asciiTheme="majorHAnsi" w:hAnsiTheme="majorHAnsi" w:cstheme="majorHAnsi"/>
          <w:b/>
          <w:bCs/>
          <w:color w:val="1D2125"/>
          <w:sz w:val="23"/>
          <w:szCs w:val="23"/>
          <w:shd w:val="clear" w:color="auto" w:fill="FFFFFF"/>
        </w:rPr>
      </w:pPr>
      <w:r w:rsidRPr="000D392A">
        <w:rPr>
          <w:rFonts w:asciiTheme="majorHAnsi" w:hAnsiTheme="majorHAnsi" w:cstheme="majorHAnsi"/>
          <w:b/>
          <w:bCs/>
          <w:color w:val="1D2125"/>
          <w:sz w:val="23"/>
          <w:szCs w:val="23"/>
          <w:shd w:val="clear" w:color="auto" w:fill="FFFFFF"/>
        </w:rPr>
        <w:t>MUHAMMAD ABDUL AALIM AHMAD ROSLI</w:t>
      </w:r>
    </w:p>
    <w:p w14:paraId="5AB2CB6B" w14:textId="77777777" w:rsidR="00356921" w:rsidRPr="000D392A" w:rsidRDefault="00356921" w:rsidP="00356921">
      <w:pPr>
        <w:jc w:val="center"/>
        <w:rPr>
          <w:rFonts w:asciiTheme="majorHAnsi" w:hAnsiTheme="majorHAnsi" w:cstheme="majorHAnsi"/>
          <w:b/>
          <w:bCs/>
          <w:sz w:val="24"/>
          <w:szCs w:val="24"/>
        </w:rPr>
      </w:pPr>
    </w:p>
    <w:p w14:paraId="6B8935F3" w14:textId="77777777" w:rsidR="00356921" w:rsidRPr="000D392A" w:rsidRDefault="00356921" w:rsidP="00356921">
      <w:pPr>
        <w:jc w:val="center"/>
        <w:rPr>
          <w:rFonts w:asciiTheme="majorHAnsi" w:hAnsiTheme="majorHAnsi" w:cstheme="majorHAnsi"/>
          <w:b/>
          <w:bCs/>
          <w:sz w:val="24"/>
          <w:szCs w:val="24"/>
        </w:rPr>
      </w:pPr>
      <w:r w:rsidRPr="000D392A">
        <w:rPr>
          <w:rFonts w:asciiTheme="majorHAnsi" w:hAnsiTheme="majorHAnsi" w:cstheme="majorHAnsi"/>
          <w:b/>
          <w:bCs/>
          <w:sz w:val="24"/>
          <w:szCs w:val="24"/>
        </w:rPr>
        <w:t>PREPARED BY:</w:t>
      </w:r>
    </w:p>
    <w:p w14:paraId="09E79DEC" w14:textId="6B6F5DE5" w:rsidR="00356921" w:rsidRPr="000D392A" w:rsidRDefault="00356921" w:rsidP="00356921">
      <w:pPr>
        <w:tabs>
          <w:tab w:val="center" w:pos="4513"/>
          <w:tab w:val="left" w:pos="7191"/>
        </w:tabs>
        <w:rPr>
          <w:rFonts w:asciiTheme="majorHAnsi" w:hAnsiTheme="majorHAnsi" w:cstheme="majorHAnsi"/>
          <w:b/>
          <w:bCs/>
        </w:rPr>
      </w:pPr>
      <w:r w:rsidRPr="000D392A">
        <w:rPr>
          <w:rFonts w:asciiTheme="majorHAnsi" w:hAnsiTheme="majorHAnsi" w:cstheme="majorHAnsi"/>
          <w:b/>
          <w:bCs/>
          <w:sz w:val="24"/>
          <w:szCs w:val="24"/>
        </w:rPr>
        <w:tab/>
        <w:t>ARUN MUGILAN A/L SARGUNAN S63746</w:t>
      </w:r>
      <w:r w:rsidRPr="000D392A">
        <w:rPr>
          <w:rFonts w:asciiTheme="majorHAnsi" w:hAnsiTheme="majorHAnsi" w:cstheme="majorHAnsi"/>
          <w:b/>
          <w:bCs/>
          <w:sz w:val="24"/>
          <w:szCs w:val="24"/>
        </w:rPr>
        <w:tab/>
      </w:r>
    </w:p>
    <w:p w14:paraId="15A216EB" w14:textId="77777777" w:rsidR="00356921" w:rsidRDefault="00356921" w:rsidP="00356921">
      <w:pPr>
        <w:rPr>
          <w:rFonts w:asciiTheme="majorHAnsi" w:hAnsiTheme="majorHAnsi" w:cstheme="majorHAnsi"/>
        </w:rPr>
      </w:pPr>
    </w:p>
    <w:p w14:paraId="46A68D31" w14:textId="77777777" w:rsidR="00356921" w:rsidRDefault="00356921" w:rsidP="00356921">
      <w:pPr>
        <w:rPr>
          <w:rFonts w:asciiTheme="majorHAnsi" w:hAnsiTheme="majorHAnsi" w:cstheme="majorHAnsi"/>
        </w:rPr>
      </w:pPr>
    </w:p>
    <w:p w14:paraId="1023A3D6" w14:textId="77777777" w:rsidR="00356921" w:rsidRDefault="00356921" w:rsidP="00356921">
      <w:pPr>
        <w:rPr>
          <w:rFonts w:asciiTheme="majorHAnsi" w:hAnsiTheme="majorHAnsi" w:cstheme="majorHAnsi"/>
        </w:rPr>
      </w:pPr>
    </w:p>
    <w:p w14:paraId="365C13DD" w14:textId="77777777" w:rsidR="00356921" w:rsidRDefault="00356921" w:rsidP="00356921">
      <w:pPr>
        <w:rPr>
          <w:rFonts w:asciiTheme="majorHAnsi" w:hAnsiTheme="majorHAnsi" w:cstheme="majorHAnsi"/>
        </w:rPr>
      </w:pPr>
    </w:p>
    <w:p w14:paraId="21D2ACB7" w14:textId="77777777" w:rsidR="00356921" w:rsidRDefault="00356921" w:rsidP="00356921">
      <w:pPr>
        <w:rPr>
          <w:rFonts w:asciiTheme="majorHAnsi" w:hAnsiTheme="majorHAnsi" w:cstheme="majorHAnsi"/>
        </w:rPr>
      </w:pPr>
    </w:p>
    <w:p w14:paraId="5A7E83C2" w14:textId="77777777" w:rsidR="00356921" w:rsidRDefault="00356921" w:rsidP="00356921">
      <w:pPr>
        <w:rPr>
          <w:rFonts w:asciiTheme="majorHAnsi" w:hAnsiTheme="majorHAnsi" w:cstheme="majorHAnsi"/>
        </w:rPr>
      </w:pPr>
    </w:p>
    <w:p w14:paraId="65F6EE9C" w14:textId="7096F767" w:rsidR="00356921" w:rsidRDefault="00356921" w:rsidP="00356921">
      <w:pPr>
        <w:rPr>
          <w:rFonts w:asciiTheme="majorHAnsi" w:hAnsiTheme="majorHAnsi" w:cstheme="majorHAnsi"/>
        </w:rPr>
      </w:pPr>
      <w:r>
        <w:rPr>
          <w:rFonts w:asciiTheme="majorHAnsi" w:hAnsiTheme="majorHAnsi" w:cstheme="majorHAnsi"/>
          <w:noProof/>
        </w:rPr>
        <w:lastRenderedPageBreak/>
        <w:drawing>
          <wp:inline distT="0" distB="0" distL="0" distR="0" wp14:anchorId="32DBF485" wp14:editId="3DEE0DDF">
            <wp:extent cx="5725795" cy="3445510"/>
            <wp:effectExtent l="0" t="0" r="8255" b="2540"/>
            <wp:docPr id="9427232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5795" cy="3445510"/>
                    </a:xfrm>
                    <a:prstGeom prst="rect">
                      <a:avLst/>
                    </a:prstGeom>
                    <a:noFill/>
                    <a:ln>
                      <a:noFill/>
                    </a:ln>
                  </pic:spPr>
                </pic:pic>
              </a:graphicData>
            </a:graphic>
          </wp:inline>
        </w:drawing>
      </w:r>
    </w:p>
    <w:p w14:paraId="177CE526" w14:textId="2F3869F4" w:rsidR="000D392A" w:rsidRDefault="000D392A" w:rsidP="00356921">
      <w:pPr>
        <w:rPr>
          <w:rFonts w:asciiTheme="majorHAnsi" w:hAnsiTheme="majorHAnsi" w:cstheme="majorHAnsi"/>
        </w:rPr>
      </w:pPr>
      <w:r>
        <w:rPr>
          <w:noProof/>
        </w:rPr>
        <w:lastRenderedPageBreak/>
        <w:drawing>
          <wp:inline distT="0" distB="0" distL="0" distR="0" wp14:anchorId="41323D90" wp14:editId="053D1DE9">
            <wp:extent cx="5731510" cy="3000375"/>
            <wp:effectExtent l="0" t="0" r="2540" b="9525"/>
            <wp:docPr id="153179584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3000375"/>
                    </a:xfrm>
                    <a:prstGeom prst="rect">
                      <a:avLst/>
                    </a:prstGeom>
                    <a:noFill/>
                    <a:ln>
                      <a:noFill/>
                    </a:ln>
                  </pic:spPr>
                </pic:pic>
              </a:graphicData>
            </a:graphic>
          </wp:inline>
        </w:drawing>
      </w:r>
      <w:r>
        <w:rPr>
          <w:noProof/>
        </w:rPr>
        <w:drawing>
          <wp:inline distT="0" distB="0" distL="0" distR="0" wp14:anchorId="3F70A550" wp14:editId="4B047659">
            <wp:extent cx="5731510" cy="3000375"/>
            <wp:effectExtent l="0" t="0" r="2540" b="9525"/>
            <wp:docPr id="24170539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3000375"/>
                    </a:xfrm>
                    <a:prstGeom prst="rect">
                      <a:avLst/>
                    </a:prstGeom>
                    <a:noFill/>
                    <a:ln>
                      <a:noFill/>
                    </a:ln>
                  </pic:spPr>
                </pic:pic>
              </a:graphicData>
            </a:graphic>
          </wp:inline>
        </w:drawing>
      </w:r>
    </w:p>
    <w:p w14:paraId="5EAA355E" w14:textId="77777777" w:rsidR="000D392A" w:rsidRDefault="000D392A" w:rsidP="00356921">
      <w:pPr>
        <w:rPr>
          <w:rFonts w:asciiTheme="majorHAnsi" w:hAnsiTheme="majorHAnsi" w:cstheme="majorHAnsi"/>
        </w:rPr>
      </w:pPr>
    </w:p>
    <w:p w14:paraId="7C9BBBAC" w14:textId="77777777" w:rsidR="000D392A" w:rsidRDefault="000D392A" w:rsidP="00356921">
      <w:pPr>
        <w:rPr>
          <w:rFonts w:asciiTheme="majorHAnsi" w:hAnsiTheme="majorHAnsi" w:cstheme="majorHAnsi"/>
        </w:rPr>
      </w:pPr>
    </w:p>
    <w:p w14:paraId="0CAB617C" w14:textId="77777777" w:rsidR="000D392A" w:rsidRDefault="000D392A" w:rsidP="00356921">
      <w:pPr>
        <w:rPr>
          <w:rFonts w:asciiTheme="majorHAnsi" w:hAnsiTheme="majorHAnsi" w:cstheme="majorHAnsi"/>
        </w:rPr>
      </w:pPr>
    </w:p>
    <w:p w14:paraId="74542096" w14:textId="77777777" w:rsidR="000D392A" w:rsidRDefault="000D392A" w:rsidP="00356921">
      <w:pPr>
        <w:rPr>
          <w:rFonts w:asciiTheme="majorHAnsi" w:hAnsiTheme="majorHAnsi" w:cstheme="majorHAnsi"/>
        </w:rPr>
      </w:pPr>
    </w:p>
    <w:p w14:paraId="0D4CAAFC" w14:textId="77777777" w:rsidR="000D392A" w:rsidRDefault="000D392A" w:rsidP="00356921">
      <w:pPr>
        <w:rPr>
          <w:rFonts w:asciiTheme="majorHAnsi" w:hAnsiTheme="majorHAnsi" w:cstheme="majorHAnsi"/>
        </w:rPr>
      </w:pPr>
    </w:p>
    <w:p w14:paraId="58C9637B" w14:textId="77777777" w:rsidR="000D392A" w:rsidRDefault="000D392A" w:rsidP="00356921">
      <w:pPr>
        <w:rPr>
          <w:rFonts w:asciiTheme="majorHAnsi" w:hAnsiTheme="majorHAnsi" w:cstheme="majorHAnsi"/>
        </w:rPr>
      </w:pPr>
    </w:p>
    <w:p w14:paraId="422061F8" w14:textId="49E18463" w:rsidR="00356921" w:rsidRDefault="00356921" w:rsidP="00356921">
      <w:pPr>
        <w:rPr>
          <w:rFonts w:asciiTheme="majorHAnsi" w:hAnsiTheme="majorHAnsi" w:cstheme="majorHAnsi"/>
        </w:rPr>
      </w:pPr>
      <w:r w:rsidRPr="00356921">
        <w:rPr>
          <w:rFonts w:asciiTheme="majorHAnsi" w:hAnsiTheme="majorHAnsi" w:cstheme="majorHAnsi"/>
          <w:noProof/>
        </w:rPr>
        <w:lastRenderedPageBreak/>
        <w:drawing>
          <wp:inline distT="0" distB="0" distL="0" distR="0" wp14:anchorId="6BA0986A" wp14:editId="3E2EDF92">
            <wp:extent cx="5731510" cy="1231900"/>
            <wp:effectExtent l="0" t="0" r="2540" b="6350"/>
            <wp:docPr id="7984168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8416890" name=""/>
                    <pic:cNvPicPr/>
                  </pic:nvPicPr>
                  <pic:blipFill>
                    <a:blip r:embed="rId9"/>
                    <a:stretch>
                      <a:fillRect/>
                    </a:stretch>
                  </pic:blipFill>
                  <pic:spPr>
                    <a:xfrm>
                      <a:off x="0" y="0"/>
                      <a:ext cx="5731510" cy="1231900"/>
                    </a:xfrm>
                    <a:prstGeom prst="rect">
                      <a:avLst/>
                    </a:prstGeom>
                  </pic:spPr>
                </pic:pic>
              </a:graphicData>
            </a:graphic>
          </wp:inline>
        </w:drawing>
      </w:r>
    </w:p>
    <w:p w14:paraId="5FEA353B" w14:textId="0483017C" w:rsidR="000D392A" w:rsidRDefault="000D392A" w:rsidP="000D392A">
      <w:pPr>
        <w:pStyle w:val="ListParagraph"/>
        <w:numPr>
          <w:ilvl w:val="0"/>
          <w:numId w:val="2"/>
        </w:numPr>
        <w:rPr>
          <w:rFonts w:asciiTheme="majorHAnsi" w:hAnsiTheme="majorHAnsi" w:cstheme="majorHAnsi"/>
        </w:rPr>
      </w:pPr>
      <w:r w:rsidRPr="000D392A">
        <w:rPr>
          <w:rFonts w:asciiTheme="majorHAnsi" w:hAnsiTheme="majorHAnsi" w:cstheme="majorHAnsi"/>
        </w:rPr>
        <w:t xml:space="preserve">The most widely used </w:t>
      </w:r>
      <w:proofErr w:type="gramStart"/>
      <w:r w:rsidRPr="000D392A">
        <w:rPr>
          <w:rFonts w:asciiTheme="majorHAnsi" w:hAnsiTheme="majorHAnsi" w:cstheme="majorHAnsi"/>
        </w:rPr>
        <w:t>open source</w:t>
      </w:r>
      <w:proofErr w:type="gramEnd"/>
      <w:r w:rsidRPr="000D392A">
        <w:rPr>
          <w:rFonts w:asciiTheme="majorHAnsi" w:hAnsiTheme="majorHAnsi" w:cstheme="majorHAnsi"/>
        </w:rPr>
        <w:t xml:space="preserve"> cross-platform virtualization programme in the world, Oracle VM VirtualBox, helps developers to produce code more quickly by allowing them to run different operating systems on a single device.</w:t>
      </w:r>
    </w:p>
    <w:p w14:paraId="3F3705FA" w14:textId="62C1D5DC" w:rsidR="000D392A" w:rsidRDefault="000D392A" w:rsidP="000D392A">
      <w:pPr>
        <w:pStyle w:val="ListParagraph"/>
        <w:numPr>
          <w:ilvl w:val="0"/>
          <w:numId w:val="2"/>
        </w:numPr>
        <w:rPr>
          <w:rFonts w:asciiTheme="majorHAnsi" w:hAnsiTheme="majorHAnsi" w:cstheme="majorHAnsi"/>
        </w:rPr>
      </w:pPr>
      <w:r>
        <w:rPr>
          <w:rFonts w:asciiTheme="majorHAnsi" w:hAnsiTheme="majorHAnsi" w:cstheme="majorHAnsi"/>
        </w:rPr>
        <w:t xml:space="preserve">Types of </w:t>
      </w:r>
      <w:proofErr w:type="gramStart"/>
      <w:r>
        <w:rPr>
          <w:rFonts w:asciiTheme="majorHAnsi" w:hAnsiTheme="majorHAnsi" w:cstheme="majorHAnsi"/>
        </w:rPr>
        <w:t>virtualization</w:t>
      </w:r>
      <w:proofErr w:type="gramEnd"/>
    </w:p>
    <w:p w14:paraId="54E7AC9A" w14:textId="77AFE479" w:rsidR="000D392A" w:rsidRPr="000D392A" w:rsidRDefault="000D392A" w:rsidP="00F51072">
      <w:pPr>
        <w:pStyle w:val="ListParagraph"/>
        <w:numPr>
          <w:ilvl w:val="1"/>
          <w:numId w:val="6"/>
        </w:numPr>
        <w:rPr>
          <w:rFonts w:asciiTheme="majorHAnsi" w:hAnsiTheme="majorHAnsi" w:cstheme="majorHAnsi"/>
        </w:rPr>
      </w:pPr>
      <w:r w:rsidRPr="000D392A">
        <w:rPr>
          <w:rFonts w:asciiTheme="majorHAnsi" w:hAnsiTheme="majorHAnsi" w:cstheme="majorHAnsi"/>
        </w:rPr>
        <w:t>Desktop virtualization.</w:t>
      </w:r>
    </w:p>
    <w:p w14:paraId="56D57C11" w14:textId="77777777" w:rsidR="000D392A" w:rsidRPr="000D392A" w:rsidRDefault="000D392A" w:rsidP="00F51072">
      <w:pPr>
        <w:pStyle w:val="ListParagraph"/>
        <w:numPr>
          <w:ilvl w:val="1"/>
          <w:numId w:val="6"/>
        </w:numPr>
        <w:rPr>
          <w:rFonts w:asciiTheme="majorHAnsi" w:hAnsiTheme="majorHAnsi" w:cstheme="majorHAnsi"/>
        </w:rPr>
      </w:pPr>
      <w:r w:rsidRPr="000D392A">
        <w:rPr>
          <w:rFonts w:asciiTheme="majorHAnsi" w:hAnsiTheme="majorHAnsi" w:cstheme="majorHAnsi"/>
        </w:rPr>
        <w:t>Network virtualization.</w:t>
      </w:r>
    </w:p>
    <w:p w14:paraId="57057623" w14:textId="77777777" w:rsidR="000D392A" w:rsidRPr="000D392A" w:rsidRDefault="000D392A" w:rsidP="00F51072">
      <w:pPr>
        <w:pStyle w:val="ListParagraph"/>
        <w:numPr>
          <w:ilvl w:val="1"/>
          <w:numId w:val="6"/>
        </w:numPr>
        <w:rPr>
          <w:rFonts w:asciiTheme="majorHAnsi" w:hAnsiTheme="majorHAnsi" w:cstheme="majorHAnsi"/>
        </w:rPr>
      </w:pPr>
      <w:r w:rsidRPr="000D392A">
        <w:rPr>
          <w:rFonts w:asciiTheme="majorHAnsi" w:hAnsiTheme="majorHAnsi" w:cstheme="majorHAnsi"/>
        </w:rPr>
        <w:t>Storage virtualization.</w:t>
      </w:r>
    </w:p>
    <w:p w14:paraId="0791EE04" w14:textId="77777777" w:rsidR="000D392A" w:rsidRPr="000D392A" w:rsidRDefault="000D392A" w:rsidP="00F51072">
      <w:pPr>
        <w:pStyle w:val="ListParagraph"/>
        <w:numPr>
          <w:ilvl w:val="1"/>
          <w:numId w:val="6"/>
        </w:numPr>
        <w:rPr>
          <w:rFonts w:asciiTheme="majorHAnsi" w:hAnsiTheme="majorHAnsi" w:cstheme="majorHAnsi"/>
        </w:rPr>
      </w:pPr>
      <w:r w:rsidRPr="000D392A">
        <w:rPr>
          <w:rFonts w:asciiTheme="majorHAnsi" w:hAnsiTheme="majorHAnsi" w:cstheme="majorHAnsi"/>
        </w:rPr>
        <w:t>Data virtualization.</w:t>
      </w:r>
    </w:p>
    <w:p w14:paraId="0464C601" w14:textId="77777777" w:rsidR="000D392A" w:rsidRPr="000D392A" w:rsidRDefault="000D392A" w:rsidP="00F51072">
      <w:pPr>
        <w:pStyle w:val="ListParagraph"/>
        <w:numPr>
          <w:ilvl w:val="1"/>
          <w:numId w:val="6"/>
        </w:numPr>
        <w:rPr>
          <w:rFonts w:asciiTheme="majorHAnsi" w:hAnsiTheme="majorHAnsi" w:cstheme="majorHAnsi"/>
        </w:rPr>
      </w:pPr>
      <w:r w:rsidRPr="000D392A">
        <w:rPr>
          <w:rFonts w:asciiTheme="majorHAnsi" w:hAnsiTheme="majorHAnsi" w:cstheme="majorHAnsi"/>
        </w:rPr>
        <w:t>Application virtualization.</w:t>
      </w:r>
    </w:p>
    <w:p w14:paraId="290CD0D5" w14:textId="77777777" w:rsidR="000D392A" w:rsidRPr="000D392A" w:rsidRDefault="000D392A" w:rsidP="00F51072">
      <w:pPr>
        <w:pStyle w:val="ListParagraph"/>
        <w:numPr>
          <w:ilvl w:val="1"/>
          <w:numId w:val="6"/>
        </w:numPr>
        <w:rPr>
          <w:rFonts w:asciiTheme="majorHAnsi" w:hAnsiTheme="majorHAnsi" w:cstheme="majorHAnsi"/>
        </w:rPr>
      </w:pPr>
      <w:r w:rsidRPr="000D392A">
        <w:rPr>
          <w:rFonts w:asciiTheme="majorHAnsi" w:hAnsiTheme="majorHAnsi" w:cstheme="majorHAnsi"/>
        </w:rPr>
        <w:t xml:space="preserve">Data </w:t>
      </w:r>
      <w:proofErr w:type="spellStart"/>
      <w:r w:rsidRPr="000D392A">
        <w:rPr>
          <w:rFonts w:asciiTheme="majorHAnsi" w:hAnsiTheme="majorHAnsi" w:cstheme="majorHAnsi"/>
        </w:rPr>
        <w:t>center</w:t>
      </w:r>
      <w:proofErr w:type="spellEnd"/>
      <w:r w:rsidRPr="000D392A">
        <w:rPr>
          <w:rFonts w:asciiTheme="majorHAnsi" w:hAnsiTheme="majorHAnsi" w:cstheme="majorHAnsi"/>
        </w:rPr>
        <w:t xml:space="preserve"> virtualization.</w:t>
      </w:r>
    </w:p>
    <w:p w14:paraId="6BB44542" w14:textId="77777777" w:rsidR="000D392A" w:rsidRPr="000D392A" w:rsidRDefault="000D392A" w:rsidP="00F51072">
      <w:pPr>
        <w:pStyle w:val="ListParagraph"/>
        <w:numPr>
          <w:ilvl w:val="1"/>
          <w:numId w:val="6"/>
        </w:numPr>
        <w:rPr>
          <w:rFonts w:asciiTheme="majorHAnsi" w:hAnsiTheme="majorHAnsi" w:cstheme="majorHAnsi"/>
        </w:rPr>
      </w:pPr>
      <w:r w:rsidRPr="000D392A">
        <w:rPr>
          <w:rFonts w:asciiTheme="majorHAnsi" w:hAnsiTheme="majorHAnsi" w:cstheme="majorHAnsi"/>
        </w:rPr>
        <w:t>CPU virtualization.</w:t>
      </w:r>
    </w:p>
    <w:p w14:paraId="7DD1D28F" w14:textId="77777777" w:rsidR="000D392A" w:rsidRPr="000D392A" w:rsidRDefault="000D392A" w:rsidP="00F51072">
      <w:pPr>
        <w:pStyle w:val="ListParagraph"/>
        <w:numPr>
          <w:ilvl w:val="1"/>
          <w:numId w:val="6"/>
        </w:numPr>
        <w:rPr>
          <w:rFonts w:asciiTheme="majorHAnsi" w:hAnsiTheme="majorHAnsi" w:cstheme="majorHAnsi"/>
        </w:rPr>
      </w:pPr>
      <w:r w:rsidRPr="000D392A">
        <w:rPr>
          <w:rFonts w:asciiTheme="majorHAnsi" w:hAnsiTheme="majorHAnsi" w:cstheme="majorHAnsi"/>
        </w:rPr>
        <w:t>GPU virtualization.</w:t>
      </w:r>
    </w:p>
    <w:p w14:paraId="101A4F38" w14:textId="4ACCC10C" w:rsidR="000D392A" w:rsidRDefault="000D392A" w:rsidP="00356921">
      <w:pPr>
        <w:pStyle w:val="ListParagraph"/>
        <w:numPr>
          <w:ilvl w:val="0"/>
          <w:numId w:val="2"/>
        </w:numPr>
        <w:rPr>
          <w:rFonts w:asciiTheme="majorHAnsi" w:hAnsiTheme="majorHAnsi" w:cstheme="majorHAnsi"/>
        </w:rPr>
      </w:pPr>
      <w:r w:rsidRPr="000D392A">
        <w:rPr>
          <w:rFonts w:asciiTheme="majorHAnsi" w:hAnsiTheme="majorHAnsi" w:cstheme="majorHAnsi"/>
        </w:rPr>
        <w:t>Running numerous operating systems at the same time. Oracle VM VirtualBox allows you to run multiple operating systems at the same time. Software installation is simplified. Disaster recovery and testing. Infrastructure reorganisation. It enables users to install and run different operating systems at the same time by allowing them to create and run virtual machines on their PCs.</w:t>
      </w:r>
    </w:p>
    <w:p w14:paraId="037E8858" w14:textId="3672B7DA" w:rsidR="000D392A" w:rsidRPr="000D392A" w:rsidRDefault="000D392A" w:rsidP="000D392A">
      <w:pPr>
        <w:pStyle w:val="ListParagraph"/>
        <w:rPr>
          <w:rFonts w:asciiTheme="majorHAnsi" w:hAnsiTheme="majorHAnsi" w:cstheme="majorHAnsi"/>
        </w:rPr>
      </w:pPr>
    </w:p>
    <w:p w14:paraId="51CA3C71" w14:textId="2A65E3CF" w:rsidR="00356921" w:rsidRDefault="00356921" w:rsidP="00356921">
      <w:pPr>
        <w:rPr>
          <w:rFonts w:asciiTheme="majorHAnsi" w:hAnsiTheme="majorHAnsi" w:cstheme="majorHAnsi"/>
        </w:rPr>
      </w:pPr>
      <w:r w:rsidRPr="00356921">
        <w:rPr>
          <w:rFonts w:asciiTheme="majorHAnsi" w:hAnsiTheme="majorHAnsi" w:cstheme="majorHAnsi"/>
          <w:noProof/>
        </w:rPr>
        <w:drawing>
          <wp:inline distT="0" distB="0" distL="0" distR="0" wp14:anchorId="21E15897" wp14:editId="0A862D69">
            <wp:extent cx="5731510" cy="1318260"/>
            <wp:effectExtent l="0" t="0" r="2540" b="0"/>
            <wp:docPr id="4978583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85836" name="Picture 1" descr="A screenshot of a computer&#10;&#10;Description automatically generated"/>
                    <pic:cNvPicPr/>
                  </pic:nvPicPr>
                  <pic:blipFill>
                    <a:blip r:embed="rId10"/>
                    <a:stretch>
                      <a:fillRect/>
                    </a:stretch>
                  </pic:blipFill>
                  <pic:spPr>
                    <a:xfrm>
                      <a:off x="0" y="0"/>
                      <a:ext cx="5731510" cy="1318260"/>
                    </a:xfrm>
                    <a:prstGeom prst="rect">
                      <a:avLst/>
                    </a:prstGeom>
                  </pic:spPr>
                </pic:pic>
              </a:graphicData>
            </a:graphic>
          </wp:inline>
        </w:drawing>
      </w:r>
    </w:p>
    <w:p w14:paraId="3599556B" w14:textId="2051CD72" w:rsidR="000D392A" w:rsidRDefault="000D392A" w:rsidP="000D392A">
      <w:pPr>
        <w:pStyle w:val="ListParagraph"/>
        <w:numPr>
          <w:ilvl w:val="0"/>
          <w:numId w:val="4"/>
        </w:numPr>
        <w:rPr>
          <w:rFonts w:asciiTheme="majorHAnsi" w:hAnsiTheme="majorHAnsi" w:cstheme="majorHAnsi"/>
        </w:rPr>
      </w:pPr>
      <w:r>
        <w:rPr>
          <w:rFonts w:asciiTheme="majorHAnsi" w:hAnsiTheme="majorHAnsi" w:cstheme="majorHAnsi"/>
        </w:rPr>
        <w:t xml:space="preserve">It is an operating system </w:t>
      </w:r>
      <w:r w:rsidRPr="000D392A">
        <w:rPr>
          <w:rFonts w:asciiTheme="majorHAnsi" w:hAnsiTheme="majorHAnsi" w:cstheme="majorHAnsi"/>
        </w:rPr>
        <w:t xml:space="preserve">designed for conducting security assessments, network testing, and digital </w:t>
      </w:r>
      <w:proofErr w:type="gramStart"/>
      <w:r w:rsidRPr="000D392A">
        <w:rPr>
          <w:rFonts w:asciiTheme="majorHAnsi" w:hAnsiTheme="majorHAnsi" w:cstheme="majorHAnsi"/>
        </w:rPr>
        <w:t>forensics</w:t>
      </w:r>
      <w:proofErr w:type="gramEnd"/>
      <w:r w:rsidRPr="000D392A">
        <w:rPr>
          <w:rFonts w:asciiTheme="majorHAnsi" w:hAnsiTheme="majorHAnsi" w:cstheme="majorHAnsi"/>
        </w:rPr>
        <w:t> </w:t>
      </w:r>
    </w:p>
    <w:p w14:paraId="6E1D2D62" w14:textId="6A03F9F7" w:rsidR="000D392A" w:rsidRDefault="000D392A" w:rsidP="000D392A">
      <w:pPr>
        <w:pStyle w:val="ListParagraph"/>
        <w:numPr>
          <w:ilvl w:val="0"/>
          <w:numId w:val="4"/>
        </w:numPr>
        <w:rPr>
          <w:rFonts w:asciiTheme="majorHAnsi" w:hAnsiTheme="majorHAnsi" w:cstheme="majorHAnsi"/>
        </w:rPr>
      </w:pPr>
      <w:r w:rsidRPr="000D392A">
        <w:rPr>
          <w:rFonts w:asciiTheme="majorHAnsi" w:hAnsiTheme="majorHAnsi" w:cstheme="majorHAnsi"/>
        </w:rPr>
        <w:t>Kali Linux is mostly used to launch advanced-level security audits and penetration tests. The operating system includes a plethora of tools for activities such as information security, security research, penetration testing, reverse engineering, and computer forensics.</w:t>
      </w:r>
    </w:p>
    <w:p w14:paraId="6DA4CA05" w14:textId="6013C9D3" w:rsidR="000D392A" w:rsidRDefault="000D392A" w:rsidP="000D392A">
      <w:pPr>
        <w:pStyle w:val="ListParagraph"/>
        <w:numPr>
          <w:ilvl w:val="0"/>
          <w:numId w:val="4"/>
        </w:numPr>
        <w:rPr>
          <w:rFonts w:asciiTheme="majorHAnsi" w:hAnsiTheme="majorHAnsi" w:cstheme="majorHAnsi"/>
        </w:rPr>
      </w:pPr>
      <w:r>
        <w:rPr>
          <w:rFonts w:asciiTheme="majorHAnsi" w:hAnsiTheme="majorHAnsi" w:cstheme="majorHAnsi"/>
        </w:rPr>
        <w:t>Reasons to use Kali Linux</w:t>
      </w:r>
    </w:p>
    <w:p w14:paraId="6CE9409C" w14:textId="10677FF6" w:rsidR="000D392A" w:rsidRPr="000D392A" w:rsidRDefault="000D392A" w:rsidP="000D392A">
      <w:pPr>
        <w:pStyle w:val="ListParagraph"/>
        <w:numPr>
          <w:ilvl w:val="0"/>
          <w:numId w:val="5"/>
        </w:numPr>
        <w:rPr>
          <w:rFonts w:asciiTheme="majorHAnsi" w:hAnsiTheme="majorHAnsi" w:cstheme="majorHAnsi"/>
        </w:rPr>
      </w:pPr>
      <w:r w:rsidRPr="000D392A">
        <w:rPr>
          <w:rFonts w:asciiTheme="majorHAnsi" w:hAnsiTheme="majorHAnsi" w:cstheme="majorHAnsi"/>
        </w:rPr>
        <w:t>There are almost 600 penetrating tools provided.</w:t>
      </w:r>
    </w:p>
    <w:p w14:paraId="4B608321" w14:textId="77777777" w:rsidR="000D392A" w:rsidRPr="000D392A" w:rsidRDefault="000D392A" w:rsidP="000D392A">
      <w:pPr>
        <w:pStyle w:val="ListParagraph"/>
        <w:numPr>
          <w:ilvl w:val="0"/>
          <w:numId w:val="5"/>
        </w:numPr>
        <w:rPr>
          <w:rFonts w:asciiTheme="majorHAnsi" w:hAnsiTheme="majorHAnsi" w:cstheme="majorHAnsi"/>
        </w:rPr>
      </w:pPr>
      <w:r w:rsidRPr="000D392A">
        <w:rPr>
          <w:rFonts w:asciiTheme="majorHAnsi" w:hAnsiTheme="majorHAnsi" w:cstheme="majorHAnsi"/>
        </w:rPr>
        <w:t>Compliance with the file-system hierarchy standard.</w:t>
      </w:r>
    </w:p>
    <w:p w14:paraId="5093568A" w14:textId="77777777" w:rsidR="000D392A" w:rsidRPr="000D392A" w:rsidRDefault="000D392A" w:rsidP="000D392A">
      <w:pPr>
        <w:pStyle w:val="ListParagraph"/>
        <w:numPr>
          <w:ilvl w:val="0"/>
          <w:numId w:val="5"/>
        </w:numPr>
        <w:rPr>
          <w:rFonts w:asciiTheme="majorHAnsi" w:hAnsiTheme="majorHAnsi" w:cstheme="majorHAnsi"/>
        </w:rPr>
      </w:pPr>
      <w:r w:rsidRPr="000D392A">
        <w:rPr>
          <w:rFonts w:asciiTheme="majorHAnsi" w:hAnsiTheme="majorHAnsi" w:cstheme="majorHAnsi"/>
        </w:rPr>
        <w:t>Navigate to the development tree.</w:t>
      </w:r>
    </w:p>
    <w:p w14:paraId="3F6BC5E6" w14:textId="77777777" w:rsidR="000D392A" w:rsidRPr="000D392A" w:rsidRDefault="000D392A" w:rsidP="000D392A">
      <w:pPr>
        <w:pStyle w:val="ListParagraph"/>
        <w:numPr>
          <w:ilvl w:val="0"/>
          <w:numId w:val="5"/>
        </w:numPr>
        <w:rPr>
          <w:rFonts w:asciiTheme="majorHAnsi" w:hAnsiTheme="majorHAnsi" w:cstheme="majorHAnsi"/>
        </w:rPr>
      </w:pPr>
      <w:r w:rsidRPr="000D392A">
        <w:rPr>
          <w:rFonts w:asciiTheme="majorHAnsi" w:hAnsiTheme="majorHAnsi" w:cstheme="majorHAnsi"/>
        </w:rPr>
        <w:t>Support for multiple languages.</w:t>
      </w:r>
    </w:p>
    <w:p w14:paraId="561C687C" w14:textId="6CE10AC8" w:rsidR="000D392A" w:rsidRPr="000D392A" w:rsidRDefault="000D392A" w:rsidP="000D392A">
      <w:pPr>
        <w:pStyle w:val="ListParagraph"/>
        <w:numPr>
          <w:ilvl w:val="0"/>
          <w:numId w:val="5"/>
        </w:numPr>
        <w:rPr>
          <w:rFonts w:asciiTheme="majorHAnsi" w:hAnsiTheme="majorHAnsi" w:cstheme="majorHAnsi"/>
        </w:rPr>
      </w:pPr>
      <w:r w:rsidRPr="000D392A">
        <w:rPr>
          <w:rFonts w:asciiTheme="majorHAnsi" w:hAnsiTheme="majorHAnsi" w:cstheme="majorHAnsi"/>
        </w:rPr>
        <w:t>Totally customisable.</w:t>
      </w:r>
    </w:p>
    <w:p w14:paraId="7437CA79" w14:textId="1AE15143" w:rsidR="000D392A" w:rsidRPr="000D392A" w:rsidRDefault="000D392A" w:rsidP="000D392A">
      <w:pPr>
        <w:pStyle w:val="ListParagraph"/>
        <w:numPr>
          <w:ilvl w:val="0"/>
          <w:numId w:val="5"/>
        </w:numPr>
        <w:rPr>
          <w:rFonts w:asciiTheme="majorHAnsi" w:hAnsiTheme="majorHAnsi" w:cstheme="majorHAnsi"/>
        </w:rPr>
      </w:pPr>
      <w:r w:rsidRPr="000D392A">
        <w:rPr>
          <w:rFonts w:asciiTheme="majorHAnsi" w:hAnsiTheme="majorHAnsi" w:cstheme="majorHAnsi"/>
        </w:rPr>
        <w:t>Support for a wide range of wireless devices.</w:t>
      </w:r>
    </w:p>
    <w:p w14:paraId="29F3E9F1" w14:textId="423911E4" w:rsidR="00356921" w:rsidRPr="00356921" w:rsidRDefault="00356921" w:rsidP="00356921">
      <w:pPr>
        <w:rPr>
          <w:rFonts w:asciiTheme="majorHAnsi" w:hAnsiTheme="majorHAnsi" w:cstheme="majorHAnsi"/>
        </w:rPr>
      </w:pPr>
      <w:r>
        <w:rPr>
          <w:rFonts w:asciiTheme="majorHAnsi" w:hAnsiTheme="majorHAnsi" w:cstheme="majorHAnsi"/>
          <w:noProof/>
        </w:rPr>
        <w:lastRenderedPageBreak/>
        <w:drawing>
          <wp:inline distT="0" distB="0" distL="0" distR="0" wp14:anchorId="468CBE6A" wp14:editId="7A199369">
            <wp:extent cx="5486400" cy="3048000"/>
            <wp:effectExtent l="0" t="0" r="0" b="0"/>
            <wp:docPr id="93050139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3048000"/>
                    </a:xfrm>
                    <a:prstGeom prst="rect">
                      <a:avLst/>
                    </a:prstGeom>
                    <a:noFill/>
                    <a:ln>
                      <a:noFill/>
                    </a:ln>
                  </pic:spPr>
                </pic:pic>
              </a:graphicData>
            </a:graphic>
          </wp:inline>
        </w:drawing>
      </w:r>
      <w:r>
        <w:rPr>
          <w:rFonts w:asciiTheme="majorHAnsi" w:hAnsiTheme="majorHAnsi" w:cstheme="majorHAnsi"/>
          <w:noProof/>
        </w:rPr>
        <w:drawing>
          <wp:inline distT="0" distB="0" distL="0" distR="0" wp14:anchorId="5C04E560" wp14:editId="12ECFF2E">
            <wp:extent cx="5486400" cy="3048000"/>
            <wp:effectExtent l="0" t="0" r="0" b="0"/>
            <wp:docPr id="202772093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3048000"/>
                    </a:xfrm>
                    <a:prstGeom prst="rect">
                      <a:avLst/>
                    </a:prstGeom>
                    <a:noFill/>
                    <a:ln>
                      <a:noFill/>
                    </a:ln>
                  </pic:spPr>
                </pic:pic>
              </a:graphicData>
            </a:graphic>
          </wp:inline>
        </w:drawing>
      </w:r>
      <w:r>
        <w:rPr>
          <w:rFonts w:asciiTheme="majorHAnsi" w:hAnsiTheme="majorHAnsi" w:cstheme="majorHAnsi"/>
          <w:noProof/>
        </w:rPr>
        <w:lastRenderedPageBreak/>
        <w:drawing>
          <wp:inline distT="0" distB="0" distL="0" distR="0" wp14:anchorId="44D7A440" wp14:editId="757C9A01">
            <wp:extent cx="5486400" cy="3048000"/>
            <wp:effectExtent l="0" t="0" r="0" b="0"/>
            <wp:docPr id="52440115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3048000"/>
                    </a:xfrm>
                    <a:prstGeom prst="rect">
                      <a:avLst/>
                    </a:prstGeom>
                    <a:noFill/>
                    <a:ln>
                      <a:noFill/>
                    </a:ln>
                  </pic:spPr>
                </pic:pic>
              </a:graphicData>
            </a:graphic>
          </wp:inline>
        </w:drawing>
      </w:r>
    </w:p>
    <w:p w14:paraId="2C73974D" w14:textId="77777777" w:rsidR="00CD71A3" w:rsidRPr="00356921" w:rsidRDefault="00CD71A3">
      <w:pPr>
        <w:rPr>
          <w:rFonts w:asciiTheme="majorHAnsi" w:hAnsiTheme="majorHAnsi" w:cstheme="majorHAnsi"/>
        </w:rPr>
      </w:pPr>
    </w:p>
    <w:sectPr w:rsidR="00CD71A3" w:rsidRPr="003569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F6F6F"/>
    <w:multiLevelType w:val="hybridMultilevel"/>
    <w:tmpl w:val="9128409A"/>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2BD8483B"/>
    <w:multiLevelType w:val="hybridMultilevel"/>
    <w:tmpl w:val="739C851E"/>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15:restartNumberingAfterBreak="0">
    <w:nsid w:val="32DF57B9"/>
    <w:multiLevelType w:val="hybridMultilevel"/>
    <w:tmpl w:val="2866194E"/>
    <w:lvl w:ilvl="0" w:tplc="4409000F">
      <w:start w:val="1"/>
      <w:numFmt w:val="decimal"/>
      <w:lvlText w:val="%1."/>
      <w:lvlJc w:val="left"/>
      <w:pPr>
        <w:ind w:left="720" w:hanging="360"/>
      </w:pPr>
      <w:rPr>
        <w:rFonts w:hint="default"/>
      </w:rPr>
    </w:lvl>
    <w:lvl w:ilvl="1" w:tplc="44090019">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 w15:restartNumberingAfterBreak="0">
    <w:nsid w:val="42F02277"/>
    <w:multiLevelType w:val="hybridMultilevel"/>
    <w:tmpl w:val="C1D8F8FA"/>
    <w:lvl w:ilvl="0" w:tplc="44090001">
      <w:start w:val="1"/>
      <w:numFmt w:val="bullet"/>
      <w:lvlText w:val=""/>
      <w:lvlJc w:val="left"/>
      <w:pPr>
        <w:ind w:left="720" w:hanging="360"/>
      </w:pPr>
      <w:rPr>
        <w:rFonts w:ascii="Symbol" w:hAnsi="Symbol" w:hint="default"/>
      </w:rPr>
    </w:lvl>
    <w:lvl w:ilvl="1" w:tplc="44090003">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4" w15:restartNumberingAfterBreak="0">
    <w:nsid w:val="5DE90F11"/>
    <w:multiLevelType w:val="hybridMultilevel"/>
    <w:tmpl w:val="43D8332C"/>
    <w:lvl w:ilvl="0" w:tplc="FFFFFFFF">
      <w:start w:val="1"/>
      <w:numFmt w:val="decimal"/>
      <w:lvlText w:val="%1."/>
      <w:lvlJc w:val="left"/>
      <w:pPr>
        <w:ind w:left="720" w:hanging="360"/>
      </w:pPr>
      <w:rPr>
        <w:rFonts w:hint="default"/>
      </w:rPr>
    </w:lvl>
    <w:lvl w:ilvl="1" w:tplc="44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69634C09"/>
    <w:multiLevelType w:val="hybridMultilevel"/>
    <w:tmpl w:val="797CFF6E"/>
    <w:lvl w:ilvl="0" w:tplc="44090001">
      <w:start w:val="1"/>
      <w:numFmt w:val="bullet"/>
      <w:lvlText w:val=""/>
      <w:lvlJc w:val="left"/>
      <w:pPr>
        <w:ind w:left="1440" w:hanging="360"/>
      </w:pPr>
      <w:rPr>
        <w:rFonts w:ascii="Symbol" w:hAnsi="Symbol"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num w:numId="1" w16cid:durableId="1489318716">
    <w:abstractNumId w:val="1"/>
  </w:num>
  <w:num w:numId="2" w16cid:durableId="908075824">
    <w:abstractNumId w:val="2"/>
  </w:num>
  <w:num w:numId="3" w16cid:durableId="733427349">
    <w:abstractNumId w:val="3"/>
  </w:num>
  <w:num w:numId="4" w16cid:durableId="561253621">
    <w:abstractNumId w:val="0"/>
  </w:num>
  <w:num w:numId="5" w16cid:durableId="679966893">
    <w:abstractNumId w:val="5"/>
  </w:num>
  <w:num w:numId="6" w16cid:durableId="67045283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6921"/>
    <w:rsid w:val="000D392A"/>
    <w:rsid w:val="00356921"/>
    <w:rsid w:val="005317F8"/>
    <w:rsid w:val="00B43654"/>
    <w:rsid w:val="00CD71A3"/>
    <w:rsid w:val="00F51072"/>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804E296"/>
  <w15:chartTrackingRefBased/>
  <w15:docId w15:val="{A0C1C302-AF80-4D8A-95D4-0F2FB9498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M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692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39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4244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6</Pages>
  <Words>231</Words>
  <Characters>1440</Characters>
  <Application>Microsoft Office Word</Application>
  <DocSecurity>0</DocSecurity>
  <Lines>73</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mugilan</dc:creator>
  <cp:keywords/>
  <dc:description/>
  <cp:lastModifiedBy>arun mugilan</cp:lastModifiedBy>
  <cp:revision>3</cp:revision>
  <dcterms:created xsi:type="dcterms:W3CDTF">2023-10-25T02:17:00Z</dcterms:created>
  <dcterms:modified xsi:type="dcterms:W3CDTF">2023-10-30T07:13:00Z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0dd3343f-89c8-4c0d-a40c-2d5be133f59d</vt:lpwstr>
  </property>
</Properties>
</file>