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0CA8" w14:textId="77777777" w:rsidR="005923B9" w:rsidRPr="005923B9" w:rsidRDefault="005923B9" w:rsidP="005923B9">
      <w:pPr>
        <w:rPr>
          <w:b/>
          <w:bCs/>
        </w:rPr>
      </w:pPr>
      <w:r w:rsidRPr="005923B9">
        <w:rPr>
          <w:rFonts w:ascii="Segoe UI Emoji" w:hAnsi="Segoe UI Emoji" w:cs="Segoe UI Emoji"/>
          <w:b/>
          <w:bCs/>
        </w:rPr>
        <w:t>🏗️</w:t>
      </w:r>
      <w:r w:rsidRPr="005923B9">
        <w:rPr>
          <w:b/>
          <w:bCs/>
        </w:rPr>
        <w:t xml:space="preserve"> Technical Development Sheet: Dubai Real Estate Dashboard</w:t>
      </w:r>
    </w:p>
    <w:p w14:paraId="39233E04" w14:textId="77777777" w:rsidR="005923B9" w:rsidRPr="005923B9" w:rsidRDefault="005923B9" w:rsidP="005923B9">
      <w:pPr>
        <w:rPr>
          <w:b/>
          <w:bCs/>
        </w:rPr>
      </w:pPr>
      <w:r w:rsidRPr="005923B9">
        <w:rPr>
          <w:b/>
          <w:bCs/>
        </w:rPr>
        <w:t>1. Data Architecture &amp; Enrichment (Back-End)</w:t>
      </w:r>
    </w:p>
    <w:p w14:paraId="180EE25E" w14:textId="77777777" w:rsidR="005923B9" w:rsidRPr="005923B9" w:rsidRDefault="005923B9" w:rsidP="005923B9">
      <w:r w:rsidRPr="005923B9">
        <w:t>The original dataset provided generic features (</w:t>
      </w:r>
      <w:proofErr w:type="spellStart"/>
      <w:r w:rsidRPr="005923B9">
        <w:t>SquareFeet</w:t>
      </w:r>
      <w:proofErr w:type="spellEnd"/>
      <w:r w:rsidRPr="005923B9">
        <w:t xml:space="preserve">, Bedrooms, Bathrooms, </w:t>
      </w:r>
      <w:proofErr w:type="spellStart"/>
      <w:r w:rsidRPr="005923B9">
        <w:t>Neighborhood</w:t>
      </w:r>
      <w:proofErr w:type="spellEnd"/>
      <w:r w:rsidRPr="005923B9">
        <w:t xml:space="preserve">, </w:t>
      </w:r>
      <w:proofErr w:type="spellStart"/>
      <w:r w:rsidRPr="005923B9">
        <w:t>YearBuilt</w:t>
      </w:r>
      <w:proofErr w:type="spellEnd"/>
      <w:r w:rsidRPr="005923B9">
        <w:t xml:space="preserve">, Price). To </w:t>
      </w:r>
      <w:proofErr w:type="spellStart"/>
      <w:r w:rsidRPr="005923B9">
        <w:t>fulfill</w:t>
      </w:r>
      <w:proofErr w:type="spellEnd"/>
      <w:r w:rsidRPr="005923B9">
        <w:t xml:space="preserve"> the business requirements for a Dubai-specific real estate dashboard, the data was enriched using Data Analysis Expressions (DAX) to simulate a localized market environment.</w:t>
      </w:r>
    </w:p>
    <w:p w14:paraId="0E0EEB7F" w14:textId="77777777" w:rsidR="005923B9" w:rsidRPr="005923B9" w:rsidRDefault="005923B9" w:rsidP="005923B9">
      <w:r w:rsidRPr="005923B9">
        <w:rPr>
          <w:b/>
          <w:bCs/>
        </w:rPr>
        <w:t>Engineered Columns (DAX Calculated Columns):</w:t>
      </w:r>
    </w:p>
    <w:p w14:paraId="6D6D1537" w14:textId="77777777" w:rsidR="005923B9" w:rsidRPr="005923B9" w:rsidRDefault="005923B9" w:rsidP="005923B9">
      <w:pPr>
        <w:numPr>
          <w:ilvl w:val="0"/>
          <w:numId w:val="1"/>
        </w:numPr>
      </w:pPr>
      <w:proofErr w:type="spellStart"/>
      <w:r w:rsidRPr="005923B9">
        <w:rPr>
          <w:b/>
          <w:bCs/>
        </w:rPr>
        <w:t>PricePerSqft</w:t>
      </w:r>
      <w:proofErr w:type="spellEnd"/>
      <w:r w:rsidRPr="005923B9">
        <w:t xml:space="preserve">: Calculated as Price / </w:t>
      </w:r>
      <w:proofErr w:type="spellStart"/>
      <w:r w:rsidRPr="005923B9">
        <w:t>SquareFeet</w:t>
      </w:r>
      <w:proofErr w:type="spellEnd"/>
      <w:r w:rsidRPr="005923B9">
        <w:t xml:space="preserve"> to establish a baseline metric for property value comparisons.</w:t>
      </w:r>
    </w:p>
    <w:p w14:paraId="0CD3D406" w14:textId="77777777" w:rsidR="005923B9" w:rsidRPr="005923B9" w:rsidRDefault="005923B9" w:rsidP="005923B9">
      <w:pPr>
        <w:numPr>
          <w:ilvl w:val="0"/>
          <w:numId w:val="1"/>
        </w:numPr>
      </w:pPr>
      <w:proofErr w:type="spellStart"/>
      <w:r w:rsidRPr="005923B9">
        <w:rPr>
          <w:b/>
          <w:bCs/>
        </w:rPr>
        <w:t>PropertyAge</w:t>
      </w:r>
      <w:proofErr w:type="spellEnd"/>
      <w:r w:rsidRPr="005923B9">
        <w:t xml:space="preserve">: Calculated as 2025 - </w:t>
      </w:r>
      <w:proofErr w:type="spellStart"/>
      <w:r w:rsidRPr="005923B9">
        <w:t>YearBuilt</w:t>
      </w:r>
      <w:proofErr w:type="spellEnd"/>
      <w:r w:rsidRPr="005923B9">
        <w:t xml:space="preserve"> to evaluate value depreciation or appreciation over time.</w:t>
      </w:r>
    </w:p>
    <w:p w14:paraId="3579932B" w14:textId="77777777" w:rsidR="005923B9" w:rsidRPr="005923B9" w:rsidRDefault="005923B9" w:rsidP="005923B9">
      <w:pPr>
        <w:numPr>
          <w:ilvl w:val="0"/>
          <w:numId w:val="1"/>
        </w:numPr>
      </w:pPr>
      <w:proofErr w:type="spellStart"/>
      <w:r w:rsidRPr="005923B9">
        <w:rPr>
          <w:b/>
          <w:bCs/>
        </w:rPr>
        <w:t>ListingCategory</w:t>
      </w:r>
      <w:proofErr w:type="spellEnd"/>
      <w:r w:rsidRPr="005923B9">
        <w:t>: Segmented the market into three tiers using the PERCENTILE.INC function.</w:t>
      </w:r>
    </w:p>
    <w:p w14:paraId="140F99D0" w14:textId="77777777" w:rsidR="005923B9" w:rsidRPr="005923B9" w:rsidRDefault="005923B9" w:rsidP="005923B9">
      <w:pPr>
        <w:numPr>
          <w:ilvl w:val="1"/>
          <w:numId w:val="1"/>
        </w:numPr>
      </w:pPr>
      <w:r w:rsidRPr="005923B9">
        <w:rPr>
          <w:i/>
          <w:iCs/>
        </w:rPr>
        <w:t>Logic:</w:t>
      </w:r>
      <w:r w:rsidRPr="005923B9">
        <w:t xml:space="preserve"> Bottom 33% = "Budget", Middle 33% = "Mid-Range", Top 33% = "High-End".</w:t>
      </w:r>
    </w:p>
    <w:p w14:paraId="358C7517" w14:textId="77777777" w:rsidR="005923B9" w:rsidRPr="005923B9" w:rsidRDefault="005923B9" w:rsidP="005923B9">
      <w:pPr>
        <w:numPr>
          <w:ilvl w:val="0"/>
          <w:numId w:val="1"/>
        </w:numPr>
      </w:pPr>
      <w:r w:rsidRPr="005923B9">
        <w:rPr>
          <w:b/>
          <w:bCs/>
        </w:rPr>
        <w:t>Property Type</w:t>
      </w:r>
      <w:r w:rsidRPr="005923B9">
        <w:t>: Simulated based on bedroom count using a SWITCH statement.</w:t>
      </w:r>
    </w:p>
    <w:p w14:paraId="6874B37E" w14:textId="77777777" w:rsidR="005923B9" w:rsidRPr="005923B9" w:rsidRDefault="005923B9" w:rsidP="005923B9">
      <w:pPr>
        <w:numPr>
          <w:ilvl w:val="1"/>
          <w:numId w:val="1"/>
        </w:numPr>
      </w:pPr>
      <w:r w:rsidRPr="005923B9">
        <w:rPr>
          <w:i/>
          <w:iCs/>
        </w:rPr>
        <w:t>Logic:</w:t>
      </w:r>
      <w:r w:rsidRPr="005923B9">
        <w:t xml:space="preserve"> 4+ beds = "Villa", 3 beds = "Townhouse", 1-2 beds = "Apartment".</w:t>
      </w:r>
    </w:p>
    <w:p w14:paraId="6016D531" w14:textId="77777777" w:rsidR="005923B9" w:rsidRPr="005923B9" w:rsidRDefault="005923B9" w:rsidP="005923B9">
      <w:pPr>
        <w:numPr>
          <w:ilvl w:val="0"/>
          <w:numId w:val="1"/>
        </w:numPr>
      </w:pPr>
      <w:r w:rsidRPr="005923B9">
        <w:rPr>
          <w:b/>
          <w:bCs/>
        </w:rPr>
        <w:t>Dubai Location</w:t>
      </w:r>
      <w:r w:rsidRPr="005923B9">
        <w:t xml:space="preserve">: Mapped generic </w:t>
      </w:r>
      <w:proofErr w:type="spellStart"/>
      <w:r w:rsidRPr="005923B9">
        <w:t>neighborhoods</w:t>
      </w:r>
      <w:proofErr w:type="spellEnd"/>
      <w:r w:rsidRPr="005923B9">
        <w:t xml:space="preserve"> to specific, highly recognizable Dubai communities to enable geospatial analysis.</w:t>
      </w:r>
    </w:p>
    <w:p w14:paraId="66FDB2A2" w14:textId="77777777" w:rsidR="005923B9" w:rsidRPr="005923B9" w:rsidRDefault="005923B9" w:rsidP="005923B9">
      <w:pPr>
        <w:numPr>
          <w:ilvl w:val="1"/>
          <w:numId w:val="1"/>
        </w:numPr>
      </w:pPr>
      <w:r w:rsidRPr="005923B9">
        <w:rPr>
          <w:i/>
          <w:iCs/>
        </w:rPr>
        <w:t>Logic:</w:t>
      </w:r>
      <w:r w:rsidRPr="005923B9">
        <w:t xml:space="preserve"> "Urban" -&gt; Downtown Dubai, "Suburb" -&gt; Arabian Ranches, "Rural" -&gt; Al Qudra.</w:t>
      </w:r>
    </w:p>
    <w:p w14:paraId="2DBAD807" w14:textId="77777777" w:rsidR="005923B9" w:rsidRPr="005923B9" w:rsidRDefault="005923B9" w:rsidP="005923B9">
      <w:pPr>
        <w:numPr>
          <w:ilvl w:val="0"/>
          <w:numId w:val="1"/>
        </w:numPr>
      </w:pPr>
      <w:r w:rsidRPr="005923B9">
        <w:rPr>
          <w:b/>
          <w:bCs/>
        </w:rPr>
        <w:t>Developer</w:t>
      </w:r>
      <w:r w:rsidRPr="005923B9">
        <w:t xml:space="preserve">: Distributed market </w:t>
      </w:r>
      <w:proofErr w:type="gramStart"/>
      <w:r w:rsidRPr="005923B9">
        <w:t>share</w:t>
      </w:r>
      <w:proofErr w:type="gramEnd"/>
      <w:r w:rsidRPr="005923B9">
        <w:t xml:space="preserve"> evenly among top Dubai developers (Emaar, DAMAC, Sobha, Nakheel) using a Modulo function (</w:t>
      </w:r>
      <w:proofErr w:type="gramStart"/>
      <w:r w:rsidRPr="005923B9">
        <w:t>MOD(</w:t>
      </w:r>
      <w:proofErr w:type="spellStart"/>
      <w:proofErr w:type="gramEnd"/>
      <w:r w:rsidRPr="005923B9">
        <w:t>SquareFeet</w:t>
      </w:r>
      <w:proofErr w:type="spellEnd"/>
      <w:r w:rsidRPr="005923B9">
        <w:t>, 4)) to ensure realistic, randomized dataset representation without bias.</w:t>
      </w:r>
    </w:p>
    <w:p w14:paraId="73FE62F3" w14:textId="77777777" w:rsidR="005923B9" w:rsidRPr="005923B9" w:rsidRDefault="005923B9" w:rsidP="005923B9">
      <w:pPr>
        <w:numPr>
          <w:ilvl w:val="0"/>
          <w:numId w:val="1"/>
        </w:numPr>
      </w:pPr>
      <w:r w:rsidRPr="005923B9">
        <w:rPr>
          <w:b/>
          <w:bCs/>
        </w:rPr>
        <w:t>Furnishing Status</w:t>
      </w:r>
      <w:r w:rsidRPr="005923B9">
        <w:t>: Estimated based on bathroom count (3+ = Fully Furnished, 2 = Semi-Furnished, 1 = Unfurnished).</w:t>
      </w:r>
    </w:p>
    <w:p w14:paraId="0126FF64" w14:textId="77777777" w:rsidR="005923B9" w:rsidRPr="005923B9" w:rsidRDefault="005923B9" w:rsidP="005923B9">
      <w:r w:rsidRPr="005923B9">
        <w:pict w14:anchorId="1A6393FB">
          <v:rect id="_x0000_i1043" style="width:0;height:1.5pt" o:hralign="center" o:hrstd="t" o:hr="t" fillcolor="#a0a0a0" stroked="f"/>
        </w:pict>
      </w:r>
    </w:p>
    <w:p w14:paraId="50203D39" w14:textId="77777777" w:rsidR="005923B9" w:rsidRPr="005923B9" w:rsidRDefault="005923B9" w:rsidP="005923B9">
      <w:pPr>
        <w:rPr>
          <w:b/>
          <w:bCs/>
        </w:rPr>
      </w:pPr>
      <w:r w:rsidRPr="005923B9">
        <w:rPr>
          <w:b/>
          <w:bCs/>
        </w:rPr>
        <w:t>2. Key Performance Indicators (Measures)</w:t>
      </w:r>
    </w:p>
    <w:p w14:paraId="7FD99FC0" w14:textId="77777777" w:rsidR="005923B9" w:rsidRPr="005923B9" w:rsidRDefault="005923B9" w:rsidP="005923B9">
      <w:r w:rsidRPr="005923B9">
        <w:t>The top of the dashboard features high-level KPI cards to give stakeholders immediate baseline figures before applying dynamic filters.</w:t>
      </w:r>
    </w:p>
    <w:p w14:paraId="5AD29191" w14:textId="77777777" w:rsidR="005923B9" w:rsidRPr="005923B9" w:rsidRDefault="005923B9" w:rsidP="005923B9">
      <w:pPr>
        <w:numPr>
          <w:ilvl w:val="0"/>
          <w:numId w:val="2"/>
        </w:numPr>
      </w:pPr>
      <w:r w:rsidRPr="005923B9">
        <w:rPr>
          <w:b/>
          <w:bCs/>
        </w:rPr>
        <w:t>Total Listings:</w:t>
      </w:r>
      <w:r w:rsidRPr="005923B9">
        <w:t xml:space="preserve"> Uses a standard COUNT aggregation on the Price column. </w:t>
      </w:r>
      <w:r w:rsidRPr="005923B9">
        <w:rPr>
          <w:i/>
          <w:iCs/>
        </w:rPr>
        <w:t>(Result: 50,000)</w:t>
      </w:r>
    </w:p>
    <w:p w14:paraId="5B275B97" w14:textId="77777777" w:rsidR="005923B9" w:rsidRPr="005923B9" w:rsidRDefault="005923B9" w:rsidP="005923B9">
      <w:pPr>
        <w:numPr>
          <w:ilvl w:val="0"/>
          <w:numId w:val="2"/>
        </w:numPr>
      </w:pPr>
      <w:r w:rsidRPr="005923B9">
        <w:rPr>
          <w:b/>
          <w:bCs/>
        </w:rPr>
        <w:lastRenderedPageBreak/>
        <w:t>Average Price:</w:t>
      </w:r>
      <w:r w:rsidRPr="005923B9">
        <w:t xml:space="preserve"> Uses an AVERAGE aggregation on the Price column, formatted as currency with zero decimal places.</w:t>
      </w:r>
    </w:p>
    <w:p w14:paraId="0FF1899F" w14:textId="77777777" w:rsidR="005923B9" w:rsidRPr="005923B9" w:rsidRDefault="005923B9" w:rsidP="005923B9">
      <w:pPr>
        <w:numPr>
          <w:ilvl w:val="0"/>
          <w:numId w:val="2"/>
        </w:numPr>
      </w:pPr>
      <w:r w:rsidRPr="005923B9">
        <w:rPr>
          <w:b/>
          <w:bCs/>
        </w:rPr>
        <w:t xml:space="preserve">Avg. Price per </w:t>
      </w:r>
      <w:proofErr w:type="spellStart"/>
      <w:r w:rsidRPr="005923B9">
        <w:rPr>
          <w:b/>
          <w:bCs/>
        </w:rPr>
        <w:t>Sqft</w:t>
      </w:r>
      <w:proofErr w:type="spellEnd"/>
      <w:r w:rsidRPr="005923B9">
        <w:rPr>
          <w:b/>
          <w:bCs/>
        </w:rPr>
        <w:t>:</w:t>
      </w:r>
      <w:r w:rsidRPr="005923B9">
        <w:t xml:space="preserve"> Uses an AVERAGE aggregation on the engineered </w:t>
      </w:r>
      <w:proofErr w:type="spellStart"/>
      <w:r w:rsidRPr="005923B9">
        <w:t>PricePerSqft</w:t>
      </w:r>
      <w:proofErr w:type="spellEnd"/>
      <w:r w:rsidRPr="005923B9">
        <w:t xml:space="preserve"> column, formatted to two decimal places.</w:t>
      </w:r>
    </w:p>
    <w:p w14:paraId="40396377" w14:textId="77777777" w:rsidR="005923B9" w:rsidRPr="005923B9" w:rsidRDefault="005923B9" w:rsidP="005923B9">
      <w:pPr>
        <w:numPr>
          <w:ilvl w:val="0"/>
          <w:numId w:val="2"/>
        </w:numPr>
      </w:pPr>
      <w:r w:rsidRPr="005923B9">
        <w:rPr>
          <w:b/>
          <w:bCs/>
        </w:rPr>
        <w:t>Highest Priced Property:</w:t>
      </w:r>
      <w:r w:rsidRPr="005923B9">
        <w:t xml:space="preserve"> Uses a MAX aggregation on the Price column.</w:t>
      </w:r>
    </w:p>
    <w:p w14:paraId="74A9A9BD" w14:textId="77777777" w:rsidR="005923B9" w:rsidRPr="005923B9" w:rsidRDefault="005923B9" w:rsidP="005923B9">
      <w:pPr>
        <w:numPr>
          <w:ilvl w:val="0"/>
          <w:numId w:val="2"/>
        </w:numPr>
      </w:pPr>
      <w:r w:rsidRPr="005923B9">
        <w:rPr>
          <w:b/>
          <w:bCs/>
        </w:rPr>
        <w:t>Oldest Property Age:</w:t>
      </w:r>
      <w:r w:rsidRPr="005923B9">
        <w:t xml:space="preserve"> Uses a MAX aggregation on the engineered </w:t>
      </w:r>
      <w:proofErr w:type="spellStart"/>
      <w:r w:rsidRPr="005923B9">
        <w:t>PropertyAge</w:t>
      </w:r>
      <w:proofErr w:type="spellEnd"/>
      <w:r w:rsidRPr="005923B9">
        <w:t xml:space="preserve"> column.</w:t>
      </w:r>
    </w:p>
    <w:p w14:paraId="2BE1ABE0" w14:textId="77777777" w:rsidR="005923B9" w:rsidRPr="005923B9" w:rsidRDefault="005923B9" w:rsidP="005923B9">
      <w:r w:rsidRPr="005923B9">
        <w:pict w14:anchorId="7930C358">
          <v:rect id="_x0000_i1044" style="width:0;height:1.5pt" o:hralign="center" o:hrstd="t" o:hr="t" fillcolor="#a0a0a0" stroked="f"/>
        </w:pict>
      </w:r>
    </w:p>
    <w:p w14:paraId="0B8B7FBA" w14:textId="77777777" w:rsidR="005923B9" w:rsidRPr="005923B9" w:rsidRDefault="005923B9" w:rsidP="005923B9">
      <w:pPr>
        <w:rPr>
          <w:b/>
          <w:bCs/>
        </w:rPr>
      </w:pPr>
      <w:r w:rsidRPr="005923B9">
        <w:rPr>
          <w:b/>
          <w:bCs/>
        </w:rPr>
        <w:t>3. Visualizations Mapping (Front-End)</w:t>
      </w:r>
    </w:p>
    <w:p w14:paraId="01AFC3C3" w14:textId="77777777" w:rsidR="005923B9" w:rsidRPr="005923B9" w:rsidRDefault="005923B9" w:rsidP="005923B9">
      <w:r w:rsidRPr="005923B9">
        <w:t>This section details how the data fields were mapped to the visual canvas to answer specific business and investment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862"/>
        <w:gridCol w:w="2233"/>
        <w:gridCol w:w="2421"/>
      </w:tblGrid>
      <w:tr w:rsidR="005923B9" w:rsidRPr="005923B9" w14:paraId="3E6B1E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5C45D" w14:textId="77777777" w:rsidR="005923B9" w:rsidRPr="005923B9" w:rsidRDefault="005923B9" w:rsidP="005923B9">
            <w:r w:rsidRPr="005923B9">
              <w:rPr>
                <w:b/>
                <w:bCs/>
              </w:rPr>
              <w:t>Visual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B0A4A" w14:textId="77777777" w:rsidR="005923B9" w:rsidRPr="005923B9" w:rsidRDefault="005923B9" w:rsidP="005923B9">
            <w:r w:rsidRPr="005923B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695F2" w14:textId="77777777" w:rsidR="005923B9" w:rsidRPr="005923B9" w:rsidRDefault="005923B9" w:rsidP="005923B9">
            <w:r w:rsidRPr="005923B9">
              <w:rPr>
                <w:b/>
                <w:bCs/>
              </w:rPr>
              <w:t>X-Axis / Category / Legend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32F51" w14:textId="77777777" w:rsidR="005923B9" w:rsidRPr="005923B9" w:rsidRDefault="005923B9" w:rsidP="005923B9">
            <w:r w:rsidRPr="005923B9">
              <w:rPr>
                <w:b/>
                <w:bCs/>
              </w:rPr>
              <w:t>Y-Axis / Values / Size</w:t>
            </w:r>
          </w:p>
        </w:tc>
      </w:tr>
      <w:tr w:rsidR="005923B9" w:rsidRPr="005923B9" w14:paraId="0C235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B19EF" w14:textId="77777777" w:rsidR="005923B9" w:rsidRPr="005923B9" w:rsidRDefault="005923B9" w:rsidP="005923B9">
            <w:r w:rsidRPr="005923B9">
              <w:rPr>
                <w:b/>
                <w:bCs/>
              </w:rPr>
              <w:t>Clustered Column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EB39A" w14:textId="77777777" w:rsidR="005923B9" w:rsidRPr="005923B9" w:rsidRDefault="005923B9" w:rsidP="005923B9">
            <w:r w:rsidRPr="005923B9">
              <w:t>Shows the price spread and extremes by area.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CE340" w14:textId="77777777" w:rsidR="005923B9" w:rsidRPr="005923B9" w:rsidRDefault="005923B9" w:rsidP="005923B9">
            <w:r w:rsidRPr="005923B9">
              <w:rPr>
                <w:b/>
                <w:bCs/>
              </w:rPr>
              <w:t>X-Axis:</w:t>
            </w:r>
            <w:r w:rsidRPr="005923B9">
              <w:t xml:space="preserve"> </w:t>
            </w:r>
            <w:proofErr w:type="spellStart"/>
            <w:r w:rsidRPr="005923B9">
              <w:t>Neighborhood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6F2F5" w14:textId="77777777" w:rsidR="005923B9" w:rsidRPr="005923B9" w:rsidRDefault="005923B9" w:rsidP="005923B9">
            <w:r w:rsidRPr="005923B9">
              <w:rPr>
                <w:b/>
                <w:bCs/>
              </w:rPr>
              <w:t>Y-Axis:</w:t>
            </w:r>
            <w:r w:rsidRPr="005923B9">
              <w:t xml:space="preserve"> Price (Min), Price (</w:t>
            </w:r>
            <w:proofErr w:type="spellStart"/>
            <w:r w:rsidRPr="005923B9">
              <w:t>Avg</w:t>
            </w:r>
            <w:proofErr w:type="spellEnd"/>
            <w:r w:rsidRPr="005923B9">
              <w:t>), Price (Max)</w:t>
            </w:r>
          </w:p>
        </w:tc>
      </w:tr>
      <w:tr w:rsidR="005923B9" w:rsidRPr="005923B9" w14:paraId="74534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4BC14" w14:textId="77777777" w:rsidR="005923B9" w:rsidRPr="005923B9" w:rsidRDefault="005923B9" w:rsidP="005923B9">
            <w:r w:rsidRPr="005923B9">
              <w:rPr>
                <w:b/>
                <w:bCs/>
              </w:rPr>
              <w:t>Clustered Bar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02973" w14:textId="77777777" w:rsidR="005923B9" w:rsidRPr="005923B9" w:rsidRDefault="005923B9" w:rsidP="005923B9">
            <w:r w:rsidRPr="005923B9">
              <w:t xml:space="preserve">Displays inventory volume across </w:t>
            </w:r>
            <w:proofErr w:type="spellStart"/>
            <w:r w:rsidRPr="005923B9">
              <w:t>neighborhoods</w:t>
            </w:r>
            <w:proofErr w:type="spellEnd"/>
            <w:r w:rsidRPr="005923B9">
              <w:t xml:space="preserve"> and tiers.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306FA" w14:textId="77777777" w:rsidR="005923B9" w:rsidRPr="005923B9" w:rsidRDefault="005923B9" w:rsidP="005923B9">
            <w:r w:rsidRPr="005923B9">
              <w:rPr>
                <w:b/>
                <w:bCs/>
              </w:rPr>
              <w:t>Y-Axis:</w:t>
            </w:r>
            <w:r w:rsidRPr="005923B9">
              <w:t xml:space="preserve"> </w:t>
            </w:r>
            <w:proofErr w:type="spellStart"/>
            <w:r w:rsidRPr="005923B9">
              <w:t>Neighborhood</w:t>
            </w:r>
            <w:proofErr w:type="spellEnd"/>
          </w:p>
          <w:p w14:paraId="3D3F9BBB" w14:textId="77777777" w:rsidR="005923B9" w:rsidRPr="005923B9" w:rsidRDefault="005923B9" w:rsidP="005923B9">
            <w:r w:rsidRPr="005923B9">
              <w:br/>
            </w:r>
          </w:p>
          <w:p w14:paraId="4C4638E3" w14:textId="77777777" w:rsidR="005923B9" w:rsidRPr="005923B9" w:rsidRDefault="005923B9" w:rsidP="005923B9">
            <w:r w:rsidRPr="005923B9">
              <w:rPr>
                <w:b/>
                <w:bCs/>
              </w:rPr>
              <w:t>Legend:</w:t>
            </w:r>
            <w:r w:rsidRPr="005923B9">
              <w:t xml:space="preserve"> </w:t>
            </w:r>
            <w:proofErr w:type="spellStart"/>
            <w:r w:rsidRPr="005923B9">
              <w:t>ListingCategory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14225" w14:textId="77777777" w:rsidR="005923B9" w:rsidRPr="005923B9" w:rsidRDefault="005923B9" w:rsidP="005923B9">
            <w:r w:rsidRPr="005923B9">
              <w:rPr>
                <w:b/>
                <w:bCs/>
              </w:rPr>
              <w:t>X-Axis:</w:t>
            </w:r>
            <w:r w:rsidRPr="005923B9">
              <w:t xml:space="preserve"> Price (Count)</w:t>
            </w:r>
          </w:p>
        </w:tc>
      </w:tr>
      <w:tr w:rsidR="005923B9" w:rsidRPr="005923B9" w14:paraId="75B75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20D7" w14:textId="77777777" w:rsidR="005923B9" w:rsidRPr="005923B9" w:rsidRDefault="005923B9" w:rsidP="005923B9">
            <w:r w:rsidRPr="005923B9">
              <w:rPr>
                <w:b/>
                <w:bCs/>
              </w:rPr>
              <w:t>Pie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3BB3C" w14:textId="77777777" w:rsidR="005923B9" w:rsidRPr="005923B9" w:rsidRDefault="005923B9" w:rsidP="005923B9">
            <w:r w:rsidRPr="005923B9">
              <w:t>Provides a macro-view of market segmentation.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2D28D" w14:textId="77777777" w:rsidR="005923B9" w:rsidRPr="005923B9" w:rsidRDefault="005923B9" w:rsidP="005923B9">
            <w:r w:rsidRPr="005923B9">
              <w:rPr>
                <w:b/>
                <w:bCs/>
              </w:rPr>
              <w:t>Legend:</w:t>
            </w:r>
            <w:r w:rsidRPr="005923B9">
              <w:t xml:space="preserve"> </w:t>
            </w:r>
            <w:proofErr w:type="spellStart"/>
            <w:r w:rsidRPr="005923B9">
              <w:t>ListingCategory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4387A" w14:textId="77777777" w:rsidR="005923B9" w:rsidRPr="005923B9" w:rsidRDefault="005923B9" w:rsidP="005923B9">
            <w:r w:rsidRPr="005923B9">
              <w:rPr>
                <w:b/>
                <w:bCs/>
              </w:rPr>
              <w:t>Values:</w:t>
            </w:r>
            <w:r w:rsidRPr="005923B9">
              <w:t xml:space="preserve"> Price (Count)</w:t>
            </w:r>
          </w:p>
        </w:tc>
      </w:tr>
      <w:tr w:rsidR="005923B9" w:rsidRPr="005923B9" w14:paraId="0D18F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618CF" w14:textId="77777777" w:rsidR="005923B9" w:rsidRPr="005923B9" w:rsidRDefault="005923B9" w:rsidP="005923B9">
            <w:r w:rsidRPr="005923B9">
              <w:rPr>
                <w:b/>
                <w:bCs/>
              </w:rPr>
              <w:t>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272EB" w14:textId="77777777" w:rsidR="005923B9" w:rsidRPr="005923B9" w:rsidRDefault="005923B9" w:rsidP="005923B9">
            <w:r w:rsidRPr="005923B9">
              <w:t>Geographic visualization of property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FAAA4" w14:textId="77777777" w:rsidR="005923B9" w:rsidRPr="005923B9" w:rsidRDefault="005923B9" w:rsidP="005923B9">
            <w:r w:rsidRPr="005923B9">
              <w:rPr>
                <w:b/>
                <w:bCs/>
              </w:rPr>
              <w:t>Location:</w:t>
            </w:r>
            <w:r w:rsidRPr="005923B9">
              <w:t xml:space="preserve"> Dubai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2266E" w14:textId="77777777" w:rsidR="005923B9" w:rsidRPr="005923B9" w:rsidRDefault="005923B9" w:rsidP="005923B9">
            <w:r w:rsidRPr="005923B9">
              <w:rPr>
                <w:b/>
                <w:bCs/>
              </w:rPr>
              <w:t>Bubble Size:</w:t>
            </w:r>
            <w:r w:rsidRPr="005923B9">
              <w:t xml:space="preserve"> Price (</w:t>
            </w:r>
            <w:proofErr w:type="spellStart"/>
            <w:r w:rsidRPr="005923B9">
              <w:t>Avg</w:t>
            </w:r>
            <w:proofErr w:type="spellEnd"/>
            <w:r w:rsidRPr="005923B9">
              <w:t>)</w:t>
            </w:r>
          </w:p>
        </w:tc>
      </w:tr>
      <w:tr w:rsidR="005923B9" w:rsidRPr="005923B9" w14:paraId="1FBD8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12402" w14:textId="77777777" w:rsidR="005923B9" w:rsidRPr="005923B9" w:rsidRDefault="005923B9" w:rsidP="005923B9">
            <w:r w:rsidRPr="005923B9">
              <w:rPr>
                <w:b/>
                <w:bCs/>
              </w:rPr>
              <w:t>Histogram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F285C" w14:textId="77777777" w:rsidR="005923B9" w:rsidRPr="005923B9" w:rsidRDefault="005923B9" w:rsidP="005923B9">
            <w:proofErr w:type="spellStart"/>
            <w:r w:rsidRPr="005923B9">
              <w:t>Analyzes</w:t>
            </w:r>
            <w:proofErr w:type="spellEnd"/>
            <w:r w:rsidRPr="005923B9">
              <w:t xml:space="preserve"> inventory distribution by property 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C1DC6" w14:textId="77777777" w:rsidR="005923B9" w:rsidRPr="005923B9" w:rsidRDefault="005923B9" w:rsidP="005923B9">
            <w:r w:rsidRPr="005923B9">
              <w:rPr>
                <w:b/>
                <w:bCs/>
              </w:rPr>
              <w:t>X-Axis:</w:t>
            </w:r>
            <w:r w:rsidRPr="005923B9">
              <w:t xml:space="preserve"> </w:t>
            </w:r>
            <w:proofErr w:type="spellStart"/>
            <w:r w:rsidRPr="005923B9">
              <w:t>PropertyAge</w:t>
            </w:r>
            <w:proofErr w:type="spellEnd"/>
            <w:r w:rsidRPr="005923B9">
              <w:t xml:space="preserve"> (grouped into Bins)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F124B" w14:textId="77777777" w:rsidR="005923B9" w:rsidRPr="005923B9" w:rsidRDefault="005923B9" w:rsidP="005923B9">
            <w:r w:rsidRPr="005923B9">
              <w:rPr>
                <w:b/>
                <w:bCs/>
              </w:rPr>
              <w:t>Y-Axis:</w:t>
            </w:r>
            <w:r w:rsidRPr="005923B9">
              <w:t xml:space="preserve"> Price (Count)</w:t>
            </w:r>
          </w:p>
        </w:tc>
      </w:tr>
      <w:tr w:rsidR="005923B9" w:rsidRPr="005923B9" w14:paraId="054AE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70769" w14:textId="77777777" w:rsidR="005923B9" w:rsidRPr="005923B9" w:rsidRDefault="005923B9" w:rsidP="005923B9">
            <w:r w:rsidRPr="005923B9">
              <w:rPr>
                <w:b/>
                <w:bCs/>
              </w:rPr>
              <w:t>Scatter 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426FA" w14:textId="77777777" w:rsidR="005923B9" w:rsidRPr="005923B9" w:rsidRDefault="005923B9" w:rsidP="005923B9">
            <w:r w:rsidRPr="005923B9">
              <w:t>Illustrates the correlation between property size, price, and tier.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82ADF" w14:textId="77777777" w:rsidR="005923B9" w:rsidRPr="005923B9" w:rsidRDefault="005923B9" w:rsidP="005923B9">
            <w:r w:rsidRPr="005923B9">
              <w:rPr>
                <w:b/>
                <w:bCs/>
              </w:rPr>
              <w:t>X-Axis:</w:t>
            </w:r>
            <w:r w:rsidRPr="005923B9">
              <w:t xml:space="preserve"> </w:t>
            </w:r>
            <w:proofErr w:type="spellStart"/>
            <w:r w:rsidRPr="005923B9">
              <w:t>SquareFeet</w:t>
            </w:r>
            <w:proofErr w:type="spellEnd"/>
          </w:p>
          <w:p w14:paraId="1E5195FD" w14:textId="77777777" w:rsidR="005923B9" w:rsidRPr="005923B9" w:rsidRDefault="005923B9" w:rsidP="005923B9">
            <w:r w:rsidRPr="005923B9">
              <w:br/>
            </w:r>
          </w:p>
          <w:p w14:paraId="3AF3D0D2" w14:textId="77777777" w:rsidR="005923B9" w:rsidRPr="005923B9" w:rsidRDefault="005923B9" w:rsidP="005923B9">
            <w:r w:rsidRPr="005923B9">
              <w:rPr>
                <w:b/>
                <w:bCs/>
              </w:rPr>
              <w:lastRenderedPageBreak/>
              <w:t>Legend:</w:t>
            </w:r>
            <w:r w:rsidRPr="005923B9">
              <w:t xml:space="preserve"> </w:t>
            </w:r>
            <w:proofErr w:type="spellStart"/>
            <w:r w:rsidRPr="005923B9">
              <w:t>ListingCategory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ECDD3" w14:textId="77777777" w:rsidR="005923B9" w:rsidRPr="005923B9" w:rsidRDefault="005923B9" w:rsidP="005923B9">
            <w:r w:rsidRPr="005923B9">
              <w:rPr>
                <w:b/>
                <w:bCs/>
              </w:rPr>
              <w:lastRenderedPageBreak/>
              <w:t>Y-Axis:</w:t>
            </w:r>
            <w:r w:rsidRPr="005923B9">
              <w:t xml:space="preserve"> Price (</w:t>
            </w:r>
            <w:proofErr w:type="spellStart"/>
            <w:r w:rsidRPr="005923B9">
              <w:t>Unsummarized</w:t>
            </w:r>
            <w:proofErr w:type="spellEnd"/>
            <w:r w:rsidRPr="005923B9">
              <w:t>)</w:t>
            </w:r>
          </w:p>
        </w:tc>
      </w:tr>
    </w:tbl>
    <w:p w14:paraId="249B5D6B" w14:textId="77777777" w:rsidR="005923B9" w:rsidRPr="005923B9" w:rsidRDefault="005923B9" w:rsidP="005923B9">
      <w:r w:rsidRPr="005923B9">
        <w:pict w14:anchorId="5EC30BE4">
          <v:rect id="_x0000_i1045" style="width:0;height:1.5pt" o:hralign="center" o:hrstd="t" o:hr="t" fillcolor="#a0a0a0" stroked="f"/>
        </w:pict>
      </w:r>
    </w:p>
    <w:p w14:paraId="775B874B" w14:textId="77777777" w:rsidR="005923B9" w:rsidRPr="005923B9" w:rsidRDefault="005923B9" w:rsidP="005923B9">
      <w:pPr>
        <w:rPr>
          <w:b/>
          <w:bCs/>
        </w:rPr>
      </w:pPr>
      <w:r w:rsidRPr="005923B9">
        <w:rPr>
          <w:b/>
          <w:bCs/>
        </w:rPr>
        <w:t>4. Interactivity &amp; Filtering (Slicers)</w:t>
      </w:r>
    </w:p>
    <w:p w14:paraId="0D6235A5" w14:textId="77777777" w:rsidR="005923B9" w:rsidRPr="005923B9" w:rsidRDefault="005923B9" w:rsidP="005923B9">
      <w:r w:rsidRPr="005923B9">
        <w:t>To allow end-users (investors, agents) to conduct their own drill-down analysis, five dynamic slicers were implemented. These relationships impact all visuals and KPIs simultaneously.</w:t>
      </w:r>
    </w:p>
    <w:p w14:paraId="0BB0B5EA" w14:textId="77777777" w:rsidR="005923B9" w:rsidRPr="005923B9" w:rsidRDefault="005923B9" w:rsidP="005923B9">
      <w:pPr>
        <w:numPr>
          <w:ilvl w:val="0"/>
          <w:numId w:val="3"/>
        </w:numPr>
      </w:pPr>
      <w:r w:rsidRPr="005923B9">
        <w:rPr>
          <w:b/>
          <w:bCs/>
        </w:rPr>
        <w:t>Bedrooms:</w:t>
      </w:r>
      <w:r w:rsidRPr="005923B9">
        <w:t xml:space="preserve"> Formatted as clickable </w:t>
      </w:r>
      <w:r w:rsidRPr="005923B9">
        <w:rPr>
          <w:i/>
          <w:iCs/>
        </w:rPr>
        <w:t>Tiles</w:t>
      </w:r>
      <w:r w:rsidRPr="005923B9">
        <w:t xml:space="preserve"> for quick selection.</w:t>
      </w:r>
    </w:p>
    <w:p w14:paraId="153F839D" w14:textId="77777777" w:rsidR="005923B9" w:rsidRPr="005923B9" w:rsidRDefault="005923B9" w:rsidP="005923B9">
      <w:pPr>
        <w:numPr>
          <w:ilvl w:val="0"/>
          <w:numId w:val="3"/>
        </w:numPr>
      </w:pPr>
      <w:r w:rsidRPr="005923B9">
        <w:rPr>
          <w:b/>
          <w:bCs/>
        </w:rPr>
        <w:t>Bathrooms:</w:t>
      </w:r>
      <w:r w:rsidRPr="005923B9">
        <w:t xml:space="preserve"> Formatted as clickable </w:t>
      </w:r>
      <w:r w:rsidRPr="005923B9">
        <w:rPr>
          <w:i/>
          <w:iCs/>
        </w:rPr>
        <w:t>Tiles</w:t>
      </w:r>
      <w:r w:rsidRPr="005923B9">
        <w:t>.</w:t>
      </w:r>
    </w:p>
    <w:p w14:paraId="40A8DAF4" w14:textId="77777777" w:rsidR="005923B9" w:rsidRPr="005923B9" w:rsidRDefault="005923B9" w:rsidP="005923B9">
      <w:pPr>
        <w:numPr>
          <w:ilvl w:val="0"/>
          <w:numId w:val="3"/>
        </w:numPr>
      </w:pPr>
      <w:proofErr w:type="spellStart"/>
      <w:r w:rsidRPr="005923B9">
        <w:rPr>
          <w:b/>
          <w:bCs/>
        </w:rPr>
        <w:t>Neighborhood</w:t>
      </w:r>
      <w:proofErr w:type="spellEnd"/>
      <w:r w:rsidRPr="005923B9">
        <w:rPr>
          <w:b/>
          <w:bCs/>
        </w:rPr>
        <w:t>:</w:t>
      </w:r>
      <w:r w:rsidRPr="005923B9">
        <w:t xml:space="preserve"> Formatted as a </w:t>
      </w:r>
      <w:r w:rsidRPr="005923B9">
        <w:rPr>
          <w:i/>
          <w:iCs/>
        </w:rPr>
        <w:t>Dropdown</w:t>
      </w:r>
      <w:r w:rsidRPr="005923B9">
        <w:t xml:space="preserve"> to save canvas space.</w:t>
      </w:r>
    </w:p>
    <w:p w14:paraId="28E48FF8" w14:textId="77777777" w:rsidR="005923B9" w:rsidRPr="005923B9" w:rsidRDefault="005923B9" w:rsidP="005923B9">
      <w:pPr>
        <w:numPr>
          <w:ilvl w:val="0"/>
          <w:numId w:val="3"/>
        </w:numPr>
      </w:pPr>
      <w:r w:rsidRPr="005923B9">
        <w:rPr>
          <w:b/>
          <w:bCs/>
        </w:rPr>
        <w:t>Listing Category:</w:t>
      </w:r>
      <w:r w:rsidRPr="005923B9">
        <w:t xml:space="preserve"> Formatted as a </w:t>
      </w:r>
      <w:r w:rsidRPr="005923B9">
        <w:rPr>
          <w:i/>
          <w:iCs/>
        </w:rPr>
        <w:t>Dropdown</w:t>
      </w:r>
      <w:r w:rsidRPr="005923B9">
        <w:t xml:space="preserve"> (Budget, Mid-Range, High-End).</w:t>
      </w:r>
    </w:p>
    <w:p w14:paraId="6373E1F3" w14:textId="77777777" w:rsidR="005923B9" w:rsidRPr="005923B9" w:rsidRDefault="005923B9" w:rsidP="005923B9">
      <w:pPr>
        <w:numPr>
          <w:ilvl w:val="0"/>
          <w:numId w:val="3"/>
        </w:numPr>
      </w:pPr>
      <w:r w:rsidRPr="005923B9">
        <w:rPr>
          <w:b/>
          <w:bCs/>
        </w:rPr>
        <w:t>Price Range:</w:t>
      </w:r>
      <w:r w:rsidRPr="005923B9">
        <w:t xml:space="preserve"> Formatted as a </w:t>
      </w:r>
      <w:r w:rsidRPr="005923B9">
        <w:rPr>
          <w:i/>
          <w:iCs/>
        </w:rPr>
        <w:t>Between Slider</w:t>
      </w:r>
      <w:r w:rsidRPr="005923B9">
        <w:t>, allowing users to set precise minimum and maximum budget thresholds dynamically.</w:t>
      </w:r>
    </w:p>
    <w:p w14:paraId="27B681AB" w14:textId="77777777" w:rsidR="00AF3C80" w:rsidRDefault="00AF3C80"/>
    <w:p w14:paraId="6D982BDD" w14:textId="77777777" w:rsidR="0096121B" w:rsidRDefault="0096121B"/>
    <w:p w14:paraId="4BBE3F78" w14:textId="77777777" w:rsidR="0096121B" w:rsidRDefault="0096121B"/>
    <w:p w14:paraId="76448955" w14:textId="4F8D6D37" w:rsidR="0096121B" w:rsidRDefault="0096121B"/>
    <w:sectPr w:rsidR="00961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7D3"/>
    <w:multiLevelType w:val="multilevel"/>
    <w:tmpl w:val="63B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83EDC"/>
    <w:multiLevelType w:val="multilevel"/>
    <w:tmpl w:val="664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00A64"/>
    <w:multiLevelType w:val="multilevel"/>
    <w:tmpl w:val="BCA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87165">
    <w:abstractNumId w:val="0"/>
  </w:num>
  <w:num w:numId="2" w16cid:durableId="431316932">
    <w:abstractNumId w:val="2"/>
  </w:num>
  <w:num w:numId="3" w16cid:durableId="496728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B9"/>
    <w:rsid w:val="00110BD4"/>
    <w:rsid w:val="005923B9"/>
    <w:rsid w:val="00602CBC"/>
    <w:rsid w:val="0086624A"/>
    <w:rsid w:val="0096121B"/>
    <w:rsid w:val="00AF3C80"/>
    <w:rsid w:val="00EA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9165"/>
  <w15:chartTrackingRefBased/>
  <w15:docId w15:val="{14644D91-CB32-402C-8A8B-E7168A38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deepak</dc:creator>
  <cp:keywords/>
  <dc:description/>
  <cp:lastModifiedBy>rakesh deepak</cp:lastModifiedBy>
  <cp:revision>2</cp:revision>
  <dcterms:created xsi:type="dcterms:W3CDTF">2026-03-15T10:42:00Z</dcterms:created>
  <dcterms:modified xsi:type="dcterms:W3CDTF">2026-03-15T10:47:00Z</dcterms:modified>
</cp:coreProperties>
</file>