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8AF" w:rsidRDefault="007338AF" w:rsidP="007338A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18 (TIRUNELVELI)</w:t>
      </w:r>
    </w:p>
    <w:p w:rsidR="007338AF" w:rsidRDefault="007338AF" w:rsidP="007338A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970" w:type="dxa"/>
        <w:jc w:val="center"/>
        <w:tblInd w:w="-612" w:type="dxa"/>
        <w:tblLook w:val="04A0"/>
      </w:tblPr>
      <w:tblGrid>
        <w:gridCol w:w="5670"/>
        <w:gridCol w:w="6300"/>
      </w:tblGrid>
      <w:tr w:rsidR="007338AF" w:rsidRPr="007708C5" w:rsidTr="0035062A">
        <w:trPr>
          <w:jc w:val="center"/>
        </w:trPr>
        <w:tc>
          <w:tcPr>
            <w:tcW w:w="5670" w:type="dxa"/>
            <w:vAlign w:val="center"/>
          </w:tcPr>
          <w:p w:rsidR="007338AF" w:rsidRPr="00582326" w:rsidRDefault="007338AF" w:rsidP="0035062A">
            <w:pPr>
              <w:rPr>
                <w:rFonts w:ascii="Arial" w:eastAsia="Times New Roman" w:hAnsi="Arial" w:cs="Arial"/>
                <w:b/>
              </w:rPr>
            </w:pPr>
            <w:r w:rsidRPr="00582326">
              <w:rPr>
                <w:rFonts w:ascii="Arial" w:eastAsia="Times New Roman" w:hAnsi="Arial" w:cs="Arial"/>
                <w:b/>
              </w:rPr>
              <w:t>Dr. J. Maheswaran</w:t>
            </w:r>
          </w:p>
          <w:p w:rsidR="007338AF" w:rsidRPr="00185BA1" w:rsidRDefault="007338AF" w:rsidP="0035062A">
            <w:pPr>
              <w:rPr>
                <w:rFonts w:ascii="Arial" w:eastAsia="Times New Roman" w:hAnsi="Arial" w:cs="Arial"/>
              </w:rPr>
            </w:pPr>
            <w:r w:rsidRPr="00185BA1">
              <w:rPr>
                <w:rFonts w:ascii="Arial" w:eastAsia="Times New Roman" w:hAnsi="Arial" w:cs="Arial"/>
              </w:rPr>
              <w:t>Principal &amp; Zonal Sports Coordinator</w:t>
            </w:r>
          </w:p>
          <w:p w:rsidR="007338AF" w:rsidRPr="008F3076" w:rsidRDefault="007338A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F3076">
              <w:rPr>
                <w:rFonts w:ascii="Arial" w:hAnsi="Arial" w:cs="Arial"/>
                <w:sz w:val="24"/>
                <w:szCs w:val="24"/>
              </w:rPr>
              <w:t>Dr.Sivanthi</w:t>
            </w:r>
            <w:r w:rsidRPr="008F307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>Aditanar</w:t>
            </w:r>
            <w:r w:rsidRPr="008F307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>College</w:t>
            </w:r>
            <w:r w:rsidRPr="008F307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338AF" w:rsidRPr="008F3076" w:rsidRDefault="007338A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F3076">
              <w:rPr>
                <w:rFonts w:ascii="Arial" w:hAnsi="Arial" w:cs="Arial"/>
                <w:sz w:val="24"/>
                <w:szCs w:val="24"/>
              </w:rPr>
              <w:t>Srivaikudam</w:t>
            </w:r>
            <w:r w:rsidRPr="008F307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>Road, Tiruchendur</w:t>
            </w:r>
          </w:p>
          <w:p w:rsidR="007338AF" w:rsidRPr="008F3076" w:rsidRDefault="007338A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F3076">
              <w:rPr>
                <w:rFonts w:ascii="Arial" w:hAnsi="Arial" w:cs="Arial"/>
                <w:sz w:val="24"/>
                <w:szCs w:val="24"/>
              </w:rPr>
              <w:t xml:space="preserve">Tuticorin - </w:t>
            </w:r>
            <w:r w:rsidRPr="008F3076">
              <w:rPr>
                <w:rFonts w:ascii="Arial" w:hAnsi="Arial" w:cs="Arial"/>
                <w:position w:val="-1"/>
                <w:sz w:val="24"/>
                <w:szCs w:val="24"/>
              </w:rPr>
              <w:t>628215</w:t>
            </w:r>
          </w:p>
        </w:tc>
        <w:tc>
          <w:tcPr>
            <w:tcW w:w="6300" w:type="dxa"/>
            <w:vAlign w:val="center"/>
          </w:tcPr>
          <w:p w:rsidR="007338AF" w:rsidRPr="009967F4" w:rsidRDefault="007338AF" w:rsidP="0035062A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9967F4">
              <w:rPr>
                <w:rFonts w:ascii="Arial" w:eastAsia="Times New Roman" w:hAnsi="Arial" w:cs="Arial"/>
                <w:b/>
                <w:color w:val="000000"/>
              </w:rPr>
              <w:t xml:space="preserve">Mr. K. Devaraju, </w:t>
            </w:r>
          </w:p>
          <w:p w:rsidR="007338AF" w:rsidRDefault="007338AF" w:rsidP="0035062A">
            <w:pPr>
              <w:rPr>
                <w:rFonts w:ascii="Arial" w:eastAsia="Times New Roman" w:hAnsi="Arial" w:cs="Arial"/>
              </w:rPr>
            </w:pPr>
            <w:r w:rsidRPr="00F773FF">
              <w:rPr>
                <w:rFonts w:ascii="Arial" w:eastAsia="Times New Roman" w:hAnsi="Arial" w:cs="Arial"/>
              </w:rPr>
              <w:t xml:space="preserve">Director of Physical Education &amp; Secretary </w:t>
            </w:r>
          </w:p>
          <w:p w:rsidR="007338AF" w:rsidRPr="008F3076" w:rsidRDefault="007338A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F3076">
              <w:rPr>
                <w:rFonts w:ascii="Arial" w:hAnsi="Arial" w:cs="Arial"/>
                <w:sz w:val="24"/>
                <w:szCs w:val="24"/>
              </w:rPr>
              <w:t>Dr.Sivanthi</w:t>
            </w:r>
            <w:r w:rsidRPr="008F307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>Aditanar</w:t>
            </w:r>
            <w:r w:rsidRPr="008F307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>College</w:t>
            </w:r>
            <w:r w:rsidRPr="008F307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338AF" w:rsidRPr="008F3076" w:rsidRDefault="007338A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F3076">
              <w:rPr>
                <w:rFonts w:ascii="Arial" w:hAnsi="Arial" w:cs="Arial"/>
                <w:sz w:val="24"/>
                <w:szCs w:val="24"/>
              </w:rPr>
              <w:t>Srivaikudam</w:t>
            </w:r>
            <w:r w:rsidRPr="008F307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sz w:val="24"/>
                <w:szCs w:val="24"/>
              </w:rPr>
              <w:t>Road, Tiruchendur</w:t>
            </w:r>
          </w:p>
          <w:p w:rsidR="007338AF" w:rsidRDefault="007338AF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8F3076">
              <w:rPr>
                <w:rFonts w:ascii="Arial" w:hAnsi="Arial" w:cs="Arial"/>
                <w:sz w:val="24"/>
                <w:szCs w:val="24"/>
              </w:rPr>
              <w:t xml:space="preserve">Tuticorin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8F30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3076">
              <w:rPr>
                <w:rFonts w:ascii="Arial" w:hAnsi="Arial" w:cs="Arial"/>
                <w:position w:val="-1"/>
                <w:sz w:val="24"/>
                <w:szCs w:val="24"/>
              </w:rPr>
              <w:t>628215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.</w:t>
            </w:r>
          </w:p>
          <w:p w:rsidR="007338AF" w:rsidRDefault="007338AF" w:rsidP="0035062A">
            <w:pPr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Mobile : </w:t>
            </w:r>
            <w:r>
              <w:rPr>
                <w:rFonts w:ascii="Arial" w:eastAsia="Times New Roman" w:hAnsi="Arial" w:cs="Arial"/>
                <w:b/>
                <w:color w:val="000000"/>
              </w:rPr>
              <w:t>98425 68513</w:t>
            </w:r>
          </w:p>
          <w:p w:rsidR="007338AF" w:rsidRPr="008F3076" w:rsidRDefault="007338A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38AF" w:rsidRDefault="007338AF" w:rsidP="007338A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9500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University College of Engg. -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 Thirunelveli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Government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A86AE8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Campus,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Kanyakumari</w:t>
            </w:r>
            <w:r w:rsidRPr="00A86AE8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Road, Perumalpuram, </w:t>
            </w:r>
          </w:p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 – 627 007</w:t>
            </w:r>
          </w:p>
        </w:tc>
        <w:tc>
          <w:tcPr>
            <w:tcW w:w="3777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9501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A.R.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T</w:t>
            </w:r>
            <w:r w:rsidRPr="00A86AE8">
              <w:rPr>
                <w:rFonts w:ascii="Arial" w:hAnsi="Arial" w:cs="Arial"/>
                <w:sz w:val="24"/>
                <w:szCs w:val="24"/>
              </w:rPr>
              <w:t>echnology Kadayam-Alangulam</w:t>
            </w:r>
            <w:r w:rsidRPr="00A86AE8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Road, Therkkumadathur, Ambasamudram,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 – 627 423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9502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pacing w:val="-14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Chandy 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Chandy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 Mullakkadu,</w:t>
            </w:r>
          </w:p>
          <w:p w:rsidR="007338AF" w:rsidRPr="00A86AE8" w:rsidRDefault="007338AF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Tuticorin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628 005</w:t>
            </w:r>
          </w:p>
        </w:tc>
        <w:tc>
          <w:tcPr>
            <w:tcW w:w="3736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9504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pacing w:val="-14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Dr. G.U. Pope 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Pope</w:t>
            </w:r>
            <w:r w:rsidRPr="00A86AE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 Sawyerpuram,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Tuticorin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628 251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9505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pacing w:val="-14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Dr. Sivanthi</w:t>
            </w:r>
            <w:r w:rsidRPr="00A86AE8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Aditanar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Srivaikudam</w:t>
            </w:r>
            <w:r w:rsidRPr="00A86AE8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Road, Tiruchendur,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Tuticorin–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628215</w:t>
            </w:r>
          </w:p>
        </w:tc>
        <w:tc>
          <w:tcPr>
            <w:tcW w:w="3777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9506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pacing w:val="-14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Einstein 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Sir</w:t>
            </w:r>
            <w:r w:rsidRPr="00A86AE8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C.V.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Raman Nagar, Seethaparpunallur,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627 102</w:t>
            </w:r>
          </w:p>
        </w:tc>
        <w:tc>
          <w:tcPr>
            <w:tcW w:w="3799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9507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Francis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Xavier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103</w:t>
            </w:r>
            <w:r w:rsidRPr="00A86AE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G2,</w:t>
            </w:r>
            <w:r w:rsidRPr="00A86AE8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Bye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Pass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Road, Vannar Pettai,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627 003</w:t>
            </w:r>
          </w:p>
        </w:tc>
        <w:tc>
          <w:tcPr>
            <w:tcW w:w="3736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9508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Government College of Engineering, Thirunelveli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Kanyakumari</w:t>
            </w:r>
            <w:r w:rsidRPr="00A86AE8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Road, Perumalpuram,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627 007</w:t>
            </w: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9509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Holy</w:t>
            </w:r>
            <w:r w:rsidRPr="00A86AE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Cross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7/131,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Vagaikulam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Srivaikuntam</w:t>
            </w:r>
            <w:r w:rsidRPr="00A86AE8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Express Road, Thannoothu,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Tuticorin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76.75pt;z-index:-251656192;mso-position-horizontal-relative:page;mso-position-vertical-relative:page" coordorigin="180,13500" coordsize="11160,1535" o:allowincell="f">
                  <v:rect id="_x0000_s1511" style="position:absolute;left:180;top:13500;width:11160;height:1535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A86AE8">
              <w:rPr>
                <w:rFonts w:ascii="Arial" w:hAnsi="Arial" w:cs="Arial"/>
                <w:sz w:val="24"/>
                <w:szCs w:val="24"/>
              </w:rPr>
              <w:t>– 628 851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9510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Infant Jesus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College of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7 Kamarajar Nagar,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Tirunelveli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- Thoothukudi</w:t>
            </w:r>
            <w:r w:rsidRPr="00A86AE8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Highway, Keelavalanadu,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Tuticorin – 628 851</w:t>
            </w:r>
          </w:p>
        </w:tc>
        <w:tc>
          <w:tcPr>
            <w:tcW w:w="3799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9511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Infant Jesus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College of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 Technology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7 Kamarajar Nagar,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Tirunelveli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- Thoothukudi</w:t>
            </w:r>
            <w:r w:rsidRPr="00A86AE8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Highway, Keelavalanadu, Tuticorin – 628 851</w:t>
            </w:r>
          </w:p>
        </w:tc>
        <w:tc>
          <w:tcPr>
            <w:tcW w:w="3736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9512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J P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College of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Road, Ayikudy, Tenkasi Taluk,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Thirunelveli – 627 852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9513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Jayaraj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Annapackiam</w:t>
            </w:r>
            <w:r w:rsidRPr="00A86AE8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CSI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College of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Margoschis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 Nazareth,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Tuticorin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628 617</w:t>
            </w:r>
          </w:p>
        </w:tc>
        <w:tc>
          <w:tcPr>
            <w:tcW w:w="3777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9514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Joe Suresh</w:t>
            </w:r>
            <w:r w:rsidRPr="00A86AE8">
              <w:rPr>
                <w:rFonts w:ascii="Arial" w:hAnsi="Arial" w:cs="Arial"/>
                <w:spacing w:val="-8"/>
                <w:sz w:val="24"/>
                <w:szCs w:val="24"/>
              </w:rPr>
              <w:t xml:space="preserve"> Engineering 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College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Raja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Nagar, Ponnakudi, Mundaradaipu Post,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 – 627 152</w:t>
            </w:r>
          </w:p>
        </w:tc>
        <w:tc>
          <w:tcPr>
            <w:tcW w:w="3799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9515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Kalasalingam</w:t>
            </w:r>
            <w:r w:rsidRPr="00A86AE8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Institute of Technology 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Anand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Kunnur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South, Krishnankoil, Srivilliputhur</w:t>
            </w:r>
            <w:r w:rsidRPr="00A86AE8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Via,  Virudhunagar – 626 126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9516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Mahakavi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Bharathiyar</w:t>
            </w:r>
            <w:r w:rsidRPr="00A86AE8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College of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 Technology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Thalayanai</w:t>
            </w:r>
            <w:r w:rsidRPr="00A86AE8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Road, Naranapuram Post, Sivagiri,Vasudevanallur,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 – 627 758</w:t>
            </w: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9517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Mepco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Schlenk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Mepco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Post, Sivakasi,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Virudhunagar–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626 005</w:t>
            </w:r>
          </w:p>
        </w:tc>
        <w:tc>
          <w:tcPr>
            <w:tcW w:w="3777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9518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168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National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Maruthakulam Post, Vallior,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A86AE8">
              <w:rPr>
                <w:rFonts w:ascii="Arial" w:hAnsi="Arial" w:cs="Arial"/>
                <w:sz w:val="24"/>
                <w:szCs w:val="24"/>
              </w:rPr>
              <w:t>627 151</w:t>
            </w:r>
          </w:p>
        </w:tc>
        <w:tc>
          <w:tcPr>
            <w:tcW w:w="3799" w:type="dxa"/>
            <w:tcBorders>
              <w:bottom w:val="single" w:sz="4" w:space="0" w:color="000000" w:themeColor="text1"/>
            </w:tcBorders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9519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P.S.R.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Sevalpatti, Appayanaickenpatti, Sivakasi,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VirudhuNagar - 626140</w:t>
            </w:r>
          </w:p>
        </w:tc>
        <w:tc>
          <w:tcPr>
            <w:tcW w:w="3736" w:type="dxa"/>
            <w:tcBorders>
              <w:bottom w:val="single" w:sz="4" w:space="0" w:color="000000" w:themeColor="text1"/>
            </w:tcBorders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9520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P.S.R. Rengasamy</w:t>
            </w:r>
            <w:r w:rsidRPr="00A86AE8">
              <w:rPr>
                <w:rFonts w:ascii="Arial" w:hAnsi="Arial" w:cs="Arial"/>
                <w:spacing w:val="-19"/>
                <w:sz w:val="24"/>
                <w:szCs w:val="24"/>
              </w:rPr>
              <w:t xml:space="preserve"> College of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 for Women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Sevalpatti, Appayanaickenpatti, Sivakasi,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VirudhuNagar - 626140</w:t>
            </w: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lastRenderedPageBreak/>
              <w:t>9522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PSN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Melathediyoor, Palayamkottai</w:t>
            </w:r>
            <w:r w:rsidRPr="00A86AE8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Taluk, Tirunelveli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627 152</w:t>
            </w:r>
          </w:p>
        </w:tc>
        <w:tc>
          <w:tcPr>
            <w:tcW w:w="3777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9523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PSN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Engineering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College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Melathediyoor, Palayamkottai</w:t>
            </w:r>
            <w:r w:rsidRPr="00A86AE8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Taluk,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627 152</w:t>
            </w:r>
          </w:p>
        </w:tc>
        <w:tc>
          <w:tcPr>
            <w:tcW w:w="3799" w:type="dxa"/>
            <w:tcBorders>
              <w:right w:val="single" w:sz="4" w:space="0" w:color="auto"/>
            </w:tcBorders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9524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PSN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Science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Melathediyoor, Palayamkottai</w:t>
            </w:r>
            <w:r w:rsidRPr="00A86AE8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Taluk,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Thirunelveli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627 152</w:t>
            </w:r>
          </w:p>
        </w:tc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9525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Renganayaki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Varatharaj</w:t>
            </w:r>
            <w:r w:rsidRPr="00A86AE8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 Salvarpatti, Thayilpatti</w:t>
            </w:r>
            <w:r w:rsidRPr="00A86AE8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Via, Sivakasi Taluk </w:t>
            </w:r>
          </w:p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VirudhuNagar – 626 128</w:t>
            </w: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9526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S. Veerasamy Chettiar 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Engineering S.V.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Nagar,Sankaran</w:t>
            </w:r>
            <w:r w:rsidRPr="00A86AE8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Koil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Road, Puliangudi, Sivakasi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Taluk,  Thirunelveli – 627 855</w:t>
            </w:r>
          </w:p>
        </w:tc>
        <w:tc>
          <w:tcPr>
            <w:tcW w:w="3777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9527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Sardar Raja</w:t>
            </w:r>
            <w:r w:rsidRPr="00A86AE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338AF" w:rsidRPr="00A86AE8" w:rsidRDefault="007338AF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Thirunelveli-Tenkasi</w:t>
            </w:r>
            <w:r w:rsidRPr="00A86AE8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Highway, Raja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Alangulam, Thirunelveli – 627 808</w:t>
            </w:r>
          </w:p>
        </w:tc>
        <w:tc>
          <w:tcPr>
            <w:tcW w:w="3799" w:type="dxa"/>
            <w:tcBorders>
              <w:right w:val="single" w:sz="4" w:space="0" w:color="auto"/>
            </w:tcBorders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9528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SCAD 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of Engineering &amp; Technology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Thirunelveli-Shencottai</w:t>
            </w:r>
            <w:r w:rsidRPr="00A86AE8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Road, SCAD Nagar, Cheranmahadevi,  Thirunelveli – 627 414</w:t>
            </w:r>
          </w:p>
        </w:tc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9529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SCAD Engineering College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SCAD Nagar, Cheranmahadevi, 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 – 627 414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9530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St. Mother Theresa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Engineering College 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 xml:space="preserve">Vagaikulam, 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Tuticorin – </w:t>
            </w:r>
            <w:r w:rsidRPr="00A86AE8">
              <w:rPr>
                <w:rFonts w:ascii="Arial" w:hAnsi="Arial" w:cs="Arial"/>
                <w:position w:val="-1"/>
                <w:sz w:val="24"/>
                <w:szCs w:val="24"/>
              </w:rPr>
              <w:t>628 102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9531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Thamirabharani Engineering College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 xml:space="preserve">Chathirampudukulam Village, 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Chidambra</w:t>
            </w:r>
            <w:r w:rsidRPr="00A86AE8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 Veppakulam Road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Thatchanallur,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Thirunelveli – 627 358</w:t>
            </w:r>
          </w:p>
        </w:tc>
        <w:tc>
          <w:tcPr>
            <w:tcW w:w="3799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338AF" w:rsidRPr="00A86AE8" w:rsidRDefault="007338A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9532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University</w:t>
            </w:r>
            <w:r w:rsidRPr="00A86AE8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VOC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of Engg,Thoothukudi,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Tirunelveli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Near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V.O.C</w:t>
            </w:r>
            <w:r w:rsidRPr="00A86AE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College, Millerpuram,</w:t>
            </w:r>
          </w:p>
          <w:p w:rsidR="007338AF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Briyant</w:t>
            </w:r>
            <w:r w:rsidRPr="00A86AE8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Nagar,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Tuticorin – 628 008</w:t>
            </w:r>
          </w:p>
        </w:tc>
        <w:tc>
          <w:tcPr>
            <w:tcW w:w="373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9533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UnnaMalai</w:t>
            </w:r>
            <w:r w:rsidRPr="00A86AE8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Institute of Technology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Suba</w:t>
            </w:r>
            <w:r w:rsidRPr="00A86AE8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 Kovilpatti,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Tuticorin – 628 502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38AF" w:rsidRPr="00A86AE8" w:rsidTr="0035062A">
        <w:tc>
          <w:tcPr>
            <w:tcW w:w="3510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9534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V</w:t>
            </w:r>
            <w:r w:rsidRPr="00A86AE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</w:t>
            </w:r>
            <w:r w:rsidRPr="00A86AE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College</w:t>
            </w:r>
            <w:r w:rsidRPr="00A86AE8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V.V.</w:t>
            </w:r>
            <w:r w:rsidRPr="00A86AE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Nagar,Arasoor, Tisaiyanvilai</w:t>
            </w:r>
            <w:r w:rsidRPr="00A86AE8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Via, Sattankulam Taluk, Tuticorin – 628 656</w:t>
            </w:r>
          </w:p>
        </w:tc>
        <w:tc>
          <w:tcPr>
            <w:tcW w:w="3777" w:type="dxa"/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9535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sz w:val="24"/>
                <w:szCs w:val="24"/>
              </w:rPr>
              <w:t>V.P.Muthaiah</w:t>
            </w:r>
            <w:r w:rsidRPr="00A86AE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Pillai</w:t>
            </w:r>
            <w:r w:rsidRPr="00A86AE8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Meenakshi</w:t>
            </w:r>
            <w:r w:rsidRPr="00A86AE8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Ammal</w:t>
            </w:r>
            <w:r w:rsidRPr="00A86AE8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Engineering College for </w:t>
            </w:r>
            <w:r w:rsidRPr="00A86AE8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A86AE8">
              <w:rPr>
                <w:rFonts w:ascii="Arial" w:hAnsi="Arial" w:cs="Arial"/>
                <w:w w:val="99"/>
                <w:sz w:val="24"/>
                <w:szCs w:val="24"/>
              </w:rPr>
              <w:t>V.P.M.Nagar,Vizhuppanoor</w:t>
            </w:r>
            <w:r w:rsidRPr="00A86AE8">
              <w:rPr>
                <w:rFonts w:ascii="Arial" w:hAnsi="Arial" w:cs="Arial"/>
                <w:spacing w:val="1"/>
                <w:w w:val="99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Village, Krishnankoil, Srivilliputhur</w:t>
            </w:r>
            <w:r w:rsidRPr="00A86AE8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A86AE8">
              <w:rPr>
                <w:rFonts w:ascii="Arial" w:hAnsi="Arial" w:cs="Arial"/>
                <w:sz w:val="24"/>
                <w:szCs w:val="24"/>
              </w:rPr>
              <w:t>Taluk, VirudhuNagar – 626 190</w:t>
            </w:r>
          </w:p>
        </w:tc>
        <w:tc>
          <w:tcPr>
            <w:tcW w:w="3799" w:type="dxa"/>
            <w:tcBorders>
              <w:bottom w:val="nil"/>
              <w:right w:val="nil"/>
            </w:tcBorders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left w:val="nil"/>
              <w:bottom w:val="nil"/>
              <w:right w:val="nil"/>
            </w:tcBorders>
          </w:tcPr>
          <w:p w:rsidR="007338AF" w:rsidRPr="00A86AE8" w:rsidRDefault="007338A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7338AF" w:rsidRDefault="00E40694" w:rsidP="007338AF"/>
    <w:sectPr w:rsidR="00E40694" w:rsidRPr="007338AF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8AF"/>
    <w:rsid w:val="00733EBF"/>
    <w:rsid w:val="00735320"/>
    <w:rsid w:val="00746724"/>
    <w:rsid w:val="00751CE1"/>
    <w:rsid w:val="0075418D"/>
    <w:rsid w:val="00761A90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398</cp:revision>
  <cp:lastPrinted>2013-08-26T05:47:00Z</cp:lastPrinted>
  <dcterms:created xsi:type="dcterms:W3CDTF">2012-09-06T09:20:00Z</dcterms:created>
  <dcterms:modified xsi:type="dcterms:W3CDTF">2013-10-01T07:43:00Z</dcterms:modified>
</cp:coreProperties>
</file>