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8B868" w14:textId="77777777" w:rsidR="008B5EBA" w:rsidRPr="008B5EBA" w:rsidRDefault="008B5EBA" w:rsidP="008B5EBA">
      <w:r w:rsidRPr="008B5EBA">
        <w:rPr>
          <w:b/>
          <w:bCs/>
        </w:rPr>
        <w:t>Dialogue Scenario: Conflict Between Marketing and Development Departments</w:t>
      </w:r>
    </w:p>
    <w:p w14:paraId="624753FB" w14:textId="77777777" w:rsidR="008B5EBA" w:rsidRPr="008B5EBA" w:rsidRDefault="008B5EBA" w:rsidP="008B5EBA">
      <w:r w:rsidRPr="008B5EBA">
        <w:rPr>
          <w:b/>
          <w:bCs/>
        </w:rPr>
        <w:t>Setting:</w:t>
      </w:r>
      <w:r w:rsidRPr="008B5EBA">
        <w:t xml:space="preserve"> A mid-sized tech company is launching a new software product. The Marketing Department wants to roll out an aggressive advertising campaign to create buzz, while the Development Department is concerned about the unrealistic timeline for product completion.</w:t>
      </w:r>
    </w:p>
    <w:p w14:paraId="656DBB18" w14:textId="77777777" w:rsidR="008B5EBA" w:rsidRPr="008B5EBA" w:rsidRDefault="008B5EBA" w:rsidP="008B5EBA">
      <w:r w:rsidRPr="008B5EBA">
        <w:rPr>
          <w:b/>
          <w:bCs/>
        </w:rPr>
        <w:t>Characters:</w:t>
      </w:r>
    </w:p>
    <w:p w14:paraId="3DAF6BAC" w14:textId="77777777" w:rsidR="008B5EBA" w:rsidRPr="008B5EBA" w:rsidRDefault="008B5EBA" w:rsidP="008B5EBA">
      <w:pPr>
        <w:numPr>
          <w:ilvl w:val="0"/>
          <w:numId w:val="1"/>
        </w:numPr>
      </w:pPr>
      <w:r w:rsidRPr="008B5EBA">
        <w:rPr>
          <w:b/>
          <w:bCs/>
        </w:rPr>
        <w:t>Arun (Development Team)</w:t>
      </w:r>
    </w:p>
    <w:p w14:paraId="0DC28B2A" w14:textId="77777777" w:rsidR="008B5EBA" w:rsidRPr="008B5EBA" w:rsidRDefault="008B5EBA" w:rsidP="008B5EBA">
      <w:pPr>
        <w:numPr>
          <w:ilvl w:val="0"/>
          <w:numId w:val="1"/>
        </w:numPr>
      </w:pPr>
      <w:r w:rsidRPr="008B5EBA">
        <w:rPr>
          <w:b/>
          <w:bCs/>
        </w:rPr>
        <w:t>Jason (Marketing Team)</w:t>
      </w:r>
    </w:p>
    <w:p w14:paraId="7B619063" w14:textId="77777777" w:rsidR="008B5EBA" w:rsidRPr="008B5EBA" w:rsidRDefault="008B5EBA" w:rsidP="008B5EBA">
      <w:pPr>
        <w:numPr>
          <w:ilvl w:val="0"/>
          <w:numId w:val="1"/>
        </w:numPr>
      </w:pPr>
      <w:r w:rsidRPr="008B5EBA">
        <w:rPr>
          <w:b/>
          <w:bCs/>
        </w:rPr>
        <w:t>Reyaansh (Project Manager)</w:t>
      </w:r>
    </w:p>
    <w:p w14:paraId="68ED26C4" w14:textId="77777777" w:rsidR="008B5EBA" w:rsidRPr="008B5EBA" w:rsidRDefault="008B5EBA" w:rsidP="008B5EBA">
      <w:r w:rsidRPr="008B5EBA">
        <w:rPr>
          <w:b/>
          <w:bCs/>
        </w:rPr>
        <w:t>Dialogue:</w:t>
      </w:r>
    </w:p>
    <w:p w14:paraId="6CF51055" w14:textId="77777777" w:rsidR="008B5EBA" w:rsidRPr="008B5EBA" w:rsidRDefault="008B5EBA" w:rsidP="008B5EBA">
      <w:r w:rsidRPr="008B5EBA">
        <w:rPr>
          <w:b/>
          <w:bCs/>
        </w:rPr>
        <w:t>Jason:</w:t>
      </w:r>
      <w:r w:rsidRPr="008B5EBA">
        <w:t xml:space="preserve"> Arun, we need the product ready by the end of next month. The marketing campaign is all set to go live, and we've already promised our clients a launch date.</w:t>
      </w:r>
    </w:p>
    <w:p w14:paraId="108072A2" w14:textId="77777777" w:rsidR="008B5EBA" w:rsidRPr="008B5EBA" w:rsidRDefault="008B5EBA" w:rsidP="008B5EBA">
      <w:r w:rsidRPr="008B5EBA">
        <w:rPr>
          <w:b/>
          <w:bCs/>
        </w:rPr>
        <w:t>Arun:</w:t>
      </w:r>
      <w:r w:rsidRPr="008B5EBA">
        <w:t xml:space="preserve"> Jason, I understand the urgency, but the timeline is unrealistic. Our team is struggling with some critical bugs, and we need at least two more months to ensure the product is stable and reliable.</w:t>
      </w:r>
    </w:p>
    <w:p w14:paraId="2ABA7E1B" w14:textId="77777777" w:rsidR="008B5EBA" w:rsidRPr="008B5EBA" w:rsidRDefault="008B5EBA" w:rsidP="008B5EBA">
      <w:r w:rsidRPr="008B5EBA">
        <w:rPr>
          <w:b/>
          <w:bCs/>
        </w:rPr>
        <w:t>Reyaansh:</w:t>
      </w:r>
      <w:r w:rsidRPr="008B5EBA">
        <w:t xml:space="preserve"> I see both sides of the argument. Jason, your campaign is crucial for our market penetration, but Arun, we can't compromise on the product quality. Let's discuss how we can find a solution.</w:t>
      </w:r>
    </w:p>
    <w:p w14:paraId="4F848FB3" w14:textId="77777777" w:rsidR="008B5EBA" w:rsidRPr="008B5EBA" w:rsidRDefault="008B5EBA" w:rsidP="008B5EBA">
      <w:r w:rsidRPr="008B5EBA">
        <w:rPr>
          <w:b/>
          <w:bCs/>
        </w:rPr>
        <w:t>Methods of Negotiation:</w:t>
      </w:r>
    </w:p>
    <w:p w14:paraId="2B89A137" w14:textId="77777777" w:rsidR="008B5EBA" w:rsidRPr="008B5EBA" w:rsidRDefault="008B5EBA" w:rsidP="008B5EBA">
      <w:pPr>
        <w:numPr>
          <w:ilvl w:val="0"/>
          <w:numId w:val="2"/>
        </w:numPr>
      </w:pPr>
      <w:r w:rsidRPr="008B5EBA">
        <w:rPr>
          <w:b/>
          <w:bCs/>
        </w:rPr>
        <w:t>Interest-Based Negotiation (IBN):</w:t>
      </w:r>
    </w:p>
    <w:p w14:paraId="59FA96FE" w14:textId="77777777" w:rsidR="008B5EBA" w:rsidRPr="008B5EBA" w:rsidRDefault="008B5EBA" w:rsidP="008B5EBA">
      <w:pPr>
        <w:numPr>
          <w:ilvl w:val="1"/>
          <w:numId w:val="2"/>
        </w:numPr>
      </w:pPr>
      <w:r w:rsidRPr="008B5EBA">
        <w:rPr>
          <w:b/>
          <w:bCs/>
        </w:rPr>
        <w:t>Reyaansh:</w:t>
      </w:r>
      <w:r w:rsidRPr="008B5EBA">
        <w:t xml:space="preserve"> Let's focus on our underlying interests. Jason, your goal is to create a successful launch, and Arun, you aim to deliver a quality product. Can we find a middle ground by adjusting the campaign timeline slightly and prioritizing critical tasks for the Development team?</w:t>
      </w:r>
    </w:p>
    <w:p w14:paraId="7D7F6A35" w14:textId="77777777" w:rsidR="008B5EBA" w:rsidRPr="008B5EBA" w:rsidRDefault="008B5EBA" w:rsidP="008B5EBA">
      <w:pPr>
        <w:numPr>
          <w:ilvl w:val="0"/>
          <w:numId w:val="2"/>
        </w:numPr>
      </w:pPr>
      <w:r w:rsidRPr="008B5EBA">
        <w:rPr>
          <w:b/>
          <w:bCs/>
        </w:rPr>
        <w:t>BATNA (Best Alternative to a Negotiated Agreement):</w:t>
      </w:r>
    </w:p>
    <w:p w14:paraId="1C1A6E97" w14:textId="77777777" w:rsidR="008B5EBA" w:rsidRPr="008B5EBA" w:rsidRDefault="008B5EBA" w:rsidP="008B5EBA">
      <w:pPr>
        <w:numPr>
          <w:ilvl w:val="1"/>
          <w:numId w:val="2"/>
        </w:numPr>
      </w:pPr>
      <w:r w:rsidRPr="008B5EBA">
        <w:rPr>
          <w:b/>
          <w:bCs/>
        </w:rPr>
        <w:t>Reyaansh:</w:t>
      </w:r>
      <w:r w:rsidRPr="008B5EBA">
        <w:t xml:space="preserve"> What if we have a phased launch? We can release a beta version with core features next month to satisfy the marketing </w:t>
      </w:r>
      <w:proofErr w:type="gramStart"/>
      <w:r w:rsidRPr="008B5EBA">
        <w:t>needs, and</w:t>
      </w:r>
      <w:proofErr w:type="gramEnd"/>
      <w:r w:rsidRPr="008B5EBA">
        <w:t xml:space="preserve"> then roll out the full version later. This way, we minimize risks and still meet our </w:t>
      </w:r>
      <w:proofErr w:type="gramStart"/>
      <w:r w:rsidRPr="008B5EBA">
        <w:t>client</w:t>
      </w:r>
      <w:proofErr w:type="gramEnd"/>
      <w:r w:rsidRPr="008B5EBA">
        <w:t xml:space="preserve"> expectations.</w:t>
      </w:r>
    </w:p>
    <w:p w14:paraId="3D1149BB" w14:textId="77777777" w:rsidR="008B5EBA" w:rsidRPr="008B5EBA" w:rsidRDefault="008B5EBA" w:rsidP="008B5EBA">
      <w:pPr>
        <w:numPr>
          <w:ilvl w:val="0"/>
          <w:numId w:val="2"/>
        </w:numPr>
      </w:pPr>
      <w:r w:rsidRPr="008B5EBA">
        <w:rPr>
          <w:b/>
          <w:bCs/>
        </w:rPr>
        <w:t>Collaborative Problem-Solving:</w:t>
      </w:r>
    </w:p>
    <w:p w14:paraId="5B467196" w14:textId="77777777" w:rsidR="008B5EBA" w:rsidRPr="008B5EBA" w:rsidRDefault="008B5EBA" w:rsidP="008B5EBA">
      <w:pPr>
        <w:numPr>
          <w:ilvl w:val="1"/>
          <w:numId w:val="2"/>
        </w:numPr>
      </w:pPr>
      <w:r w:rsidRPr="008B5EBA">
        <w:rPr>
          <w:b/>
          <w:bCs/>
        </w:rPr>
        <w:t>Reyaansh:</w:t>
      </w:r>
      <w:r w:rsidRPr="008B5EBA">
        <w:t xml:space="preserve"> How about we allocate additional resources to the Development team temporarily? This might speed up the process without compromising quality. Let's also have weekly check-ins to reassess our progress and adjust our plans as needed.</w:t>
      </w:r>
    </w:p>
    <w:p w14:paraId="38805B7D" w14:textId="77777777" w:rsidR="008B5EBA" w:rsidRPr="008B5EBA" w:rsidRDefault="008B5EBA" w:rsidP="008B5EBA">
      <w:r w:rsidRPr="008B5EBA">
        <w:rPr>
          <w:b/>
          <w:bCs/>
        </w:rPr>
        <w:t>Expert Commentary &amp; Industry-Standard Research:</w:t>
      </w:r>
    </w:p>
    <w:p w14:paraId="2F4295A4" w14:textId="77777777" w:rsidR="008B5EBA" w:rsidRPr="008B5EBA" w:rsidRDefault="008B5EBA" w:rsidP="008B5EBA">
      <w:pPr>
        <w:numPr>
          <w:ilvl w:val="0"/>
          <w:numId w:val="3"/>
        </w:numPr>
      </w:pPr>
      <w:r w:rsidRPr="008B5EBA">
        <w:rPr>
          <w:b/>
          <w:bCs/>
        </w:rPr>
        <w:t>Expert Commentary:</w:t>
      </w:r>
    </w:p>
    <w:p w14:paraId="28737624" w14:textId="77777777" w:rsidR="008B5EBA" w:rsidRPr="008B5EBA" w:rsidRDefault="008B5EBA" w:rsidP="008B5EBA">
      <w:pPr>
        <w:numPr>
          <w:ilvl w:val="1"/>
          <w:numId w:val="3"/>
        </w:numPr>
      </w:pPr>
      <w:r w:rsidRPr="008B5EBA">
        <w:lastRenderedPageBreak/>
        <w:t>According to Dr. Meredith Belbin, an expert in team roles and dynamics, "Effective conflict resolution hinges on understanding individual team members' strengths and motivations. By leveraging these, project managers can facilitate collaborative problem-solving and foster a supportive environment."</w:t>
      </w:r>
    </w:p>
    <w:p w14:paraId="70881A71" w14:textId="77777777" w:rsidR="008B5EBA" w:rsidRPr="008B5EBA" w:rsidRDefault="008B5EBA" w:rsidP="008B5EBA">
      <w:pPr>
        <w:numPr>
          <w:ilvl w:val="1"/>
          <w:numId w:val="3"/>
        </w:numPr>
      </w:pPr>
      <w:r w:rsidRPr="008B5EBA">
        <w:t>In "Negotiation Genius" by Deepak Malhotra and Max H. Bazerman, the authors emphasize the importance of IBN, stating, "By focusing on interests rather than positions, negotiators can find innovative solutions that satisfy both parties' needs."</w:t>
      </w:r>
    </w:p>
    <w:p w14:paraId="306B5950" w14:textId="77777777" w:rsidR="008B5EBA" w:rsidRPr="008B5EBA" w:rsidRDefault="008B5EBA" w:rsidP="008B5EBA">
      <w:pPr>
        <w:numPr>
          <w:ilvl w:val="0"/>
          <w:numId w:val="3"/>
        </w:numPr>
      </w:pPr>
      <w:r w:rsidRPr="008B5EBA">
        <w:rPr>
          <w:b/>
          <w:bCs/>
        </w:rPr>
        <w:t>Industry-Standard Research:</w:t>
      </w:r>
    </w:p>
    <w:p w14:paraId="214E1A12" w14:textId="77777777" w:rsidR="008B5EBA" w:rsidRPr="008B5EBA" w:rsidRDefault="008B5EBA" w:rsidP="008B5EBA">
      <w:pPr>
        <w:numPr>
          <w:ilvl w:val="1"/>
          <w:numId w:val="3"/>
        </w:numPr>
      </w:pPr>
      <w:r w:rsidRPr="008B5EBA">
        <w:t>A study by the Project Management Institute (PMI) highlights that projects with effective stakeholder engagement are more likely to succeed. The report suggests using regular communication and collaboration to align stakeholders' expectations and project goals.</w:t>
      </w:r>
    </w:p>
    <w:p w14:paraId="4C4AED5E" w14:textId="77777777" w:rsidR="008B5EBA" w:rsidRPr="008B5EBA" w:rsidRDefault="008B5EBA" w:rsidP="008B5EBA">
      <w:pPr>
        <w:numPr>
          <w:ilvl w:val="1"/>
          <w:numId w:val="3"/>
        </w:numPr>
      </w:pPr>
      <w:r w:rsidRPr="008B5EBA">
        <w:t>Harvard Business Review (HBR) advises implementing agile methodologies to manage conflicting priorities. Agile allows for flexibility and iterative progress, making it easier to balance marketing timelines with development challenges.</w:t>
      </w:r>
    </w:p>
    <w:p w14:paraId="71811E44" w14:textId="77777777" w:rsidR="008B5EBA" w:rsidRPr="008B5EBA" w:rsidRDefault="008B5EBA" w:rsidP="008B5EBA">
      <w:r w:rsidRPr="008B5EBA">
        <w:t>By employing these negotiation techniques and expert strategies, Reyaansh can help Jason and Arun reach a consensus that ensures the project moves forward smoothly and successfully.</w:t>
      </w:r>
    </w:p>
    <w:p w14:paraId="0172FEDC" w14:textId="77777777" w:rsidR="008B5EBA" w:rsidRPr="008B5EBA" w:rsidRDefault="008B5EBA" w:rsidP="008B5EBA">
      <w:r w:rsidRPr="008B5EBA">
        <w:rPr>
          <w:b/>
          <w:bCs/>
        </w:rPr>
        <w:t>References:</w:t>
      </w:r>
    </w:p>
    <w:p w14:paraId="33A7DD9E" w14:textId="77777777" w:rsidR="008B5EBA" w:rsidRPr="008B5EBA" w:rsidRDefault="008B5EBA" w:rsidP="008B5EBA">
      <w:pPr>
        <w:numPr>
          <w:ilvl w:val="0"/>
          <w:numId w:val="4"/>
        </w:numPr>
      </w:pPr>
      <w:r w:rsidRPr="008B5EBA">
        <w:t>Belbin, M. (2010). Team Roles at Work. Butterworth-Heinemann.</w:t>
      </w:r>
    </w:p>
    <w:p w14:paraId="49EDC9DF" w14:textId="77777777" w:rsidR="008B5EBA" w:rsidRPr="008B5EBA" w:rsidRDefault="008B5EBA" w:rsidP="008B5EBA">
      <w:pPr>
        <w:numPr>
          <w:ilvl w:val="0"/>
          <w:numId w:val="4"/>
        </w:numPr>
      </w:pPr>
      <w:r w:rsidRPr="008B5EBA">
        <w:t>Malhotra, D., &amp; Bazerman, M. H. (2007). Negotiation Genius: How to Overcome Obstacles and Achieve Brilliant Results at the Bargaining Table and Beyond. Bantam.</w:t>
      </w:r>
    </w:p>
    <w:p w14:paraId="42663C54" w14:textId="77777777" w:rsidR="008B5EBA" w:rsidRPr="008B5EBA" w:rsidRDefault="008B5EBA" w:rsidP="008B5EBA">
      <w:pPr>
        <w:numPr>
          <w:ilvl w:val="0"/>
          <w:numId w:val="4"/>
        </w:numPr>
      </w:pPr>
      <w:r w:rsidRPr="008B5EBA">
        <w:t>Project Management Institute. (2021). Pulse of the Profession 2021: Beyond Agility. PMI.</w:t>
      </w:r>
    </w:p>
    <w:p w14:paraId="6725293F" w14:textId="77777777" w:rsidR="008B5EBA" w:rsidRPr="008B5EBA" w:rsidRDefault="008B5EBA" w:rsidP="008B5EBA">
      <w:pPr>
        <w:numPr>
          <w:ilvl w:val="0"/>
          <w:numId w:val="4"/>
        </w:numPr>
      </w:pPr>
      <w:r w:rsidRPr="008B5EBA">
        <w:t>Harvard Business Review. (2020). Agile Project Management: The Competitive Advantage for a Digital Age.</w:t>
      </w:r>
    </w:p>
    <w:p w14:paraId="4CEF354D" w14:textId="77777777" w:rsidR="00A83CB7" w:rsidRDefault="00A83CB7"/>
    <w:sectPr w:rsidR="00A83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FE4493"/>
    <w:multiLevelType w:val="multilevel"/>
    <w:tmpl w:val="D6BA1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762270"/>
    <w:multiLevelType w:val="multilevel"/>
    <w:tmpl w:val="9F40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ED7BCB"/>
    <w:multiLevelType w:val="multilevel"/>
    <w:tmpl w:val="F8660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833B26"/>
    <w:multiLevelType w:val="multilevel"/>
    <w:tmpl w:val="AD948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9696520">
    <w:abstractNumId w:val="1"/>
  </w:num>
  <w:num w:numId="2" w16cid:durableId="1273785130">
    <w:abstractNumId w:val="2"/>
  </w:num>
  <w:num w:numId="3" w16cid:durableId="1663853770">
    <w:abstractNumId w:val="0"/>
  </w:num>
  <w:num w:numId="4" w16cid:durableId="253906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BA"/>
    <w:rsid w:val="00090C96"/>
    <w:rsid w:val="002B0422"/>
    <w:rsid w:val="008B5EBA"/>
    <w:rsid w:val="008E6791"/>
    <w:rsid w:val="00A8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8FC9"/>
  <w15:chartTrackingRefBased/>
  <w15:docId w15:val="{5EB778E1-F43A-4E8A-93C2-BED4ADD5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E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E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E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E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E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E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E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E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E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E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E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E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E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E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E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E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E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EBA"/>
    <w:rPr>
      <w:rFonts w:eastAsiaTheme="majorEastAsia" w:cstheme="majorBidi"/>
      <w:color w:val="272727" w:themeColor="text1" w:themeTint="D8"/>
    </w:rPr>
  </w:style>
  <w:style w:type="paragraph" w:styleId="Title">
    <w:name w:val="Title"/>
    <w:basedOn w:val="Normal"/>
    <w:next w:val="Normal"/>
    <w:link w:val="TitleChar"/>
    <w:uiPriority w:val="10"/>
    <w:qFormat/>
    <w:rsid w:val="008B5E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E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E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E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EBA"/>
    <w:pPr>
      <w:spacing w:before="160"/>
      <w:jc w:val="center"/>
    </w:pPr>
    <w:rPr>
      <w:i/>
      <w:iCs/>
      <w:color w:val="404040" w:themeColor="text1" w:themeTint="BF"/>
    </w:rPr>
  </w:style>
  <w:style w:type="character" w:customStyle="1" w:styleId="QuoteChar">
    <w:name w:val="Quote Char"/>
    <w:basedOn w:val="DefaultParagraphFont"/>
    <w:link w:val="Quote"/>
    <w:uiPriority w:val="29"/>
    <w:rsid w:val="008B5EBA"/>
    <w:rPr>
      <w:i/>
      <w:iCs/>
      <w:color w:val="404040" w:themeColor="text1" w:themeTint="BF"/>
    </w:rPr>
  </w:style>
  <w:style w:type="paragraph" w:styleId="ListParagraph">
    <w:name w:val="List Paragraph"/>
    <w:basedOn w:val="Normal"/>
    <w:uiPriority w:val="34"/>
    <w:qFormat/>
    <w:rsid w:val="008B5EBA"/>
    <w:pPr>
      <w:ind w:left="720"/>
      <w:contextualSpacing/>
    </w:pPr>
  </w:style>
  <w:style w:type="character" w:styleId="IntenseEmphasis">
    <w:name w:val="Intense Emphasis"/>
    <w:basedOn w:val="DefaultParagraphFont"/>
    <w:uiPriority w:val="21"/>
    <w:qFormat/>
    <w:rsid w:val="008B5EBA"/>
    <w:rPr>
      <w:i/>
      <w:iCs/>
      <w:color w:val="0F4761" w:themeColor="accent1" w:themeShade="BF"/>
    </w:rPr>
  </w:style>
  <w:style w:type="paragraph" w:styleId="IntenseQuote">
    <w:name w:val="Intense Quote"/>
    <w:basedOn w:val="Normal"/>
    <w:next w:val="Normal"/>
    <w:link w:val="IntenseQuoteChar"/>
    <w:uiPriority w:val="30"/>
    <w:qFormat/>
    <w:rsid w:val="008B5E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EBA"/>
    <w:rPr>
      <w:i/>
      <w:iCs/>
      <w:color w:val="0F4761" w:themeColor="accent1" w:themeShade="BF"/>
    </w:rPr>
  </w:style>
  <w:style w:type="character" w:styleId="IntenseReference">
    <w:name w:val="Intense Reference"/>
    <w:basedOn w:val="DefaultParagraphFont"/>
    <w:uiPriority w:val="32"/>
    <w:qFormat/>
    <w:rsid w:val="008B5E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24320">
      <w:bodyDiv w:val="1"/>
      <w:marLeft w:val="0"/>
      <w:marRight w:val="0"/>
      <w:marTop w:val="0"/>
      <w:marBottom w:val="0"/>
      <w:divBdr>
        <w:top w:val="none" w:sz="0" w:space="0" w:color="auto"/>
        <w:left w:val="none" w:sz="0" w:space="0" w:color="auto"/>
        <w:bottom w:val="none" w:sz="0" w:space="0" w:color="auto"/>
        <w:right w:val="none" w:sz="0" w:space="0" w:color="auto"/>
      </w:divBdr>
    </w:div>
    <w:div w:id="25980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545</Words>
  <Characters>3113</Characters>
  <Application>Microsoft Office Word</Application>
  <DocSecurity>0</DocSecurity>
  <Lines>25</Lines>
  <Paragraphs>7</Paragraphs>
  <ScaleCrop>false</ScaleCrop>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1</cp:revision>
  <dcterms:created xsi:type="dcterms:W3CDTF">2025-02-18T05:04:00Z</dcterms:created>
  <dcterms:modified xsi:type="dcterms:W3CDTF">2025-02-18T05:05:00Z</dcterms:modified>
</cp:coreProperties>
</file>