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67" w:rsidRPr="000E304B" w:rsidRDefault="000E304B" w:rsidP="000E304B">
      <w:pPr>
        <w:tabs>
          <w:tab w:val="left" w:pos="3994"/>
        </w:tabs>
        <w:spacing w:line="240" w:lineRule="auto"/>
        <w:jc w:val="center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>EX</w:t>
      </w:r>
      <w:proofErr w:type="gramStart"/>
      <w:r w:rsidRPr="000E304B">
        <w:rPr>
          <w:rFonts w:ascii="Times New Roman" w:hAnsi="Times New Roman" w:cs="Times New Roman"/>
          <w:sz w:val="18"/>
        </w:rPr>
        <w:t>:4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    Implementation of Stationary checking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>AIM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To implement the </w:t>
      </w:r>
      <w:r w:rsidRPr="000E304B">
        <w:rPr>
          <w:rFonts w:ascii="Times New Roman" w:hAnsi="Times New Roman" w:cs="Times New Roman"/>
          <w:sz w:val="18"/>
        </w:rPr>
        <w:t>Implementation of Stationary checking</w:t>
      </w:r>
      <w:r w:rsidRPr="000E304B">
        <w:rPr>
          <w:rFonts w:ascii="Times New Roman" w:hAnsi="Times New Roman" w:cs="Times New Roman"/>
          <w:sz w:val="18"/>
        </w:rPr>
        <w:t xml:space="preserve"> using time series data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>CODE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numpy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0E304B">
        <w:rPr>
          <w:rFonts w:ascii="Times New Roman" w:hAnsi="Times New Roman" w:cs="Times New Roman"/>
          <w:sz w:val="18"/>
        </w:rPr>
        <w:t>np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pandas as </w:t>
      </w:r>
      <w:proofErr w:type="spellStart"/>
      <w:r w:rsidRPr="000E304B">
        <w:rPr>
          <w:rFonts w:ascii="Times New Roman" w:hAnsi="Times New Roman" w:cs="Times New Roman"/>
          <w:sz w:val="18"/>
        </w:rPr>
        <w:t>pd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matplotlib.pyplot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0E304B">
        <w:rPr>
          <w:rFonts w:ascii="Times New Roman" w:hAnsi="Times New Roman" w:cs="Times New Roman"/>
          <w:sz w:val="18"/>
        </w:rPr>
        <w:t>plt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from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statsmodels.tsa.stattools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import </w:t>
      </w:r>
      <w:proofErr w:type="spellStart"/>
      <w:r w:rsidRPr="000E304B">
        <w:rPr>
          <w:rFonts w:ascii="Times New Roman" w:hAnsi="Times New Roman" w:cs="Times New Roman"/>
          <w:sz w:val="18"/>
        </w:rPr>
        <w:t>adfuller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pd.read_</w:t>
      </w:r>
      <w:proofErr w:type="gramStart"/>
      <w:r w:rsidRPr="000E304B">
        <w:rPr>
          <w:rFonts w:ascii="Times New Roman" w:hAnsi="Times New Roman" w:cs="Times New Roman"/>
          <w:sz w:val="18"/>
        </w:rPr>
        <w:t>csv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"cad_jpy.csv", </w:t>
      </w:r>
      <w:proofErr w:type="spellStart"/>
      <w:r w:rsidRPr="000E304B">
        <w:rPr>
          <w:rFonts w:ascii="Times New Roman" w:hAnsi="Times New Roman" w:cs="Times New Roman"/>
          <w:sz w:val="18"/>
        </w:rPr>
        <w:t>index_col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="Date", </w:t>
      </w:r>
      <w:proofErr w:type="spellStart"/>
      <w:r w:rsidRPr="000E304B">
        <w:rPr>
          <w:rFonts w:ascii="Times New Roman" w:hAnsi="Times New Roman" w:cs="Times New Roman"/>
          <w:sz w:val="18"/>
        </w:rPr>
        <w:t>infer_datetime_format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=True, </w:t>
      </w:r>
      <w:proofErr w:type="spellStart"/>
      <w:r w:rsidRPr="000E304B">
        <w:rPr>
          <w:rFonts w:ascii="Times New Roman" w:hAnsi="Times New Roman" w:cs="Times New Roman"/>
          <w:sz w:val="18"/>
        </w:rPr>
        <w:t>parse_dates</w:t>
      </w:r>
      <w:proofErr w:type="spellEnd"/>
      <w:r w:rsidRPr="000E304B">
        <w:rPr>
          <w:rFonts w:ascii="Times New Roman" w:hAnsi="Times New Roman" w:cs="Times New Roman"/>
          <w:sz w:val="18"/>
        </w:rPr>
        <w:t>=True)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["Price"], label="CAD/JPY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"CAD/JPY Exchange Rate Over Time")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plt.xlabel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plt.ylabel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"Exchange Rate")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Check for </w:t>
      </w:r>
      <w:proofErr w:type="spellStart"/>
      <w:r w:rsidRPr="000E304B">
        <w:rPr>
          <w:rFonts w:ascii="Times New Roman" w:hAnsi="Times New Roman" w:cs="Times New Roman"/>
          <w:sz w:val="18"/>
        </w:rPr>
        <w:t>stationarity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using Rolling Mean &amp; Standard Deviation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rolling_mean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"Price"].rolling(window=30).mean()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rolling_std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"Price"].rolling(window=30).</w:t>
      </w:r>
      <w:proofErr w:type="spellStart"/>
      <w:r w:rsidRPr="000E304B">
        <w:rPr>
          <w:rFonts w:ascii="Times New Roman" w:hAnsi="Times New Roman" w:cs="Times New Roman"/>
          <w:sz w:val="18"/>
        </w:rPr>
        <w:t>std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["Price"], label="Original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rolling_mean</w:t>
      </w:r>
      <w:proofErr w:type="spellEnd"/>
      <w:r w:rsidRPr="000E304B">
        <w:rPr>
          <w:rFonts w:ascii="Times New Roman" w:hAnsi="Times New Roman" w:cs="Times New Roman"/>
          <w:sz w:val="18"/>
        </w:rPr>
        <w:t>, label="Rolling Mean", color='red')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rolling_std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, label="Rolling </w:t>
      </w:r>
      <w:proofErr w:type="spellStart"/>
      <w:r w:rsidRPr="000E304B">
        <w:rPr>
          <w:rFonts w:ascii="Times New Roman" w:hAnsi="Times New Roman" w:cs="Times New Roman"/>
          <w:sz w:val="18"/>
        </w:rPr>
        <w:t>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Dev</w:t>
      </w:r>
      <w:proofErr w:type="spellEnd"/>
      <w:r w:rsidRPr="000E304B">
        <w:rPr>
          <w:rFonts w:ascii="Times New Roman" w:hAnsi="Times New Roman" w:cs="Times New Roman"/>
          <w:sz w:val="18"/>
        </w:rPr>
        <w:t>", color='black')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"Rolling Mean &amp; Standard Deviation")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lastRenderedPageBreak/>
        <w:drawing>
          <wp:inline distT="0" distB="0" distL="0" distR="0" wp14:anchorId="0729DF15" wp14:editId="6C5FCC71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># Augmented Dickey-Fuller Test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def</w:t>
      </w:r>
      <w:proofErr w:type="spellEnd"/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adf_test</w:t>
      </w:r>
      <w:proofErr w:type="spellEnd"/>
      <w:r w:rsidRPr="000E304B">
        <w:rPr>
          <w:rFonts w:ascii="Times New Roman" w:hAnsi="Times New Roman" w:cs="Times New Roman"/>
          <w:sz w:val="18"/>
        </w:rPr>
        <w:t>(series):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result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adfuller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r w:rsidRPr="000E304B">
        <w:rPr>
          <w:rFonts w:ascii="Times New Roman" w:hAnsi="Times New Roman" w:cs="Times New Roman"/>
          <w:sz w:val="18"/>
        </w:rPr>
        <w:t>series.dropna</w:t>
      </w:r>
      <w:proofErr w:type="spellEnd"/>
      <w:r w:rsidRPr="000E304B">
        <w:rPr>
          <w:rFonts w:ascii="Times New Roman" w:hAnsi="Times New Roman" w:cs="Times New Roman"/>
          <w:sz w:val="18"/>
        </w:rPr>
        <w:t>())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labels = ['ADF Statistic', 'p-value', '# Lags Used', 'Number of Observations']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for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label, value in zip(labels, result[:4]):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f"{label}: {value}")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"Critical Values:")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for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key, value in result[4].items():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f"{key}: {value}")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if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result[1] &lt;= 0.05: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nData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is stationary (reject H0).")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else</w:t>
      </w:r>
      <w:proofErr w:type="gramEnd"/>
      <w:r w:rsidRPr="000E304B">
        <w:rPr>
          <w:rFonts w:ascii="Times New Roman" w:hAnsi="Times New Roman" w:cs="Times New Roman"/>
          <w:sz w:val="18"/>
        </w:rPr>
        <w:t>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nData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is non-stationary (fail to reject H0).")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"ADF Test on Original Data:")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adf_</w:t>
      </w:r>
      <w:proofErr w:type="gramStart"/>
      <w:r w:rsidRPr="000E304B">
        <w:rPr>
          <w:rFonts w:ascii="Times New Roman" w:hAnsi="Times New Roman" w:cs="Times New Roman"/>
          <w:sz w:val="18"/>
        </w:rPr>
        <w:t>test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0E304B">
        <w:rPr>
          <w:rFonts w:ascii="Times New Roman" w:hAnsi="Times New Roman" w:cs="Times New Roman"/>
          <w:sz w:val="18"/>
        </w:rPr>
        <w:t>If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non-stationary, apply differencing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'] = </w:t>
      </w:r>
      <w:proofErr w:type="spellStart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['Price'].diff()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Re-check </w:t>
      </w:r>
      <w:proofErr w:type="spellStart"/>
      <w:r w:rsidRPr="000E304B">
        <w:rPr>
          <w:rFonts w:ascii="Times New Roman" w:hAnsi="Times New Roman" w:cs="Times New Roman"/>
          <w:sz w:val="18"/>
        </w:rPr>
        <w:t>stationarity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>'], label="Differenced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"Differenced Time Series Data")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plt.xlabel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plt.ylabel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"Differenced Exchange Rate")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nADF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Test on Differenced Data:")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adf_</w:t>
      </w:r>
      <w:proofErr w:type="gramStart"/>
      <w:r w:rsidRPr="000E304B">
        <w:rPr>
          <w:rFonts w:ascii="Times New Roman" w:hAnsi="Times New Roman" w:cs="Times New Roman"/>
          <w:sz w:val="18"/>
        </w:rPr>
        <w:t>test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>'])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drawing>
          <wp:inline distT="0" distB="0" distL="0" distR="0" wp14:anchorId="32330483" wp14:editId="6A40D9FF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 xml:space="preserve">Result: 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Thus the program to </w:t>
      </w:r>
      <w:bookmarkStart w:id="0" w:name="_GoBack"/>
      <w:bookmarkEnd w:id="0"/>
      <w:r>
        <w:rPr>
          <w:rFonts w:ascii="Times New Roman" w:hAnsi="Times New Roman" w:cs="Times New Roman"/>
          <w:sz w:val="18"/>
        </w:rPr>
        <w:t>implement the stationary checking is done successfully using the time series data</w:t>
      </w:r>
    </w:p>
    <w:sectPr w:rsidR="000E304B" w:rsidRPr="000E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4B"/>
    <w:rsid w:val="000E304B"/>
    <w:rsid w:val="00D3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1</cp:revision>
  <dcterms:created xsi:type="dcterms:W3CDTF">2025-03-04T05:27:00Z</dcterms:created>
  <dcterms:modified xsi:type="dcterms:W3CDTF">2025-03-04T05:34:00Z</dcterms:modified>
</cp:coreProperties>
</file>