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117045250"/>
        <w:docPartObj>
          <w:docPartGallery w:val="Cover Pages"/>
          <w:docPartUnique/>
        </w:docPartObj>
      </w:sdtPr>
      <w:sdtEndPr>
        <w:rPr>
          <w:rFonts w:eastAsiaTheme="minorHAnsi"/>
          <w:color w:val="2F5496" w:themeColor="accent1" w:themeShade="BF"/>
          <w:sz w:val="26"/>
          <w:szCs w:val="26"/>
          <w:lang w:val="en-IN"/>
        </w:rPr>
      </w:sdtEndPr>
      <w:sdtContent>
        <w:p w14:paraId="6066667B" w14:textId="7DD3C991" w:rsidR="00FD0F53" w:rsidRDefault="00FD0F5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3720009" wp14:editId="077836A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50DD13AF4C24F8A990BA3B732F271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765DCA" w14:textId="257D5A8F" w:rsidR="00FD0F53" w:rsidRDefault="0054646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Filter design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10F7DDF93ED402A885F18CB3A84D3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F8F7CE" w14:textId="06D73E8D" w:rsidR="00FD0F53" w:rsidRDefault="00B20E6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Digital Signal Processing</w:t>
              </w:r>
            </w:p>
          </w:sdtContent>
        </w:sdt>
        <w:p w14:paraId="3047897B" w14:textId="77777777" w:rsidR="00FD0F53" w:rsidRDefault="00FD0F5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D4A4C4" wp14:editId="5DC1CA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D73638" w14:textId="26145A93" w:rsidR="00FD0F53" w:rsidRDefault="00B20E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11, 2018</w:t>
                                    </w:r>
                                  </w:p>
                                </w:sdtContent>
                              </w:sdt>
                              <w:p w14:paraId="0C47FEA7" w14:textId="17487614" w:rsidR="00FD0F53" w:rsidRDefault="006B56A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>Arunabh Ghosh</w:t>
                                    </w:r>
                                  </w:sdtContent>
                                </w:sdt>
                              </w:p>
                              <w:p w14:paraId="41010D42" w14:textId="5355BD90" w:rsidR="00FD0F53" w:rsidRDefault="00FD0F5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B56A2">
                                      <w:rPr>
                                        <w:color w:val="4472C4" w:themeColor="accent1"/>
                                      </w:rPr>
                                      <w:t>150070006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D4A4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D73638" w14:textId="26145A93" w:rsidR="00FD0F53" w:rsidRDefault="00B20E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11, 2018</w:t>
                              </w:r>
                            </w:p>
                          </w:sdtContent>
                        </w:sdt>
                        <w:p w14:paraId="0C47FEA7" w14:textId="17487614" w:rsidR="00FD0F53" w:rsidRDefault="006B56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Arunabh Ghosh</w:t>
                              </w:r>
                            </w:sdtContent>
                          </w:sdt>
                        </w:p>
                        <w:p w14:paraId="41010D42" w14:textId="5355BD90" w:rsidR="00FD0F53" w:rsidRDefault="00FD0F5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B56A2">
                                <w:rPr>
                                  <w:color w:val="4472C4" w:themeColor="accent1"/>
                                </w:rPr>
                                <w:t>150070006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8AD4AD" wp14:editId="5F0DD6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9B810" w14:textId="61348087" w:rsidR="00FD0F53" w:rsidRDefault="00FD0F5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color w:val="2F5496" w:themeColor="accent1" w:themeShade="BF"/>
              <w:sz w:val="26"/>
              <w:szCs w:val="26"/>
            </w:rPr>
            <w:br w:type="page"/>
          </w:r>
        </w:p>
      </w:sdtContent>
    </w:sdt>
    <w:sdt>
      <w:sdtPr>
        <w:id w:val="2093730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3F2C394" w14:textId="5313EC87" w:rsidR="006B607C" w:rsidRDefault="006B607C">
          <w:pPr>
            <w:pStyle w:val="TOCHeading"/>
          </w:pPr>
          <w:r>
            <w:t>Contents</w:t>
          </w:r>
        </w:p>
        <w:p w14:paraId="372853C8" w14:textId="7B51BEC5" w:rsidR="006B607C" w:rsidRDefault="006B6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42838" w:history="1">
            <w:r w:rsidRPr="001201CA">
              <w:rPr>
                <w:rStyle w:val="Hyperlink"/>
                <w:noProof/>
              </w:rPr>
              <w:t>Student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020A" w14:textId="4D74DAD9" w:rsidR="006B607C" w:rsidRDefault="006B6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39" w:history="1">
            <w:r w:rsidRPr="001201CA">
              <w:rPr>
                <w:rStyle w:val="Hyperlink"/>
                <w:noProof/>
              </w:rPr>
              <w:t>Filter-1 (Bandpass)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0010" w14:textId="713B942E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0" w:history="1">
            <w:r w:rsidRPr="001201CA">
              <w:rPr>
                <w:rStyle w:val="Hyperlink"/>
                <w:noProof/>
              </w:rPr>
              <w:t>Unnormalized Discrete time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5C1F" w14:textId="352D4C1A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1" w:history="1">
            <w:r w:rsidRPr="001201CA">
              <w:rPr>
                <w:rStyle w:val="Hyperlink"/>
                <w:noProof/>
              </w:rPr>
              <w:t>Normalized Digital Filter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0A32" w14:textId="532DE5F0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2" w:history="1">
            <w:r w:rsidRPr="001201CA">
              <w:rPr>
                <w:rStyle w:val="Hyperlink"/>
                <w:noProof/>
              </w:rPr>
              <w:t>Analog filter specifications for Band-pass filter using Bilinear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0073" w14:textId="4A9B4DAB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3" w:history="1">
            <w:r w:rsidRPr="001201CA">
              <w:rPr>
                <w:rStyle w:val="Hyperlink"/>
                <w:noProof/>
              </w:rPr>
              <w:t>Frequency transformation and relevant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FEEA" w14:textId="5AE1D072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4" w:history="1">
            <w:r w:rsidRPr="001201CA">
              <w:rPr>
                <w:rStyle w:val="Hyperlink"/>
                <w:noProof/>
              </w:rPr>
              <w:t>Frequency transformed lowpass analog filter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2741" w14:textId="2AC7F5B5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5" w:history="1">
            <w:r w:rsidRPr="001201CA">
              <w:rPr>
                <w:rStyle w:val="Hyperlink"/>
                <w:noProof/>
              </w:rPr>
              <w:t>Analog Lowpass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D70E" w14:textId="652CBCAE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6" w:history="1">
            <w:r w:rsidRPr="001201CA">
              <w:rPr>
                <w:rStyle w:val="Hyperlink"/>
                <w:noProof/>
              </w:rPr>
              <w:t>Analog Bandpass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2A66" w14:textId="7C494280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7" w:history="1">
            <w:r w:rsidRPr="001201CA">
              <w:rPr>
                <w:rStyle w:val="Hyperlink"/>
                <w:noProof/>
              </w:rPr>
              <w:t>Realization using Direct Form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5DA0" w14:textId="25C60322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8" w:history="1">
            <w:r w:rsidRPr="001201CA">
              <w:rPr>
                <w:rStyle w:val="Hyperlink"/>
                <w:noProof/>
              </w:rPr>
              <w:t>FIR Filter Transfer Function using Kaiser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A368" w14:textId="2BF2FF7D" w:rsidR="006B607C" w:rsidRDefault="006B6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49" w:history="1">
            <w:r w:rsidRPr="001201CA">
              <w:rPr>
                <w:rStyle w:val="Hyperlink"/>
                <w:noProof/>
              </w:rPr>
              <w:t>Filter-2(Bandstop)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B648" w14:textId="4D02F4B5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0" w:history="1">
            <w:r w:rsidRPr="001201CA">
              <w:rPr>
                <w:rStyle w:val="Hyperlink"/>
                <w:noProof/>
              </w:rPr>
              <w:t>Un-normalized Discrete Time Filter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B868" w14:textId="1B8465D4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1" w:history="1">
            <w:r w:rsidRPr="001201CA">
              <w:rPr>
                <w:rStyle w:val="Hyperlink"/>
                <w:noProof/>
              </w:rPr>
              <w:t>Normalized Digital Filter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35DD" w14:textId="4C810B92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2" w:history="1">
            <w:r w:rsidRPr="001201CA">
              <w:rPr>
                <w:rStyle w:val="Hyperlink"/>
                <w:noProof/>
              </w:rPr>
              <w:t>Analog filter specifications for Band-pass filter using Bilinear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2F15" w14:textId="2832316C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3" w:history="1">
            <w:r w:rsidRPr="001201CA">
              <w:rPr>
                <w:rStyle w:val="Hyperlink"/>
                <w:noProof/>
              </w:rPr>
              <w:t>Frequency Transformation &amp; Relevant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23A0" w14:textId="6F42972F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4" w:history="1">
            <w:r w:rsidRPr="001201CA">
              <w:rPr>
                <w:rStyle w:val="Hyperlink"/>
                <w:noProof/>
              </w:rPr>
              <w:t>Frequency Transformed Lowpass Analog Filter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99A7" w14:textId="197FDB10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5" w:history="1">
            <w:r w:rsidRPr="001201CA">
              <w:rPr>
                <w:rStyle w:val="Hyperlink"/>
                <w:noProof/>
              </w:rPr>
              <w:t>Analog Lowpass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5E21" w14:textId="7C64902A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6" w:history="1">
            <w:r w:rsidRPr="001201CA">
              <w:rPr>
                <w:rStyle w:val="Hyperlink"/>
                <w:noProof/>
              </w:rPr>
              <w:t>Analog Bandstop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F640" w14:textId="259C45A8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7" w:history="1">
            <w:r w:rsidRPr="001201CA">
              <w:rPr>
                <w:rStyle w:val="Hyperlink"/>
                <w:noProof/>
              </w:rPr>
              <w:t>Discrete Time Filter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BC0F" w14:textId="7AD3E23A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8" w:history="1">
            <w:r w:rsidRPr="001201CA">
              <w:rPr>
                <w:rStyle w:val="Hyperlink"/>
                <w:noProof/>
              </w:rPr>
              <w:t>Realization using Direct Form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57DF" w14:textId="285DB831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59" w:history="1">
            <w:r w:rsidRPr="001201CA">
              <w:rPr>
                <w:rStyle w:val="Hyperlink"/>
                <w:noProof/>
              </w:rPr>
              <w:t>FIR Filter Transfer Function using Kaiser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10B4" w14:textId="1AA79055" w:rsidR="006B607C" w:rsidRDefault="006B60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60" w:history="1">
            <w:r w:rsidRPr="001201CA">
              <w:rPr>
                <w:rStyle w:val="Hyperlink"/>
                <w:noProof/>
              </w:rPr>
              <w:t>MATLAB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ABA0" w14:textId="4D0ED246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61" w:history="1">
            <w:r w:rsidRPr="001201CA">
              <w:rPr>
                <w:rStyle w:val="Hyperlink"/>
                <w:noProof/>
              </w:rPr>
              <w:t>Filter 1 – Bandpass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0D19E" w14:textId="08DB093C" w:rsidR="006B607C" w:rsidRDefault="006B6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62" w:history="1">
            <w:r w:rsidRPr="001201CA">
              <w:rPr>
                <w:rStyle w:val="Hyperlink"/>
                <w:noProof/>
              </w:rPr>
              <w:t>IIR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98F3" w14:textId="0A39D47A" w:rsidR="006B607C" w:rsidRDefault="006B6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63" w:history="1">
            <w:r w:rsidRPr="001201CA">
              <w:rPr>
                <w:rStyle w:val="Hyperlink"/>
                <w:noProof/>
              </w:rPr>
              <w:t>FIR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9A89" w14:textId="743DDF68" w:rsidR="006B607C" w:rsidRDefault="006B60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64" w:history="1">
            <w:r w:rsidRPr="001201CA">
              <w:rPr>
                <w:rStyle w:val="Hyperlink"/>
                <w:noProof/>
              </w:rPr>
              <w:t>Filter 2 – Bandstop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6823" w14:textId="0523764C" w:rsidR="006B607C" w:rsidRDefault="006B6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65" w:history="1">
            <w:r w:rsidRPr="001201CA">
              <w:rPr>
                <w:rStyle w:val="Hyperlink"/>
                <w:noProof/>
              </w:rPr>
              <w:t>IIR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F5EA" w14:textId="45D44E50" w:rsidR="006B607C" w:rsidRDefault="006B60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1242866" w:history="1">
            <w:r w:rsidRPr="001201CA">
              <w:rPr>
                <w:rStyle w:val="Hyperlink"/>
                <w:noProof/>
              </w:rPr>
              <w:t>FIR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44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E3DA" w14:textId="3BEB75D3" w:rsidR="006B607C" w:rsidRDefault="006B607C">
          <w:r>
            <w:rPr>
              <w:b/>
              <w:bCs/>
              <w:noProof/>
            </w:rPr>
            <w:fldChar w:fldCharType="end"/>
          </w:r>
        </w:p>
      </w:sdtContent>
    </w:sdt>
    <w:p w14:paraId="411325BB" w14:textId="77777777" w:rsidR="006B607C" w:rsidRDefault="006B607C" w:rsidP="00A37411">
      <w:pPr>
        <w:pStyle w:val="Title"/>
        <w:spacing w:line="360" w:lineRule="auto"/>
      </w:pPr>
    </w:p>
    <w:p w14:paraId="5CECEAD4" w14:textId="77777777" w:rsidR="006B607C" w:rsidRDefault="006B607C" w:rsidP="00A37411">
      <w:pPr>
        <w:pStyle w:val="Title"/>
        <w:spacing w:line="360" w:lineRule="auto"/>
      </w:pPr>
    </w:p>
    <w:p w14:paraId="2963B037" w14:textId="169B3FD7" w:rsidR="00A37411" w:rsidRDefault="00A37411" w:rsidP="00A37411">
      <w:pPr>
        <w:pStyle w:val="Title"/>
        <w:spacing w:line="360" w:lineRule="auto"/>
      </w:pPr>
      <w:r w:rsidRPr="00A37411">
        <w:lastRenderedPageBreak/>
        <w:t>EE 338: Filter Design Assignment</w:t>
      </w:r>
    </w:p>
    <w:p w14:paraId="032FFEC1" w14:textId="634CE67D" w:rsidR="00A37411" w:rsidRPr="00A37411" w:rsidRDefault="00A37411" w:rsidP="00A37411">
      <w:pPr>
        <w:pStyle w:val="Heading1"/>
        <w:spacing w:line="360" w:lineRule="auto"/>
      </w:pPr>
      <w:bookmarkStart w:id="1" w:name="_Toc511242838"/>
      <w:r>
        <w:t>Student Details</w:t>
      </w:r>
      <w:bookmarkEnd w:id="1"/>
    </w:p>
    <w:p w14:paraId="64A3E5A1" w14:textId="56130D98" w:rsidR="00A37411" w:rsidRDefault="00A37411" w:rsidP="00A37411">
      <w:pPr>
        <w:spacing w:after="0" w:line="360" w:lineRule="auto"/>
      </w:pPr>
      <w:r>
        <w:t>Name: Arunabh Ghosh</w:t>
      </w:r>
    </w:p>
    <w:p w14:paraId="33FD6599" w14:textId="5FF47B19" w:rsidR="00A37411" w:rsidRDefault="00A37411" w:rsidP="00A37411">
      <w:pPr>
        <w:spacing w:after="0" w:line="360" w:lineRule="auto"/>
      </w:pPr>
      <w:r>
        <w:t>Roll Number: 150070006</w:t>
      </w:r>
    </w:p>
    <w:p w14:paraId="56E49B01" w14:textId="485117F1" w:rsidR="00A37411" w:rsidRDefault="00A37411" w:rsidP="00A37411">
      <w:pPr>
        <w:spacing w:after="0" w:line="360" w:lineRule="auto"/>
      </w:pPr>
      <w:r>
        <w:t>Filter Number: 16</w:t>
      </w:r>
    </w:p>
    <w:p w14:paraId="7CAB591F" w14:textId="6A6A189E" w:rsidR="00A37411" w:rsidRDefault="00A37411" w:rsidP="00A37411">
      <w:pPr>
        <w:pStyle w:val="Heading1"/>
        <w:spacing w:line="360" w:lineRule="auto"/>
      </w:pPr>
      <w:bookmarkStart w:id="2" w:name="_Toc511242839"/>
      <w:r>
        <w:t>Filter-1 (Bandpass) details</w:t>
      </w:r>
      <w:bookmarkEnd w:id="2"/>
    </w:p>
    <w:p w14:paraId="033F5C04" w14:textId="066BAF9A" w:rsidR="00A37411" w:rsidRDefault="00A37411" w:rsidP="00A37411">
      <w:pPr>
        <w:pStyle w:val="Heading2"/>
        <w:spacing w:line="360" w:lineRule="auto"/>
      </w:pPr>
      <w:bookmarkStart w:id="3" w:name="_Toc511242840"/>
      <w:r>
        <w:t>Unnormalized Discrete time specifications</w:t>
      </w:r>
      <w:bookmarkEnd w:id="3"/>
    </w:p>
    <w:p w14:paraId="6C3C5566" w14:textId="6A105935" w:rsidR="00A37411" w:rsidRDefault="00A37411" w:rsidP="006F273B">
      <w:pPr>
        <w:spacing w:after="0" w:line="360" w:lineRule="auto"/>
      </w:pPr>
      <w:r>
        <w:t>Filter number: 16</w:t>
      </w:r>
    </w:p>
    <w:p w14:paraId="103B2C3C" w14:textId="6AACEF70" w:rsidR="00A37411" w:rsidRDefault="00A37411" w:rsidP="006F273B">
      <w:pPr>
        <w:spacing w:after="0" w:line="360" w:lineRule="auto"/>
      </w:pPr>
      <w:r>
        <w:t>Since filter number is &lt; 75, m = 16.</w:t>
      </w:r>
    </w:p>
    <w:p w14:paraId="076A90BB" w14:textId="50BA4A32" w:rsidR="00A37411" w:rsidRDefault="00A37411" w:rsidP="006F273B">
      <w:pPr>
        <w:spacing w:after="0" w:line="360" w:lineRule="auto"/>
      </w:pPr>
      <w:r>
        <w:t>q(m) = greatest integer less than 0.1m = 1</w:t>
      </w:r>
    </w:p>
    <w:p w14:paraId="15BD526F" w14:textId="2F6CA142" w:rsidR="00A37411" w:rsidRDefault="00A37411" w:rsidP="006F273B">
      <w:pPr>
        <w:spacing w:after="0" w:line="360" w:lineRule="auto"/>
      </w:pPr>
      <w:r>
        <w:t>r(m) = m – 10q(m) = 6</w:t>
      </w:r>
    </w:p>
    <w:p w14:paraId="7573296E" w14:textId="08F7247C" w:rsidR="00A37411" w:rsidRDefault="00A37411" w:rsidP="006F273B">
      <w:pPr>
        <w:spacing w:after="0" w:line="360" w:lineRule="auto"/>
      </w:pPr>
      <w:r w:rsidRPr="00A37411">
        <w:t>BL(m) = 5 + 1.4 q(m) + 4 r(m)</w:t>
      </w:r>
      <w:r>
        <w:t xml:space="preserve"> = 30.4</w:t>
      </w:r>
    </w:p>
    <w:p w14:paraId="0C3F4EE4" w14:textId="4F51791D" w:rsidR="00A37411" w:rsidRDefault="00A37411" w:rsidP="006F273B">
      <w:pPr>
        <w:spacing w:after="0" w:line="360" w:lineRule="auto"/>
      </w:pPr>
      <w:r>
        <w:t>BH(m) = BL(m) + 10 = 40.4</w:t>
      </w:r>
    </w:p>
    <w:p w14:paraId="03A038B0" w14:textId="77777777" w:rsidR="006F273B" w:rsidRDefault="006F273B" w:rsidP="006F273B">
      <w:pPr>
        <w:spacing w:after="0" w:line="360" w:lineRule="auto"/>
      </w:pPr>
    </w:p>
    <w:p w14:paraId="47B7B6B1" w14:textId="226F4E7F" w:rsidR="00A37411" w:rsidRDefault="006F273B" w:rsidP="006F273B">
      <w:pPr>
        <w:spacing w:after="0" w:line="360" w:lineRule="auto"/>
      </w:pPr>
      <w:r w:rsidRPr="006F273B">
        <w:t xml:space="preserve">The </w:t>
      </w:r>
      <w:r>
        <w:t>fi</w:t>
      </w:r>
      <w:r w:rsidRPr="006F273B">
        <w:t xml:space="preserve">rst </w:t>
      </w:r>
      <w:r>
        <w:t>filter</w:t>
      </w:r>
      <w:r w:rsidRPr="006F273B">
        <w:t xml:space="preserve"> is given to be a</w:t>
      </w:r>
      <w:r>
        <w:t xml:space="preserve"> Band-Pass filter with passband from </w:t>
      </w:r>
      <w:r w:rsidRPr="00A37411">
        <w:t>BL(m)</w:t>
      </w:r>
      <w:r>
        <w:t xml:space="preserve"> to BH(m) kHz. Therefore,</w:t>
      </w:r>
      <w:r w:rsidR="00237285">
        <w:t xml:space="preserve"> </w:t>
      </w:r>
      <w:r>
        <w:t xml:space="preserve">the specifications are: </w:t>
      </w:r>
    </w:p>
    <w:p w14:paraId="66BF841F" w14:textId="77777777" w:rsidR="006F273B" w:rsidRDefault="006F273B" w:rsidP="006F273B">
      <w:pPr>
        <w:pStyle w:val="ListParagraph"/>
        <w:numPr>
          <w:ilvl w:val="0"/>
          <w:numId w:val="1"/>
        </w:numPr>
        <w:spacing w:after="0" w:line="360" w:lineRule="auto"/>
      </w:pPr>
      <w:r>
        <w:t>Passband: 30.4 kHz to 40.4 kHz</w:t>
      </w:r>
    </w:p>
    <w:p w14:paraId="5C3C75CC" w14:textId="77777777" w:rsidR="006F273B" w:rsidRDefault="006F273B" w:rsidP="006F273B">
      <w:pPr>
        <w:pStyle w:val="ListParagraph"/>
        <w:numPr>
          <w:ilvl w:val="0"/>
          <w:numId w:val="1"/>
        </w:numPr>
        <w:spacing w:after="0" w:line="360" w:lineRule="auto"/>
      </w:pPr>
      <w:r>
        <w:t>Transition band: 2 kHz on either side of passband</w:t>
      </w:r>
    </w:p>
    <w:p w14:paraId="167FF977" w14:textId="7551A72D" w:rsidR="006F273B" w:rsidRDefault="006F273B" w:rsidP="006F273B">
      <w:pPr>
        <w:pStyle w:val="ListParagraph"/>
        <w:numPr>
          <w:ilvl w:val="0"/>
          <w:numId w:val="1"/>
        </w:numPr>
        <w:spacing w:after="0" w:line="360" w:lineRule="auto"/>
      </w:pPr>
      <w:r>
        <w:t>Stopband: 0 to 2</w:t>
      </w:r>
      <w:r w:rsidR="00A63218">
        <w:t>8</w:t>
      </w:r>
      <w:r>
        <w:t>.4 kHz and 42.4 kHz to 150 kHz (</w:t>
      </w:r>
      <w:r>
        <w:rPr>
          <w:rFonts w:ascii="CMR12" w:hAnsi="CMR12" w:cs="CMR12"/>
          <w:sz w:val="24"/>
          <w:szCs w:val="24"/>
        </w:rPr>
        <w:t>Sampling rate is 300 kHz)</w:t>
      </w:r>
    </w:p>
    <w:p w14:paraId="4692025A" w14:textId="77777777" w:rsidR="006F273B" w:rsidRDefault="006F273B" w:rsidP="006F273B">
      <w:pPr>
        <w:pStyle w:val="ListParagraph"/>
        <w:numPr>
          <w:ilvl w:val="0"/>
          <w:numId w:val="1"/>
        </w:numPr>
        <w:spacing w:after="0" w:line="360" w:lineRule="auto"/>
      </w:pPr>
      <w:r>
        <w:t>Tolerance: 0.15 in magnitude for both Passband and Stopband</w:t>
      </w:r>
    </w:p>
    <w:p w14:paraId="6A711268" w14:textId="1DCE7D63" w:rsidR="006F273B" w:rsidRDefault="006F273B" w:rsidP="006F273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Passband Nature: </w:t>
      </w:r>
      <w:r w:rsidR="00A56E8E">
        <w:t>Monotonic</w:t>
      </w:r>
    </w:p>
    <w:p w14:paraId="1BC80123" w14:textId="7919ED1E" w:rsidR="006F273B" w:rsidRDefault="006F273B" w:rsidP="00A37411">
      <w:pPr>
        <w:pStyle w:val="ListParagraph"/>
        <w:numPr>
          <w:ilvl w:val="0"/>
          <w:numId w:val="1"/>
        </w:numPr>
        <w:spacing w:after="0" w:line="360" w:lineRule="auto"/>
      </w:pPr>
      <w:r>
        <w:t>Stopband Nature: Monotonic</w:t>
      </w:r>
    </w:p>
    <w:p w14:paraId="72AA9BFF" w14:textId="77777777" w:rsidR="006F273B" w:rsidRDefault="006F273B" w:rsidP="006F273B">
      <w:pPr>
        <w:pStyle w:val="ListParagraph"/>
        <w:spacing w:after="0" w:line="360" w:lineRule="auto"/>
      </w:pPr>
    </w:p>
    <w:p w14:paraId="478302DD" w14:textId="6B132217" w:rsidR="00A37411" w:rsidRDefault="006F273B" w:rsidP="00237285">
      <w:pPr>
        <w:pStyle w:val="Heading2"/>
        <w:spacing w:after="240"/>
      </w:pPr>
      <w:bookmarkStart w:id="4" w:name="_Toc511242841"/>
      <w:r>
        <w:t>Normalized Digital Filter Specifications</w:t>
      </w:r>
      <w:bookmarkEnd w:id="4"/>
    </w:p>
    <w:p w14:paraId="580FC716" w14:textId="6B1B6936" w:rsidR="006F273B" w:rsidRDefault="006F273B" w:rsidP="00237285">
      <w:r>
        <w:t>Sampling rate: 300 kHz</w:t>
      </w:r>
    </w:p>
    <w:p w14:paraId="5080C3D1" w14:textId="1D26A23E" w:rsidR="006F273B" w:rsidRDefault="006F273B" w:rsidP="00237285">
      <w:pPr>
        <w:rPr>
          <w:rFonts w:eastAsiaTheme="minorEastAsia"/>
        </w:rPr>
      </w:pPr>
      <w:r>
        <w:t xml:space="preserve">In the normalized frequency axis, sampling rate corresponds to </w:t>
      </w:r>
      <m:oMath>
        <m:r>
          <w:rPr>
            <w:rFonts w:ascii="Cambria Math" w:hAnsi="Cambria Math"/>
          </w:rPr>
          <m:t>2π</m:t>
        </m:r>
      </m:oMath>
      <w:r>
        <w:rPr>
          <w:rFonts w:eastAsiaTheme="minorEastAsia"/>
        </w:rPr>
        <w:t>.</w:t>
      </w:r>
      <w:r w:rsidR="002F4273">
        <w:rPr>
          <w:rFonts w:eastAsiaTheme="minorEastAsia"/>
        </w:rPr>
        <w:t xml:space="preserve"> </w:t>
      </w:r>
      <w:r w:rsidR="009906BF">
        <w:t>Thus,</w:t>
      </w:r>
      <w:r>
        <w:t xml:space="preserve"> any frequency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), up to 150 kHz can be represented on the normalized axis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as:</w:t>
      </w:r>
    </w:p>
    <w:p w14:paraId="2595EA37" w14:textId="49BAADE5" w:rsidR="006F273B" w:rsidRPr="00A56E8E" w:rsidRDefault="00A56E8E" w:rsidP="006F273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ω=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*2π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Sampling rate</m:t>
                  </m:r>
                </m:e>
              </m:d>
            </m:den>
          </m:f>
        </m:oMath>
      </m:oMathPara>
    </w:p>
    <w:p w14:paraId="19AE0A1A" w14:textId="5D950D05" w:rsidR="00A56E8E" w:rsidRDefault="00A56E8E" w:rsidP="006F273B">
      <w:pPr>
        <w:spacing w:before="240"/>
        <w:rPr>
          <w:rFonts w:eastAsiaTheme="minorEastAsia"/>
        </w:rPr>
      </w:pPr>
      <w:r>
        <w:rPr>
          <w:rFonts w:eastAsiaTheme="minorEastAsia"/>
        </w:rPr>
        <w:t>Therefore, the corresponding normalized discrete filter specifications are:</w:t>
      </w:r>
    </w:p>
    <w:p w14:paraId="6BC090E2" w14:textId="58E185D4" w:rsidR="00A56E8E" w:rsidRDefault="00A56E8E" w:rsidP="00A56E8E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Passband: 0.</w:t>
      </w:r>
      <w:r w:rsidR="00A63218">
        <w:t>20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to 0.</w:t>
      </w:r>
      <w:r w:rsidR="00A63218">
        <w:t>27</w:t>
      </w:r>
      <m:oMath>
        <m:r>
          <w:rPr>
            <w:rFonts w:ascii="Cambria Math" w:eastAsiaTheme="minorEastAsia" w:hAnsi="Cambria Math"/>
          </w:rPr>
          <m:t>π</m:t>
        </m:r>
      </m:oMath>
    </w:p>
    <w:p w14:paraId="558323F6" w14:textId="2EEB1D55" w:rsidR="00A56E8E" w:rsidRDefault="00A56E8E" w:rsidP="00A56E8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Transition band: </w:t>
      </w:r>
      <w:r w:rsidR="00A63218">
        <w:t>0.013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on either side of passband</w:t>
      </w:r>
    </w:p>
    <w:p w14:paraId="230789EF" w14:textId="1BD941EF" w:rsidR="00A56E8E" w:rsidRDefault="00A56E8E" w:rsidP="00A56E8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Stopband: 0 to </w:t>
      </w:r>
      <w:r w:rsidR="00C3468A">
        <w:t>0.19</w:t>
      </w:r>
      <m:oMath>
        <m:r>
          <w:rPr>
            <w:rFonts w:ascii="Cambria Math" w:eastAsiaTheme="minorEastAsia" w:hAnsi="Cambria Math"/>
          </w:rPr>
          <m:t>π</m:t>
        </m:r>
      </m:oMath>
      <w:r w:rsidR="00C3468A">
        <w:t xml:space="preserve"> </w:t>
      </w:r>
      <w:r>
        <w:t xml:space="preserve">and </w:t>
      </w:r>
      <w:r w:rsidR="00C3468A">
        <w:t>0.28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to</w:t>
      </w:r>
      <w:r w:rsidR="00C3468A">
        <w:t xml:space="preserve"> </w:t>
      </w:r>
      <m:oMath>
        <m:r>
          <w:rPr>
            <w:rFonts w:ascii="Cambria Math" w:eastAsiaTheme="minorEastAsia" w:hAnsi="Cambria Math"/>
          </w:rPr>
          <m:t>π</m:t>
        </m:r>
      </m:oMath>
      <w:r w:rsidR="00C3468A">
        <w:t xml:space="preserve"> </w:t>
      </w:r>
      <w:r>
        <w:t>(</w:t>
      </w:r>
      <w:r>
        <w:rPr>
          <w:rFonts w:ascii="CMR12" w:hAnsi="CMR12" w:cs="CMR12"/>
          <w:sz w:val="24"/>
          <w:szCs w:val="24"/>
        </w:rPr>
        <w:t>Sampling rate is 300 kHz)</w:t>
      </w:r>
    </w:p>
    <w:p w14:paraId="73434913" w14:textId="77777777" w:rsidR="00A56E8E" w:rsidRDefault="00A56E8E" w:rsidP="00A56E8E">
      <w:pPr>
        <w:pStyle w:val="ListParagraph"/>
        <w:numPr>
          <w:ilvl w:val="0"/>
          <w:numId w:val="1"/>
        </w:numPr>
        <w:spacing w:after="0" w:line="360" w:lineRule="auto"/>
      </w:pPr>
      <w:r>
        <w:t>Tolerance: 0.15 in magnitude for both Passband and Stopband</w:t>
      </w:r>
    </w:p>
    <w:p w14:paraId="77574108" w14:textId="7619AEEE" w:rsidR="00A56E8E" w:rsidRDefault="00A56E8E" w:rsidP="00A56E8E">
      <w:pPr>
        <w:pStyle w:val="ListParagraph"/>
        <w:numPr>
          <w:ilvl w:val="0"/>
          <w:numId w:val="1"/>
        </w:numPr>
        <w:spacing w:after="0" w:line="360" w:lineRule="auto"/>
      </w:pPr>
      <w:r>
        <w:t>Passband Nature: Monotonic</w:t>
      </w:r>
    </w:p>
    <w:p w14:paraId="75B840E7" w14:textId="21BA91CD" w:rsidR="00C3468A" w:rsidRDefault="00A56E8E" w:rsidP="00C3468A">
      <w:pPr>
        <w:pStyle w:val="ListParagraph"/>
        <w:numPr>
          <w:ilvl w:val="0"/>
          <w:numId w:val="1"/>
        </w:numPr>
        <w:spacing w:after="0" w:line="360" w:lineRule="auto"/>
      </w:pPr>
      <w:r>
        <w:t>Stopband Nature: Monotonic</w:t>
      </w:r>
    </w:p>
    <w:p w14:paraId="0D783221" w14:textId="5727C87F" w:rsidR="00C3468A" w:rsidRDefault="00C3468A" w:rsidP="00C3468A">
      <w:pPr>
        <w:pStyle w:val="ListParagraph"/>
        <w:spacing w:after="0" w:line="360" w:lineRule="auto"/>
      </w:pPr>
    </w:p>
    <w:p w14:paraId="2C4385EE" w14:textId="69D87287" w:rsidR="00C3468A" w:rsidRDefault="00C3468A" w:rsidP="00C3468A">
      <w:pPr>
        <w:pStyle w:val="Heading2"/>
      </w:pPr>
      <w:bookmarkStart w:id="5" w:name="_Toc511242842"/>
      <w:r>
        <w:t>Analog filter specifications for Band-pass filter using Bilinear transformation</w:t>
      </w:r>
      <w:bookmarkEnd w:id="5"/>
    </w:p>
    <w:p w14:paraId="2FAE8999" w14:textId="0B179045" w:rsidR="00C3468A" w:rsidRDefault="00C3468A" w:rsidP="00C3468A">
      <w:pPr>
        <w:spacing w:before="240"/>
      </w:pPr>
      <w:r>
        <w:t>The bilinear transformation is given as:</w:t>
      </w:r>
    </w:p>
    <w:p w14:paraId="220658F9" w14:textId="03F4A4D3" w:rsidR="00C3468A" w:rsidRPr="00C3468A" w:rsidRDefault="00C3468A" w:rsidP="00C3468A">
      <w:pPr>
        <w:spacing w:before="2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B63E095" w14:textId="3CC66956" w:rsidR="00C3468A" w:rsidRDefault="00C3468A" w:rsidP="00C3468A">
      <w:pPr>
        <w:spacing w:before="240"/>
      </w:pPr>
      <w:r>
        <w:t>Applying the bilinear transformation to the frequencies at the band edges, we get: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697"/>
      </w:tblGrid>
      <w:tr w:rsidR="00C3468A" w14:paraId="48E326E2" w14:textId="77777777" w:rsidTr="00F115D2">
        <w:trPr>
          <w:jc w:val="center"/>
        </w:trPr>
        <w:tc>
          <w:tcPr>
            <w:tcW w:w="1723" w:type="dxa"/>
          </w:tcPr>
          <w:p w14:paraId="60B09A4D" w14:textId="2B029AE5" w:rsidR="00C3468A" w:rsidRDefault="00F115D2" w:rsidP="00C3468A">
            <w:pPr>
              <w:spacing w:before="240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697" w:type="dxa"/>
          </w:tcPr>
          <w:p w14:paraId="721C75E1" w14:textId="3B447674" w:rsidR="00F115D2" w:rsidRPr="00F115D2" w:rsidRDefault="00F115D2" w:rsidP="00C3468A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C3468A" w14:paraId="4371F339" w14:textId="77777777" w:rsidTr="00F115D2">
        <w:trPr>
          <w:jc w:val="center"/>
        </w:trPr>
        <w:tc>
          <w:tcPr>
            <w:tcW w:w="1723" w:type="dxa"/>
          </w:tcPr>
          <w:p w14:paraId="4D57868A" w14:textId="26987C42" w:rsidR="00C3468A" w:rsidRDefault="00F115D2" w:rsidP="00C3468A">
            <w:pPr>
              <w:spacing w:before="240"/>
            </w:pPr>
            <w:r>
              <w:t>0.20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31D13F30" w14:textId="440EAAC0" w:rsidR="00C3468A" w:rsidRDefault="00F115D2" w:rsidP="00C3468A">
            <w:pPr>
              <w:spacing w:before="240"/>
            </w:pPr>
            <w:r>
              <w:t>0.32</w:t>
            </w:r>
          </w:p>
        </w:tc>
      </w:tr>
      <w:tr w:rsidR="00C3468A" w14:paraId="3BC0085F" w14:textId="77777777" w:rsidTr="00F115D2">
        <w:trPr>
          <w:jc w:val="center"/>
        </w:trPr>
        <w:tc>
          <w:tcPr>
            <w:tcW w:w="1723" w:type="dxa"/>
          </w:tcPr>
          <w:p w14:paraId="058CA2EF" w14:textId="4AF04C7D" w:rsidR="00C3468A" w:rsidRDefault="00F115D2" w:rsidP="00C3468A">
            <w:pPr>
              <w:spacing w:before="240"/>
            </w:pPr>
            <w:r>
              <w:t>0.27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7F535A66" w14:textId="54F974F3" w:rsidR="00C3468A" w:rsidRDefault="00F115D2" w:rsidP="00C3468A">
            <w:pPr>
              <w:spacing w:before="240"/>
            </w:pPr>
            <w:r>
              <w:t>0.45</w:t>
            </w:r>
          </w:p>
        </w:tc>
      </w:tr>
      <w:tr w:rsidR="00C3468A" w14:paraId="4A565B28" w14:textId="77777777" w:rsidTr="00F115D2">
        <w:trPr>
          <w:trHeight w:val="584"/>
          <w:jc w:val="center"/>
        </w:trPr>
        <w:tc>
          <w:tcPr>
            <w:tcW w:w="1723" w:type="dxa"/>
          </w:tcPr>
          <w:p w14:paraId="510DEE2A" w14:textId="755C0E4E" w:rsidR="00C3468A" w:rsidRDefault="00F115D2" w:rsidP="00C3468A">
            <w:pPr>
              <w:spacing w:before="240"/>
            </w:pPr>
            <w:r>
              <w:t>0.19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1E76B04E" w14:textId="72A3CB2A" w:rsidR="00C3468A" w:rsidRDefault="00F115D2" w:rsidP="00C3468A">
            <w:pPr>
              <w:spacing w:before="240"/>
            </w:pPr>
            <w:r>
              <w:t>0.31</w:t>
            </w:r>
          </w:p>
        </w:tc>
      </w:tr>
      <w:tr w:rsidR="00C3468A" w14:paraId="52FE129C" w14:textId="77777777" w:rsidTr="00F115D2">
        <w:trPr>
          <w:jc w:val="center"/>
        </w:trPr>
        <w:tc>
          <w:tcPr>
            <w:tcW w:w="1723" w:type="dxa"/>
          </w:tcPr>
          <w:p w14:paraId="6DF3D78F" w14:textId="22D19A8E" w:rsidR="00C3468A" w:rsidRDefault="00F115D2" w:rsidP="00C3468A">
            <w:pPr>
              <w:spacing w:before="240"/>
            </w:pPr>
            <w:r>
              <w:t>0.28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3EA17479" w14:textId="03907E2E" w:rsidR="00C3468A" w:rsidRDefault="00F115D2" w:rsidP="00C3468A">
            <w:pPr>
              <w:spacing w:before="240"/>
            </w:pPr>
            <w:r>
              <w:t>0.47</w:t>
            </w:r>
          </w:p>
        </w:tc>
      </w:tr>
      <w:tr w:rsidR="00C3468A" w14:paraId="7EA816F8" w14:textId="77777777" w:rsidTr="00F115D2">
        <w:trPr>
          <w:jc w:val="center"/>
        </w:trPr>
        <w:tc>
          <w:tcPr>
            <w:tcW w:w="1723" w:type="dxa"/>
          </w:tcPr>
          <w:p w14:paraId="781CBD8A" w14:textId="622872D9" w:rsidR="00C3468A" w:rsidRDefault="00F115D2" w:rsidP="00C3468A">
            <w:pPr>
              <w:spacing w:before="240"/>
            </w:pPr>
            <w:r>
              <w:t>0</w:t>
            </w:r>
          </w:p>
        </w:tc>
        <w:tc>
          <w:tcPr>
            <w:tcW w:w="1697" w:type="dxa"/>
          </w:tcPr>
          <w:p w14:paraId="01A0534B" w14:textId="5945502D" w:rsidR="00C3468A" w:rsidRDefault="00F115D2" w:rsidP="00C3468A">
            <w:pPr>
              <w:spacing w:before="240"/>
            </w:pPr>
            <w:r>
              <w:t>0</w:t>
            </w:r>
          </w:p>
        </w:tc>
      </w:tr>
      <w:tr w:rsidR="00C3468A" w14:paraId="3C38C445" w14:textId="77777777" w:rsidTr="00F115D2">
        <w:trPr>
          <w:jc w:val="center"/>
        </w:trPr>
        <w:tc>
          <w:tcPr>
            <w:tcW w:w="1723" w:type="dxa"/>
          </w:tcPr>
          <w:p w14:paraId="1186272D" w14:textId="5E22EEB5" w:rsidR="00C3468A" w:rsidRPr="00F115D2" w:rsidRDefault="00F115D2" w:rsidP="00C3468A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697" w:type="dxa"/>
          </w:tcPr>
          <w:p w14:paraId="6299AAC2" w14:textId="1274C507" w:rsidR="00C3468A" w:rsidRPr="00F115D2" w:rsidRDefault="00F115D2" w:rsidP="00C3468A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18E6576E" w14:textId="139D3E16" w:rsidR="00A56E8E" w:rsidRDefault="003D690B" w:rsidP="003D690B">
      <w:pPr>
        <w:spacing w:before="240"/>
        <w:rPr>
          <w:rFonts w:eastAsiaTheme="minorEastAsia"/>
        </w:rPr>
      </w:pPr>
      <w:r w:rsidRPr="003D690B">
        <w:rPr>
          <w:rFonts w:eastAsiaTheme="minorEastAsia"/>
        </w:rPr>
        <w:t>Therefore, the corresponding analog</w:t>
      </w:r>
      <w:r>
        <w:rPr>
          <w:rFonts w:eastAsiaTheme="minorEastAsia"/>
        </w:rPr>
        <w:t xml:space="preserve"> fil</w:t>
      </w:r>
      <w:r w:rsidRPr="003D690B">
        <w:rPr>
          <w:rFonts w:eastAsiaTheme="minorEastAsia"/>
        </w:rPr>
        <w:t>ter speci</w:t>
      </w:r>
      <w:r>
        <w:rPr>
          <w:rFonts w:eastAsiaTheme="minorEastAsia"/>
        </w:rPr>
        <w:t>fi</w:t>
      </w:r>
      <w:r w:rsidRPr="003D690B">
        <w:rPr>
          <w:rFonts w:eastAsiaTheme="minorEastAsia"/>
        </w:rPr>
        <w:t xml:space="preserve">cations for the same type of analog </w:t>
      </w:r>
      <w:r>
        <w:rPr>
          <w:rFonts w:eastAsiaTheme="minorEastAsia"/>
        </w:rPr>
        <w:t>fi</w:t>
      </w:r>
      <w:r w:rsidRPr="003D690B">
        <w:rPr>
          <w:rFonts w:eastAsiaTheme="minorEastAsia"/>
        </w:rPr>
        <w:t>lter using the</w:t>
      </w:r>
      <w:r w:rsidR="00237285">
        <w:rPr>
          <w:rFonts w:eastAsiaTheme="minorEastAsia"/>
        </w:rPr>
        <w:t xml:space="preserve"> </w:t>
      </w:r>
      <w:r w:rsidRPr="003D690B">
        <w:rPr>
          <w:rFonts w:eastAsiaTheme="minorEastAsia"/>
        </w:rPr>
        <w:t>bilinear transformation are</w:t>
      </w:r>
      <w:r>
        <w:rPr>
          <w:rFonts w:eastAsiaTheme="minorEastAsia"/>
        </w:rPr>
        <w:t>:</w:t>
      </w:r>
    </w:p>
    <w:p w14:paraId="67812DC6" w14:textId="4F6F69BB" w:rsidR="003D690B" w:rsidRDefault="003D690B" w:rsidP="003D690B">
      <w:pPr>
        <w:pStyle w:val="ListParagraph"/>
        <w:numPr>
          <w:ilvl w:val="0"/>
          <w:numId w:val="1"/>
        </w:numPr>
        <w:spacing w:after="0" w:line="360" w:lineRule="auto"/>
      </w:pPr>
      <w:r>
        <w:t>Passband: 0.32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 to 0.45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0244779C" w14:textId="3E951D39" w:rsidR="003D690B" w:rsidRDefault="003D690B" w:rsidP="003D690B">
      <w:pPr>
        <w:pStyle w:val="ListParagraph"/>
        <w:numPr>
          <w:ilvl w:val="0"/>
          <w:numId w:val="1"/>
        </w:numPr>
        <w:spacing w:after="0" w:line="360" w:lineRule="auto"/>
      </w:pPr>
      <w:r>
        <w:t>Stopband: 0 to 0.31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and 0.47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</w:t>
      </w:r>
      <m:oMath>
        <m:r>
          <w:rPr>
            <w:rFonts w:ascii="Cambria Math" w:hAnsi="Cambria Math"/>
          </w:rPr>
          <m:t>∞</m:t>
        </m:r>
      </m:oMath>
      <w:r>
        <w:t xml:space="preserve"> </w:t>
      </w:r>
    </w:p>
    <w:p w14:paraId="17AD44BC" w14:textId="77777777" w:rsidR="003D690B" w:rsidRDefault="003D690B" w:rsidP="003D690B">
      <w:pPr>
        <w:pStyle w:val="ListParagraph"/>
        <w:numPr>
          <w:ilvl w:val="0"/>
          <w:numId w:val="1"/>
        </w:numPr>
        <w:spacing w:after="0" w:line="360" w:lineRule="auto"/>
      </w:pPr>
      <w:r>
        <w:t>Tolerance: 0.15 in magnitude for both Passband and Stopband</w:t>
      </w:r>
    </w:p>
    <w:p w14:paraId="6D32A874" w14:textId="77777777" w:rsidR="003D690B" w:rsidRDefault="003D690B" w:rsidP="003D690B">
      <w:pPr>
        <w:pStyle w:val="ListParagraph"/>
        <w:numPr>
          <w:ilvl w:val="0"/>
          <w:numId w:val="1"/>
        </w:numPr>
        <w:spacing w:after="0" w:line="360" w:lineRule="auto"/>
      </w:pPr>
      <w:r>
        <w:t>Passband Nature: Monotonic</w:t>
      </w:r>
    </w:p>
    <w:p w14:paraId="4B7557E9" w14:textId="79675A9C" w:rsidR="003D690B" w:rsidRDefault="003D690B" w:rsidP="003D690B">
      <w:pPr>
        <w:pStyle w:val="ListParagraph"/>
        <w:numPr>
          <w:ilvl w:val="0"/>
          <w:numId w:val="1"/>
        </w:numPr>
        <w:spacing w:after="0" w:line="360" w:lineRule="auto"/>
      </w:pPr>
      <w:r>
        <w:t>Stopband Nature: Monotonic</w:t>
      </w:r>
    </w:p>
    <w:p w14:paraId="0D0BFFB2" w14:textId="2403DDB4" w:rsidR="003D690B" w:rsidRDefault="003D690B" w:rsidP="003D690B">
      <w:pPr>
        <w:pStyle w:val="ListParagraph"/>
        <w:spacing w:after="0" w:line="360" w:lineRule="auto"/>
      </w:pPr>
    </w:p>
    <w:p w14:paraId="435CFB7C" w14:textId="0EE83D49" w:rsidR="003D690B" w:rsidRDefault="003D690B" w:rsidP="003D690B">
      <w:pPr>
        <w:pStyle w:val="Heading2"/>
      </w:pPr>
      <w:bookmarkStart w:id="6" w:name="_Toc511242843"/>
      <w:r>
        <w:t>Frequency transformation and relevant parameters</w:t>
      </w:r>
      <w:bookmarkEnd w:id="6"/>
    </w:p>
    <w:p w14:paraId="535ACABA" w14:textId="7808AF86" w:rsidR="001B2AD0" w:rsidRDefault="001B2AD0" w:rsidP="003D690B">
      <w:pPr>
        <w:spacing w:before="240"/>
        <w:rPr>
          <w:rFonts w:eastAsiaTheme="minorEastAsia"/>
        </w:rPr>
      </w:pPr>
      <w:r>
        <w:rPr>
          <w:rFonts w:eastAsiaTheme="minorEastAsia"/>
        </w:rPr>
        <w:t>We need to transform a Bandpass analog filter to a Lowpass analog filter. We require two parameters in such a case. We can make use of the Bandpass transformation which is given as:</w:t>
      </w:r>
    </w:p>
    <w:p w14:paraId="0042A1E4" w14:textId="71CE9866" w:rsidR="001B2AD0" w:rsidRPr="001B2AD0" w:rsidRDefault="00E07440" w:rsidP="003D690B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1DB9787E" w14:textId="5377E588" w:rsidR="001B2AD0" w:rsidRDefault="001B2AD0" w:rsidP="003D690B">
      <w:pPr>
        <w:spacing w:before="240"/>
        <w:rPr>
          <w:rFonts w:eastAsiaTheme="minorEastAsia"/>
        </w:rPr>
      </w:pPr>
      <w:r w:rsidRPr="001B2AD0">
        <w:rPr>
          <w:rFonts w:eastAsiaTheme="minorEastAsia"/>
        </w:rPr>
        <w:t>The two parameters in the above equation are</w:t>
      </w:r>
      <w:r>
        <w:rPr>
          <w:rFonts w:eastAsiaTheme="minorEastAsia"/>
        </w:rPr>
        <w:t xml:space="preserve"> B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They can be determined using the </w:t>
      </w:r>
      <w:r w:rsidR="00F26506">
        <w:rPr>
          <w:rFonts w:eastAsiaTheme="minorEastAsia"/>
        </w:rPr>
        <w:t>specifications</w:t>
      </w:r>
      <w:r>
        <w:rPr>
          <w:rFonts w:eastAsiaTheme="minorEastAsia"/>
        </w:rPr>
        <w:t xml:space="preserve"> of bandpass analog filter using the following relation</w:t>
      </w:r>
      <w:r w:rsidR="00F26506">
        <w:rPr>
          <w:rFonts w:eastAsiaTheme="minorEastAsia"/>
        </w:rPr>
        <w:t>s:</w:t>
      </w:r>
    </w:p>
    <w:p w14:paraId="39AD662D" w14:textId="4FBCE7E4" w:rsidR="00F26506" w:rsidRPr="00F26506" w:rsidRDefault="00E07440" w:rsidP="003D690B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0.32*0.45</m:t>
              </m:r>
            </m:e>
          </m:rad>
          <m:r>
            <w:rPr>
              <w:rFonts w:ascii="Cambria Math" w:hAnsi="Cambria Math"/>
            </w:rPr>
            <m:t>=0.38</m:t>
          </m:r>
        </m:oMath>
      </m:oMathPara>
    </w:p>
    <w:p w14:paraId="1D18FB70" w14:textId="62F0707A" w:rsidR="00F26506" w:rsidRPr="00F26506" w:rsidRDefault="00F26506" w:rsidP="003D690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=0.45-0.32=0.13</m:t>
          </m:r>
        </m:oMath>
      </m:oMathPara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697"/>
      </w:tblGrid>
      <w:tr w:rsidR="00F26506" w14:paraId="7951EFD2" w14:textId="77777777" w:rsidTr="00C87AAB">
        <w:trPr>
          <w:jc w:val="center"/>
        </w:trPr>
        <w:tc>
          <w:tcPr>
            <w:tcW w:w="1723" w:type="dxa"/>
          </w:tcPr>
          <w:p w14:paraId="55B7D5A4" w14:textId="4C64AD93" w:rsidR="00F26506" w:rsidRDefault="00F26506" w:rsidP="00C87AAB">
            <w:pPr>
              <w:spacing w:before="24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697" w:type="dxa"/>
          </w:tcPr>
          <w:p w14:paraId="088BE161" w14:textId="58B63A25" w:rsidR="00F26506" w:rsidRPr="00F115D2" w:rsidRDefault="00E07440" w:rsidP="00C87AAB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F26506" w14:paraId="725F7926" w14:textId="77777777" w:rsidTr="00C87AAB">
        <w:trPr>
          <w:jc w:val="center"/>
        </w:trPr>
        <w:tc>
          <w:tcPr>
            <w:tcW w:w="1723" w:type="dxa"/>
          </w:tcPr>
          <w:p w14:paraId="576A4439" w14:textId="5074AE0D" w:rsidR="00F26506" w:rsidRPr="00F26506" w:rsidRDefault="00E07440" w:rsidP="00C87AAB">
            <w:pPr>
              <w:spacing w:before="24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697" w:type="dxa"/>
          </w:tcPr>
          <w:p w14:paraId="22C81F24" w14:textId="4085B205" w:rsidR="00F26506" w:rsidRDefault="00F26506" w:rsidP="00C87AAB">
            <w:pPr>
              <w:spacing w:before="240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</w:tr>
      <w:tr w:rsidR="00F26506" w14:paraId="465D9556" w14:textId="77777777" w:rsidTr="00C87AAB">
        <w:trPr>
          <w:jc w:val="center"/>
        </w:trPr>
        <w:tc>
          <w:tcPr>
            <w:tcW w:w="1723" w:type="dxa"/>
          </w:tcPr>
          <w:p w14:paraId="53B7952C" w14:textId="4CC03F75" w:rsidR="00F26506" w:rsidRDefault="00F26506" w:rsidP="00F26506">
            <w:pPr>
              <w:spacing w:before="240"/>
            </w:pPr>
            <w:r>
              <w:t>0.31</w:t>
            </w:r>
          </w:p>
        </w:tc>
        <w:tc>
          <w:tcPr>
            <w:tcW w:w="1697" w:type="dxa"/>
          </w:tcPr>
          <w:p w14:paraId="44E2A841" w14:textId="52EEF2B8" w:rsidR="00F26506" w:rsidRDefault="00F26506" w:rsidP="00F26506">
            <w:pPr>
              <w:spacing w:before="240"/>
            </w:pPr>
            <w:r>
              <w:t>-1.20</w:t>
            </w:r>
          </w:p>
        </w:tc>
      </w:tr>
      <w:tr w:rsidR="00F26506" w14:paraId="79F1AD7D" w14:textId="77777777" w:rsidTr="00C87AAB">
        <w:trPr>
          <w:trHeight w:val="584"/>
          <w:jc w:val="center"/>
        </w:trPr>
        <w:tc>
          <w:tcPr>
            <w:tcW w:w="1723" w:type="dxa"/>
          </w:tcPr>
          <w:p w14:paraId="0F36E846" w14:textId="03083485" w:rsidR="00F26506" w:rsidRDefault="00F26506" w:rsidP="00F26506">
            <w:pPr>
              <w:spacing w:before="240"/>
            </w:pPr>
            <w:r>
              <w:t>0.32</w:t>
            </w:r>
          </w:p>
        </w:tc>
        <w:tc>
          <w:tcPr>
            <w:tcW w:w="1697" w:type="dxa"/>
          </w:tcPr>
          <w:p w14:paraId="48798BB6" w14:textId="2837F9F9" w:rsidR="00F26506" w:rsidRDefault="00F26506" w:rsidP="00F26506">
            <w:pPr>
              <w:spacing w:before="240"/>
            </w:pPr>
            <w:r>
              <w:t>-1.00</w:t>
            </w:r>
          </w:p>
        </w:tc>
      </w:tr>
      <w:tr w:rsidR="00F26506" w14:paraId="7BD885B8" w14:textId="77777777" w:rsidTr="00C87AAB">
        <w:trPr>
          <w:jc w:val="center"/>
        </w:trPr>
        <w:tc>
          <w:tcPr>
            <w:tcW w:w="1723" w:type="dxa"/>
          </w:tcPr>
          <w:p w14:paraId="47999596" w14:textId="23E0EF7A" w:rsidR="00F26506" w:rsidRDefault="00F26506" w:rsidP="00F26506">
            <w:pPr>
              <w:spacing w:before="240"/>
            </w:pPr>
            <w:r>
              <w:t>0.38</w:t>
            </w:r>
          </w:p>
        </w:tc>
        <w:tc>
          <w:tcPr>
            <w:tcW w:w="1697" w:type="dxa"/>
          </w:tcPr>
          <w:p w14:paraId="6A0C7B06" w14:textId="7D3B635A" w:rsidR="00F26506" w:rsidRDefault="00562EB1" w:rsidP="00F26506">
            <w:pPr>
              <w:spacing w:before="240"/>
            </w:pPr>
            <w:r>
              <w:t>0</w:t>
            </w:r>
          </w:p>
        </w:tc>
      </w:tr>
      <w:tr w:rsidR="00F26506" w14:paraId="7C981C01" w14:textId="77777777" w:rsidTr="00C87AAB">
        <w:trPr>
          <w:jc w:val="center"/>
        </w:trPr>
        <w:tc>
          <w:tcPr>
            <w:tcW w:w="1723" w:type="dxa"/>
          </w:tcPr>
          <w:p w14:paraId="3C8EDD4E" w14:textId="5700B616" w:rsidR="00F26506" w:rsidRDefault="00F26506" w:rsidP="00F26506">
            <w:pPr>
              <w:spacing w:before="240"/>
            </w:pPr>
            <w:r>
              <w:t>0.45</w:t>
            </w:r>
          </w:p>
        </w:tc>
        <w:tc>
          <w:tcPr>
            <w:tcW w:w="1697" w:type="dxa"/>
          </w:tcPr>
          <w:p w14:paraId="4FCCBDBF" w14:textId="451DA2C6" w:rsidR="00F26506" w:rsidRDefault="00562EB1" w:rsidP="00F26506">
            <w:pPr>
              <w:spacing w:before="240"/>
            </w:pPr>
            <w:r>
              <w:t>1.00</w:t>
            </w:r>
          </w:p>
        </w:tc>
      </w:tr>
      <w:tr w:rsidR="00F26506" w14:paraId="7BF615D8" w14:textId="77777777" w:rsidTr="00C87AAB">
        <w:trPr>
          <w:jc w:val="center"/>
        </w:trPr>
        <w:tc>
          <w:tcPr>
            <w:tcW w:w="1723" w:type="dxa"/>
          </w:tcPr>
          <w:p w14:paraId="72774779" w14:textId="153FCADA" w:rsidR="00F26506" w:rsidRPr="00F115D2" w:rsidRDefault="00562EB1" w:rsidP="00F26506">
            <w:pPr>
              <w:spacing w:before="240"/>
            </w:pPr>
            <w:r>
              <w:t>0.47</w:t>
            </w:r>
          </w:p>
        </w:tc>
        <w:tc>
          <w:tcPr>
            <w:tcW w:w="1697" w:type="dxa"/>
          </w:tcPr>
          <w:p w14:paraId="64FDE990" w14:textId="57203372" w:rsidR="00F26506" w:rsidRPr="00F115D2" w:rsidRDefault="00562EB1" w:rsidP="00F26506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1.25</m:t>
                </m:r>
              </m:oMath>
            </m:oMathPara>
          </w:p>
        </w:tc>
      </w:tr>
      <w:tr w:rsidR="00562EB1" w14:paraId="55F65D3B" w14:textId="77777777" w:rsidTr="00C87AAB">
        <w:trPr>
          <w:jc w:val="center"/>
        </w:trPr>
        <w:tc>
          <w:tcPr>
            <w:tcW w:w="1723" w:type="dxa"/>
          </w:tcPr>
          <w:p w14:paraId="7C3EACAA" w14:textId="3022FF68" w:rsidR="00562EB1" w:rsidRPr="00562EB1" w:rsidRDefault="00562EB1" w:rsidP="00F26506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697" w:type="dxa"/>
          </w:tcPr>
          <w:p w14:paraId="0B7300E7" w14:textId="5E0B1EA2" w:rsidR="00562EB1" w:rsidRPr="00562EB1" w:rsidRDefault="00562EB1" w:rsidP="00F26506">
            <w:pPr>
              <w:spacing w:before="2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∞</m:t>
                </m:r>
              </m:oMath>
            </m:oMathPara>
          </w:p>
        </w:tc>
      </w:tr>
    </w:tbl>
    <w:p w14:paraId="3D17D6BB" w14:textId="63D3E455" w:rsidR="00F26506" w:rsidRDefault="00F26506" w:rsidP="003D690B">
      <w:pPr>
        <w:spacing w:before="240"/>
        <w:rPr>
          <w:rFonts w:eastAsiaTheme="minorEastAsia"/>
        </w:rPr>
      </w:pPr>
    </w:p>
    <w:p w14:paraId="52EB6E17" w14:textId="3A642524" w:rsidR="00562EB1" w:rsidRDefault="00562EB1" w:rsidP="00CB0937">
      <w:pPr>
        <w:pStyle w:val="Heading2"/>
        <w:spacing w:after="240"/>
        <w:rPr>
          <w:rFonts w:eastAsiaTheme="minorEastAsia"/>
        </w:rPr>
      </w:pPr>
      <w:bookmarkStart w:id="7" w:name="_Toc511242844"/>
      <w:r>
        <w:rPr>
          <w:rFonts w:eastAsiaTheme="minorEastAsia"/>
        </w:rPr>
        <w:t>Frequency transformed lowpass analog filter specifications</w:t>
      </w:r>
      <w:bookmarkEnd w:id="7"/>
    </w:p>
    <w:p w14:paraId="7FA6F5DA" w14:textId="1409265D" w:rsidR="00562EB1" w:rsidRPr="00CB0937" w:rsidRDefault="00CB0937" w:rsidP="00CB0937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</w:rPr>
      </w:pPr>
      <w:r>
        <w:t>Passband edge: 1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LP</m:t>
            </m:r>
          </m:sub>
        </m:sSub>
        <m:r>
          <w:rPr>
            <w:rFonts w:ascii="Cambria Math" w:hAnsi="Cambria Math"/>
          </w:rPr>
          <m:t>)</m:t>
        </m:r>
      </m:oMath>
    </w:p>
    <w:p w14:paraId="55836BA6" w14:textId="0C93C04D" w:rsidR="00CB0937" w:rsidRPr="00CB0937" w:rsidRDefault="00CB0937" w:rsidP="00CB0937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</w:rPr>
      </w:pPr>
      <w:r w:rsidRPr="00CB0937">
        <w:rPr>
          <w:rFonts w:eastAsiaTheme="minorEastAsia"/>
        </w:rPr>
        <w:t>Stopband edge: min (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LS1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LS2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B0937">
        <w:rPr>
          <w:rFonts w:eastAsiaTheme="minorEastAsia"/>
        </w:rPr>
        <w:t xml:space="preserve"> = 1.20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7A54C2" w14:textId="5D4771D9" w:rsidR="00CB0937" w:rsidRPr="00CB0937" w:rsidRDefault="00CB0937" w:rsidP="00CB0937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</w:rPr>
      </w:pPr>
      <w:r w:rsidRPr="00CB0937">
        <w:rPr>
          <w:rFonts w:eastAsiaTheme="minorEastAsia"/>
        </w:rPr>
        <w:t>Tolerance: 0.15 in magnitude for both Passband and Stopband</w:t>
      </w:r>
    </w:p>
    <w:p w14:paraId="01AD1091" w14:textId="77777777" w:rsidR="00CB0937" w:rsidRDefault="00CB0937" w:rsidP="00CB0937">
      <w:pPr>
        <w:pStyle w:val="ListParagraph"/>
        <w:numPr>
          <w:ilvl w:val="0"/>
          <w:numId w:val="2"/>
        </w:numPr>
        <w:spacing w:after="0" w:line="360" w:lineRule="auto"/>
      </w:pPr>
      <w:r>
        <w:t>Passband Nature: Monotonic</w:t>
      </w:r>
    </w:p>
    <w:p w14:paraId="67612B58" w14:textId="4DEEFDE4" w:rsidR="00CB0937" w:rsidRDefault="00CB0937" w:rsidP="00CB0937">
      <w:pPr>
        <w:pStyle w:val="ListParagraph"/>
        <w:numPr>
          <w:ilvl w:val="0"/>
          <w:numId w:val="2"/>
        </w:numPr>
        <w:spacing w:after="0" w:line="360" w:lineRule="auto"/>
      </w:pPr>
      <w:r>
        <w:t>Stopband Nature: Monotonic</w:t>
      </w:r>
    </w:p>
    <w:p w14:paraId="648EEBF1" w14:textId="77777777" w:rsidR="00CB0937" w:rsidRDefault="00CB0937" w:rsidP="00CB0937">
      <w:pPr>
        <w:pStyle w:val="ListParagraph"/>
        <w:spacing w:after="0" w:line="360" w:lineRule="auto"/>
      </w:pPr>
    </w:p>
    <w:p w14:paraId="2D244912" w14:textId="2A7472FE" w:rsidR="00CB0937" w:rsidRDefault="00CB0937" w:rsidP="00CB0937">
      <w:pPr>
        <w:pStyle w:val="Heading2"/>
        <w:spacing w:after="240"/>
      </w:pPr>
      <w:bookmarkStart w:id="8" w:name="_Toc511242845"/>
      <w:r>
        <w:t>Analog Lowpass Transfer function</w:t>
      </w:r>
      <w:bookmarkEnd w:id="8"/>
    </w:p>
    <w:p w14:paraId="467B026E" w14:textId="5325C23A" w:rsidR="0012218D" w:rsidRDefault="00CB0937" w:rsidP="0012218D">
      <w:r w:rsidRPr="00CB0937">
        <w:t xml:space="preserve">We need an Analog Filter which has a </w:t>
      </w:r>
      <w:r>
        <w:t>monotonic</w:t>
      </w:r>
      <w:r w:rsidRPr="00CB0937">
        <w:t xml:space="preserve"> passband and a monotonic stopband.</w:t>
      </w:r>
      <w:r>
        <w:t xml:space="preserve"> </w:t>
      </w:r>
      <w:r w:rsidR="00533F0D">
        <w:t>Therefore,</w:t>
      </w:r>
      <w:r>
        <w:t xml:space="preserve"> we need to design using the Butterworth approximation.</w:t>
      </w:r>
      <w:r w:rsidR="00533F0D">
        <w:t xml:space="preserve"> </w:t>
      </w:r>
      <w:r w:rsidR="00533F0D" w:rsidRPr="00533F0D">
        <w:t>Since the tolerance</w:t>
      </w:r>
      <w:r w:rsidR="00533F0D">
        <w:t xml:space="preserve"> in both passband and stopband is 0.15</w:t>
      </w:r>
      <w:r w:rsidR="00A66EB5">
        <w:t xml:space="preserve">, </w:t>
      </w:r>
      <w:r w:rsidR="00237285" w:rsidRPr="00237285">
        <w:t>we de</w:t>
      </w:r>
      <w:r w:rsidR="00237285">
        <w:t>fi</w:t>
      </w:r>
      <w:r w:rsidR="00237285" w:rsidRPr="00237285">
        <w:t>ne two new quantities in the following way</w:t>
      </w:r>
      <w:r w:rsidR="00237285">
        <w:t>:</w:t>
      </w:r>
    </w:p>
    <w:p w14:paraId="09C042F1" w14:textId="77777777" w:rsidR="00237285" w:rsidRPr="00A16FD5" w:rsidRDefault="00E07440" w:rsidP="002372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-1=0.3841</m:t>
          </m:r>
        </m:oMath>
      </m:oMathPara>
    </w:p>
    <w:p w14:paraId="2FD4DC90" w14:textId="77777777" w:rsidR="00237285" w:rsidRPr="00A16FD5" w:rsidRDefault="00237285" w:rsidP="002372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-1=43.44</m:t>
          </m:r>
        </m:oMath>
      </m:oMathPara>
    </w:p>
    <w:p w14:paraId="6A98FA1E" w14:textId="6BA5D5ED" w:rsidR="00237285" w:rsidRDefault="00237285" w:rsidP="0012218D">
      <w:r w:rsidRPr="00237285">
        <w:lastRenderedPageBreak/>
        <w:t xml:space="preserve">Now using the inequality on the order N of the </w:t>
      </w:r>
      <w:r>
        <w:t>fil</w:t>
      </w:r>
      <w:r w:rsidRPr="00237285">
        <w:t>ter for the Butterworth Approximation we get</w:t>
      </w:r>
      <w:r>
        <w:t>:</w:t>
      </w:r>
    </w:p>
    <w:p w14:paraId="540CD770" w14:textId="2C7C6D98" w:rsidR="00237285" w:rsidRPr="00C02BAB" w:rsidRDefault="00E07440" w:rsidP="001221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log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func>
                </m:den>
              </m:f>
            </m:e>
          </m:d>
        </m:oMath>
      </m:oMathPara>
    </w:p>
    <w:p w14:paraId="3C85327E" w14:textId="5522706B" w:rsidR="00C02BAB" w:rsidRPr="00C02BAB" w:rsidRDefault="00E07440" w:rsidP="001221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=13</m:t>
          </m:r>
        </m:oMath>
      </m:oMathPara>
    </w:p>
    <w:p w14:paraId="253F8A52" w14:textId="34BE23A8" w:rsidR="00C02BAB" w:rsidRDefault="00C02BAB" w:rsidP="0012218D">
      <w:pPr>
        <w:rPr>
          <w:rFonts w:eastAsiaTheme="minorEastAsia"/>
        </w:rPr>
      </w:pPr>
      <w:r>
        <w:t xml:space="preserve">The cut off frequency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) of the Analog LPF should satisfy the following constraint:</w:t>
      </w:r>
    </w:p>
    <w:p w14:paraId="7D6AB21A" w14:textId="2236301D" w:rsidR="00C02BAB" w:rsidRPr="00C02BAB" w:rsidRDefault="00E07440" w:rsidP="001221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sup>
              </m:sSubSup>
            </m:den>
          </m:f>
        </m:oMath>
      </m:oMathPara>
    </w:p>
    <w:p w14:paraId="13E09A5C" w14:textId="4D7441E6" w:rsidR="00C02BAB" w:rsidRPr="000F51ED" w:rsidRDefault="00C02BAB" w:rsidP="00122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1.03748≤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≤1.0380</m:t>
          </m:r>
        </m:oMath>
      </m:oMathPara>
    </w:p>
    <w:p w14:paraId="0010FD89" w14:textId="5224D957" w:rsidR="000F51ED" w:rsidRDefault="000F51ED" w:rsidP="0012218D">
      <w:pPr>
        <w:rPr>
          <w:rFonts w:eastAsiaTheme="minorEastAsia"/>
        </w:rPr>
      </w:pPr>
      <w:r>
        <w:t xml:space="preserve">Thus, we can choose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as 1.0375. </w:t>
      </w:r>
      <w:r w:rsidRPr="000F51ED">
        <w:rPr>
          <w:rFonts w:eastAsiaTheme="minorEastAsia"/>
        </w:rPr>
        <w:t>Now, the poles of the transfer function can be obtained by solving the equation</w:t>
      </w:r>
      <w:r>
        <w:rPr>
          <w:rFonts w:eastAsiaTheme="minorEastAsia"/>
        </w:rPr>
        <w:t>:</w:t>
      </w:r>
    </w:p>
    <w:p w14:paraId="6AB2D058" w14:textId="35DFF09C" w:rsidR="000F51ED" w:rsidRPr="000F51ED" w:rsidRDefault="000F51ED" w:rsidP="001221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j1.0375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1E717A" w14:textId="50C3ED19" w:rsidR="000F51ED" w:rsidRDefault="000F51ED" w:rsidP="0012218D">
      <w:pPr>
        <w:rPr>
          <w:rFonts w:eastAsiaTheme="minorEastAsia"/>
        </w:rPr>
      </w:pPr>
      <w:r w:rsidRPr="000F51ED">
        <w:rPr>
          <w:rFonts w:eastAsiaTheme="minorEastAsia"/>
        </w:rPr>
        <w:t>Solving for the roots</w:t>
      </w:r>
      <w:r>
        <w:rPr>
          <w:rFonts w:eastAsiaTheme="minorEastAsia"/>
        </w:rPr>
        <w:t xml:space="preserve"> </w:t>
      </w:r>
      <w:r w:rsidRPr="000F51ED">
        <w:rPr>
          <w:rFonts w:eastAsiaTheme="minorEastAsia"/>
        </w:rPr>
        <w:t>(using Wolfram) we get</w:t>
      </w:r>
      <w:r>
        <w:rPr>
          <w:rFonts w:eastAsiaTheme="minorEastAsia"/>
        </w:rPr>
        <w:t>:</w:t>
      </w:r>
    </w:p>
    <w:p w14:paraId="4B27D50B" w14:textId="48C0A57D" w:rsidR="000F51ED" w:rsidRPr="00853116" w:rsidRDefault="0085157B" w:rsidP="0085311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21CC28" wp14:editId="1FA1BCED">
            <wp:extent cx="356235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1AF8" w14:textId="6D51865B" w:rsidR="004C68C7" w:rsidRDefault="00DF2F80" w:rsidP="00237285">
      <w:pPr>
        <w:rPr>
          <w:rFonts w:eastAsiaTheme="minorEastAsia"/>
        </w:rPr>
      </w:pPr>
      <w:r w:rsidRPr="00DF2F80">
        <w:rPr>
          <w:rFonts w:eastAsiaTheme="minorEastAsia"/>
        </w:rPr>
        <w:t xml:space="preserve">Note that the above </w:t>
      </w:r>
      <w:r>
        <w:rPr>
          <w:rFonts w:eastAsiaTheme="minorEastAsia"/>
        </w:rPr>
        <w:t>figure</w:t>
      </w:r>
      <w:r w:rsidRPr="00DF2F80">
        <w:rPr>
          <w:rFonts w:eastAsiaTheme="minorEastAsia"/>
        </w:rPr>
        <w:t xml:space="preserve"> shows the poles of the Magnitude Plot of the Transfer Function. </w:t>
      </w:r>
      <w:r w:rsidR="005005B9" w:rsidRPr="00DF2F80">
        <w:rPr>
          <w:rFonts w:eastAsiaTheme="minorEastAsia"/>
        </w:rPr>
        <w:t>To</w:t>
      </w:r>
      <w:r w:rsidRPr="00DF2F80">
        <w:rPr>
          <w:rFonts w:eastAsiaTheme="minorEastAsia"/>
        </w:rPr>
        <w:t xml:space="preserve"> get a stable Analog LPF, we must include the poles lying in the Left Half Plane in the Transfer</w:t>
      </w:r>
      <w:r w:rsidR="005005B9">
        <w:rPr>
          <w:rFonts w:eastAsiaTheme="minorEastAsia"/>
        </w:rPr>
        <w:t xml:space="preserve"> Function.</w:t>
      </w:r>
    </w:p>
    <w:p w14:paraId="39307139" w14:textId="34E71D15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-1.00735 + 0.24829i;</w:t>
      </w:r>
    </w:p>
    <w:p w14:paraId="12745800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-1.00735 - 0.24829i;</w:t>
      </w:r>
    </w:p>
    <w:p w14:paraId="1460A5A2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-0.918661 - 0.48215i;</w:t>
      </w:r>
    </w:p>
    <w:p w14:paraId="5ABF0314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-0.918661 + 0.48215i;</w:t>
      </w:r>
    </w:p>
    <w:p w14:paraId="6CE5FE30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-0.77658 + 0.68799i;</w:t>
      </w:r>
    </w:p>
    <w:p w14:paraId="4E55752B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p6 = -0.77658 - 0.68799i;</w:t>
      </w:r>
    </w:p>
    <w:p w14:paraId="3F7CC4AB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p7 = -0.589367 - 0.853846i;</w:t>
      </w:r>
    </w:p>
    <w:p w14:paraId="3091A9FD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p8 = -0.589367 + 0.853846i;</w:t>
      </w:r>
    </w:p>
    <w:p w14:paraId="5F332EE4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p9 = -0.367903 + 0.970079i;</w:t>
      </w:r>
    </w:p>
    <w:p w14:paraId="499AD4D1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p10 = -0.367903 - 0.970079i;</w:t>
      </w:r>
    </w:p>
    <w:p w14:paraId="53E336A8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p11 = -0.125057 - 1.02994i;</w:t>
      </w:r>
    </w:p>
    <w:p w14:paraId="4EB4B7FA" w14:textId="77777777" w:rsidR="005005B9" w:rsidRDefault="005005B9" w:rsidP="00500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p12 = -0.125057 + 1.02994i;</w:t>
      </w:r>
    </w:p>
    <w:p w14:paraId="43279E37" w14:textId="361AD849" w:rsidR="005005B9" w:rsidRPr="00853116" w:rsidRDefault="005005B9" w:rsidP="0085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p13 = -1.0375;</w:t>
      </w:r>
    </w:p>
    <w:p w14:paraId="100636E3" w14:textId="5DFAFCC4" w:rsidR="005005B9" w:rsidRDefault="005005B9" w:rsidP="005005B9">
      <w:r w:rsidRPr="005005B9">
        <w:t>Using the above poles which are in the left half plane we can write the Analog Lowpass Transfer</w:t>
      </w:r>
      <w:r>
        <w:t xml:space="preserve"> </w:t>
      </w:r>
      <w:r w:rsidRPr="005005B9">
        <w:t>Function as</w:t>
      </w:r>
      <w:r>
        <w:t>:</w:t>
      </w:r>
    </w:p>
    <w:p w14:paraId="359AD5BB" w14:textId="0FD0AE42" w:rsidR="005005B9" w:rsidRPr="005005B9" w:rsidRDefault="00E07440" w:rsidP="002372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analog, LPF=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-p1)(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-p2)(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-p3)(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-p4)(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-p5)(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-p6)(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-p7)(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-p8)(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-p9)(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-p10)(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-p11)(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-p12)(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-p13)</m:t>
                  </m:r>
                </m:den>
              </m:f>
            </m:sub>
          </m:sSub>
        </m:oMath>
      </m:oMathPara>
    </w:p>
    <w:p w14:paraId="583745D3" w14:textId="77777777" w:rsidR="00237285" w:rsidRPr="00237285" w:rsidRDefault="00237285" w:rsidP="00237285">
      <w:pPr>
        <w:rPr>
          <w:rFonts w:eastAsiaTheme="minorEastAsia"/>
        </w:rPr>
      </w:pPr>
    </w:p>
    <w:p w14:paraId="3353086E" w14:textId="2353674B" w:rsidR="004C68C7" w:rsidRDefault="004C68C7" w:rsidP="004C68C7">
      <w:pPr>
        <w:pStyle w:val="Heading2"/>
        <w:rPr>
          <w:rFonts w:eastAsiaTheme="minorEastAsia"/>
        </w:rPr>
      </w:pPr>
      <w:bookmarkStart w:id="9" w:name="_Toc511242846"/>
      <w:r>
        <w:rPr>
          <w:rFonts w:eastAsiaTheme="minorEastAsia"/>
        </w:rPr>
        <w:t>Analog Bandpass Transfer function</w:t>
      </w:r>
      <w:bookmarkEnd w:id="9"/>
    </w:p>
    <w:p w14:paraId="2FD02A4C" w14:textId="177B9544" w:rsidR="004C68C7" w:rsidRDefault="004C68C7" w:rsidP="004C68C7">
      <w:pPr>
        <w:spacing w:before="240"/>
      </w:pPr>
      <w:r>
        <w:t>The transformation equation is given by:</w:t>
      </w:r>
    </w:p>
    <w:p w14:paraId="7B1A0FD1" w14:textId="65FE6D2E" w:rsidR="004C68C7" w:rsidRPr="004C68C7" w:rsidRDefault="00E07440" w:rsidP="004C68C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Bs</m:t>
              </m:r>
            </m:den>
          </m:f>
        </m:oMath>
      </m:oMathPara>
    </w:p>
    <w:p w14:paraId="6CAF6D80" w14:textId="7918FC0A" w:rsidR="004C68C7" w:rsidRDefault="004C68C7" w:rsidP="004C68C7">
      <w:pPr>
        <w:spacing w:before="240"/>
        <w:rPr>
          <w:rFonts w:eastAsiaTheme="minorEastAsia"/>
        </w:rPr>
      </w:pPr>
      <w:r>
        <w:t xml:space="preserve">Substituting the values of B (0.13)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(0.38), we get:</w:t>
      </w:r>
    </w:p>
    <w:p w14:paraId="527D1BF5" w14:textId="343D64E6" w:rsidR="00E70B82" w:rsidRPr="00521A34" w:rsidRDefault="00E07440" w:rsidP="00521A34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+0.144</m:t>
              </m:r>
            </m:num>
            <m:den>
              <m:r>
                <w:rPr>
                  <w:rFonts w:ascii="Cambria Math" w:hAnsi="Cambria Math"/>
                </w:rPr>
                <m:t>0.13s</m:t>
              </m:r>
            </m:den>
          </m:f>
        </m:oMath>
      </m:oMathPara>
    </w:p>
    <w:p w14:paraId="2A93BFA1" w14:textId="77777777" w:rsidR="00521A34" w:rsidRPr="00521A34" w:rsidRDefault="00521A34" w:rsidP="00521A34">
      <w:pPr>
        <w:spacing w:before="240"/>
        <w:rPr>
          <w:rFonts w:eastAsiaTheme="minorEastAsia"/>
        </w:rPr>
      </w:pPr>
      <w:r w:rsidRPr="00521A34">
        <w:rPr>
          <w:rFonts w:eastAsiaTheme="minorEastAsia"/>
        </w:rPr>
        <w:t>To transform the analog domain transfer function into the discrete domain, we need to make use of</w:t>
      </w:r>
    </w:p>
    <w:p w14:paraId="6469571C" w14:textId="1D790197" w:rsidR="00521A34" w:rsidRDefault="00521A34" w:rsidP="00521A34">
      <w:pPr>
        <w:spacing w:before="240"/>
        <w:rPr>
          <w:rFonts w:eastAsiaTheme="minorEastAsia"/>
        </w:rPr>
      </w:pPr>
      <w:r w:rsidRPr="00521A34">
        <w:rPr>
          <w:rFonts w:eastAsiaTheme="minorEastAsia"/>
        </w:rPr>
        <w:t>the Bilinear Transformation which is given as</w:t>
      </w:r>
      <w:r w:rsidR="00D25122">
        <w:rPr>
          <w:rFonts w:eastAsiaTheme="minorEastAsia"/>
        </w:rPr>
        <w:t>:</w:t>
      </w:r>
    </w:p>
    <w:p w14:paraId="463ECEA1" w14:textId="65D75B2B" w:rsidR="00D25122" w:rsidRPr="00D25122" w:rsidRDefault="00D25122" w:rsidP="00521A34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1AE1C975" w14:textId="20A51232" w:rsidR="00DF2F80" w:rsidRPr="00853116" w:rsidRDefault="00D25122" w:rsidP="00853116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Using the above equations, we can obtain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discrete, BPF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237285">
        <w:rPr>
          <w:rFonts w:eastAsiaTheme="minorEastAsia"/>
        </w:rPr>
        <w:t>.</w:t>
      </w:r>
    </w:p>
    <w:p w14:paraId="638C7928" w14:textId="2C3824D3" w:rsidR="004418D9" w:rsidRDefault="00BC7D2D" w:rsidP="00771390">
      <w:pPr>
        <w:pStyle w:val="Heading2"/>
        <w:spacing w:after="240"/>
        <w:rPr>
          <w:rFonts w:eastAsiaTheme="minorEastAsia"/>
        </w:rPr>
      </w:pPr>
      <w:bookmarkStart w:id="10" w:name="_Toc511242847"/>
      <w:r w:rsidRPr="00BC7D2D">
        <w:rPr>
          <w:rFonts w:eastAsiaTheme="minorEastAsia"/>
        </w:rPr>
        <w:t>Realization using Direct Form II</w:t>
      </w:r>
      <w:bookmarkEnd w:id="10"/>
    </w:p>
    <w:p w14:paraId="00E977F7" w14:textId="0D41DA80" w:rsidR="008D3F9D" w:rsidRPr="008D3F9D" w:rsidRDefault="008D3F9D" w:rsidP="008D3F9D">
      <w:r>
        <w:t>Here are the coefficients of the numerator. The odd coefficients of z have value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09"/>
        <w:gridCol w:w="1310"/>
        <w:gridCol w:w="1310"/>
        <w:gridCol w:w="1310"/>
        <w:gridCol w:w="1310"/>
        <w:gridCol w:w="1159"/>
      </w:tblGrid>
      <w:tr w:rsidR="000A0193" w:rsidRPr="00086998" w14:paraId="5686AABB" w14:textId="1894E84D" w:rsidTr="000A0193">
        <w:tc>
          <w:tcPr>
            <w:tcW w:w="1308" w:type="dxa"/>
          </w:tcPr>
          <w:p w14:paraId="0F2ED6D3" w14:textId="0E0B0EFE" w:rsidR="000A0193" w:rsidRPr="00086998" w:rsidRDefault="00851987" w:rsidP="00401CC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09" w:type="dxa"/>
          </w:tcPr>
          <w:p w14:paraId="12F4197F" w14:textId="309E1E19" w:rsidR="000A0193" w:rsidRPr="00086998" w:rsidRDefault="00E07440" w:rsidP="00401CCB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3982E37F" w14:textId="72B86C52" w:rsidR="000A0193" w:rsidRPr="00086998" w:rsidRDefault="00E07440" w:rsidP="00401CCB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6D5E481D" w14:textId="02345970" w:rsidR="000A0193" w:rsidRPr="00086998" w:rsidRDefault="00E07440" w:rsidP="00401CCB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55017D97" w14:textId="1AC9C369" w:rsidR="000A0193" w:rsidRPr="00086998" w:rsidRDefault="00E07440" w:rsidP="00401CCB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353BE9D7" w14:textId="491938BA" w:rsidR="000A0193" w:rsidRPr="00086998" w:rsidRDefault="00E07440" w:rsidP="00401CCB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159" w:type="dxa"/>
          </w:tcPr>
          <w:p w14:paraId="23A09F3A" w14:textId="2AE9B850" w:rsidR="000A0193" w:rsidRPr="00086998" w:rsidRDefault="00E07440" w:rsidP="00401CCB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</w:tr>
      <w:tr w:rsidR="000A0193" w:rsidRPr="00086998" w14:paraId="7576C2CA" w14:textId="40E67499" w:rsidTr="000A0193">
        <w:tc>
          <w:tcPr>
            <w:tcW w:w="1308" w:type="dxa"/>
          </w:tcPr>
          <w:p w14:paraId="0750A8AB" w14:textId="22F444C9" w:rsidR="000A0193" w:rsidRPr="00086998" w:rsidRDefault="00CF1ECD" w:rsidP="00401CCB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1309" w:type="dxa"/>
          </w:tcPr>
          <w:p w14:paraId="3C636EB4" w14:textId="36412515" w:rsidR="000A0193" w:rsidRPr="00086998" w:rsidRDefault="00CF1ECD" w:rsidP="00401CCB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1.62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12</m:t>
                </m:r>
              </m:oMath>
            </m:oMathPara>
          </w:p>
        </w:tc>
        <w:tc>
          <w:tcPr>
            <w:tcW w:w="1310" w:type="dxa"/>
          </w:tcPr>
          <w:p w14:paraId="4D9ACD46" w14:textId="1D829B76" w:rsidR="000A0193" w:rsidRPr="00086998" w:rsidRDefault="005C70E6" w:rsidP="00401CCB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9.74e-11</m:t>
                </m:r>
              </m:oMath>
            </m:oMathPara>
          </w:p>
        </w:tc>
        <w:tc>
          <w:tcPr>
            <w:tcW w:w="1310" w:type="dxa"/>
          </w:tcPr>
          <w:p w14:paraId="46C1E71F" w14:textId="0FB2014B" w:rsidR="000A0193" w:rsidRPr="00086998" w:rsidRDefault="00CF1ECD" w:rsidP="00401CCB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3.57e-10</m:t>
                </m:r>
              </m:oMath>
            </m:oMathPara>
          </w:p>
        </w:tc>
        <w:tc>
          <w:tcPr>
            <w:tcW w:w="1310" w:type="dxa"/>
          </w:tcPr>
          <w:p w14:paraId="17CC714C" w14:textId="7064A302" w:rsidR="000A0193" w:rsidRPr="00086998" w:rsidRDefault="005C70E6" w:rsidP="00401CCB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8.93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e-10</m:t>
                </m:r>
              </m:oMath>
            </m:oMathPara>
          </w:p>
        </w:tc>
        <w:tc>
          <w:tcPr>
            <w:tcW w:w="1310" w:type="dxa"/>
          </w:tcPr>
          <w:p w14:paraId="19232CB4" w14:textId="0A8EC1BA" w:rsidR="000A0193" w:rsidRPr="00086998" w:rsidRDefault="00CF1ECD" w:rsidP="00401CCB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1.61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e-9</m:t>
                </m:r>
              </m:oMath>
            </m:oMathPara>
          </w:p>
        </w:tc>
        <w:tc>
          <w:tcPr>
            <w:tcW w:w="1159" w:type="dxa"/>
          </w:tcPr>
          <w:p w14:paraId="6413ED84" w14:textId="1201D28C" w:rsidR="000A0193" w:rsidRPr="00086998" w:rsidRDefault="002B24DA" w:rsidP="00401CCB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2.41e-9</m:t>
                </m:r>
              </m:oMath>
            </m:oMathPara>
          </w:p>
        </w:tc>
      </w:tr>
    </w:tbl>
    <w:p w14:paraId="7092D85A" w14:textId="77777777" w:rsidR="00401CCB" w:rsidRPr="00086998" w:rsidRDefault="00401CCB" w:rsidP="00637F69">
      <w:pPr>
        <w:spacing w:after="0"/>
        <w:rPr>
          <w:rFonts w:ascii="Cambria Math" w:hAnsi="Cambria Math"/>
          <w:sz w:val="18"/>
          <w:szCs w:val="18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09"/>
        <w:gridCol w:w="1310"/>
        <w:gridCol w:w="1310"/>
        <w:gridCol w:w="1310"/>
        <w:gridCol w:w="1310"/>
        <w:gridCol w:w="1159"/>
      </w:tblGrid>
      <w:tr w:rsidR="00991C05" w:rsidRPr="00086998" w14:paraId="0EC61657" w14:textId="0F1E2FDB" w:rsidTr="00991C05">
        <w:tc>
          <w:tcPr>
            <w:tcW w:w="1308" w:type="dxa"/>
          </w:tcPr>
          <w:p w14:paraId="5795D94F" w14:textId="45E1D413" w:rsidR="00991C05" w:rsidRPr="00086998" w:rsidRDefault="00E07440" w:rsidP="00BC7D2D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309" w:type="dxa"/>
          </w:tcPr>
          <w:p w14:paraId="2ABE89E3" w14:textId="23BA5D39" w:rsidR="00991C05" w:rsidRPr="00086998" w:rsidRDefault="00E07440" w:rsidP="00BC7D2D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6ABC894D" w14:textId="39E2A298" w:rsidR="00991C05" w:rsidRPr="00086998" w:rsidRDefault="00E07440" w:rsidP="00BC7D2D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5DEC45E2" w14:textId="37F413A8" w:rsidR="00991C05" w:rsidRPr="00086998" w:rsidRDefault="00E07440" w:rsidP="00BC7D2D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4C41D30E" w14:textId="29A2F8D0" w:rsidR="00991C05" w:rsidRPr="00086998" w:rsidRDefault="00E07440" w:rsidP="00BC7D2D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-22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14:paraId="144AA5C4" w14:textId="6C3002CD" w:rsidR="00991C05" w:rsidRPr="00086998" w:rsidRDefault="00E07440" w:rsidP="00BC7D2D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-24</m:t>
                    </m:r>
                  </m:sup>
                </m:sSup>
              </m:oMath>
            </m:oMathPara>
          </w:p>
        </w:tc>
        <w:tc>
          <w:tcPr>
            <w:tcW w:w="1159" w:type="dxa"/>
          </w:tcPr>
          <w:p w14:paraId="141E9B69" w14:textId="08E85801" w:rsidR="00991C05" w:rsidRPr="00086998" w:rsidRDefault="00E07440" w:rsidP="00BC7D2D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-26</m:t>
                    </m:r>
                  </m:sup>
                </m:sSup>
              </m:oMath>
            </m:oMathPara>
          </w:p>
        </w:tc>
      </w:tr>
      <w:tr w:rsidR="00991C05" w:rsidRPr="00086998" w14:paraId="62905E88" w14:textId="7162550C" w:rsidTr="00991C05">
        <w:tc>
          <w:tcPr>
            <w:tcW w:w="1308" w:type="dxa"/>
          </w:tcPr>
          <w:p w14:paraId="6053BBAE" w14:textId="343E491C" w:rsidR="00991C05" w:rsidRPr="00086998" w:rsidRDefault="0020780D" w:rsidP="000A0193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2.41e-9</m:t>
                </m:r>
              </m:oMath>
            </m:oMathPara>
          </w:p>
        </w:tc>
        <w:tc>
          <w:tcPr>
            <w:tcW w:w="1309" w:type="dxa"/>
          </w:tcPr>
          <w:p w14:paraId="0753E545" w14:textId="61252FB2" w:rsidR="00991C05" w:rsidRPr="00086998" w:rsidRDefault="0020780D" w:rsidP="000A0193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1.61e-9</m:t>
                </m:r>
              </m:oMath>
            </m:oMathPara>
          </w:p>
        </w:tc>
        <w:tc>
          <w:tcPr>
            <w:tcW w:w="1310" w:type="dxa"/>
          </w:tcPr>
          <w:p w14:paraId="388F407D" w14:textId="6A107187" w:rsidR="00991C05" w:rsidRPr="00086998" w:rsidRDefault="0020780D" w:rsidP="000A0193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8.93e-10</m:t>
                </m:r>
              </m:oMath>
            </m:oMathPara>
          </w:p>
        </w:tc>
        <w:tc>
          <w:tcPr>
            <w:tcW w:w="1310" w:type="dxa"/>
          </w:tcPr>
          <w:p w14:paraId="6AA9CCA1" w14:textId="53128DB4" w:rsidR="00991C05" w:rsidRPr="00086998" w:rsidRDefault="0020780D" w:rsidP="000A0193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3.57e-10</m:t>
                </m:r>
              </m:oMath>
            </m:oMathPara>
          </w:p>
        </w:tc>
        <w:tc>
          <w:tcPr>
            <w:tcW w:w="1310" w:type="dxa"/>
          </w:tcPr>
          <w:p w14:paraId="0F1C38CC" w14:textId="4F82852A" w:rsidR="00991C05" w:rsidRPr="00086998" w:rsidRDefault="0020780D" w:rsidP="000A0193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9.74e-11</m:t>
                </m:r>
              </m:oMath>
            </m:oMathPara>
          </w:p>
        </w:tc>
        <w:tc>
          <w:tcPr>
            <w:tcW w:w="1310" w:type="dxa"/>
          </w:tcPr>
          <w:p w14:paraId="48BBAAB3" w14:textId="138DAD1E" w:rsidR="00991C05" w:rsidRPr="00086998" w:rsidRDefault="0020780D" w:rsidP="000A0193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1.62e-12</m:t>
                </m:r>
              </m:oMath>
            </m:oMathPara>
          </w:p>
        </w:tc>
        <w:tc>
          <w:tcPr>
            <w:tcW w:w="1159" w:type="dxa"/>
          </w:tcPr>
          <w:p w14:paraId="6465A864" w14:textId="67491DD6" w:rsidR="00991C05" w:rsidRPr="00086998" w:rsidRDefault="003A05B6" w:rsidP="000A0193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1.2e-13 </m:t>
                </m:r>
              </m:oMath>
            </m:oMathPara>
          </w:p>
        </w:tc>
      </w:tr>
    </w:tbl>
    <w:p w14:paraId="680C1B37" w14:textId="5D1E67C2" w:rsidR="00E41732" w:rsidRPr="00E41732" w:rsidRDefault="00E41732" w:rsidP="00BC7D2D"/>
    <w:p w14:paraId="727F76EF" w14:textId="53ABC380" w:rsidR="00E41732" w:rsidRDefault="00E41732" w:rsidP="00BC7D2D">
      <w:r>
        <w:t xml:space="preserve">Here are the coefficients of the Denominator.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34B81" w14:paraId="4711CB29" w14:textId="77777777" w:rsidTr="00630FFE">
        <w:tc>
          <w:tcPr>
            <w:tcW w:w="1288" w:type="dxa"/>
          </w:tcPr>
          <w:p w14:paraId="1A84880D" w14:textId="46491EA2" w:rsidR="00234B81" w:rsidRDefault="00234B81" w:rsidP="00234B81"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288" w:type="dxa"/>
          </w:tcPr>
          <w:p w14:paraId="696415FD" w14:textId="4AD323D7" w:rsidR="00234B81" w:rsidRDefault="00E07440" w:rsidP="00234B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FAC7EC0" w14:textId="672FAF0B" w:rsidR="00234B81" w:rsidRDefault="00E07440" w:rsidP="00234B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57875E8B" w14:textId="62BFECF4" w:rsidR="00234B81" w:rsidRDefault="00E07440" w:rsidP="00234B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7F42EFAE" w14:textId="1FE06CAD" w:rsidR="00234B81" w:rsidRDefault="00E07440" w:rsidP="00234B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45F1E9B6" w14:textId="53D28FF4" w:rsidR="00234B81" w:rsidRDefault="00E07440" w:rsidP="00234B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6C9FBC90" w14:textId="7D6A6E1A" w:rsidR="00234B81" w:rsidRDefault="00E07440" w:rsidP="00234B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</w:tr>
      <w:tr w:rsidR="00234B81" w:rsidRPr="001B3099" w14:paraId="364FDCE9" w14:textId="77777777" w:rsidTr="00630FFE">
        <w:tc>
          <w:tcPr>
            <w:tcW w:w="1288" w:type="dxa"/>
          </w:tcPr>
          <w:p w14:paraId="10ABBEA3" w14:textId="47782798" w:rsidR="00234B81" w:rsidRPr="001B3099" w:rsidRDefault="00914E71" w:rsidP="00234B8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288" w:type="dxa"/>
          </w:tcPr>
          <w:p w14:paraId="27BD256B" w14:textId="2DB4B236" w:rsidR="00234B81" w:rsidRPr="001B3099" w:rsidRDefault="00914E71" w:rsidP="00234B8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17.94</m:t>
                </m:r>
              </m:oMath>
            </m:oMathPara>
          </w:p>
        </w:tc>
        <w:tc>
          <w:tcPr>
            <w:tcW w:w="1288" w:type="dxa"/>
          </w:tcPr>
          <w:p w14:paraId="1E51482C" w14:textId="168E6694" w:rsidR="00234B81" w:rsidRPr="001B3099" w:rsidRDefault="00087014" w:rsidP="00234B8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159.87</m:t>
                </m:r>
              </m:oMath>
            </m:oMathPara>
          </w:p>
        </w:tc>
        <w:tc>
          <w:tcPr>
            <w:tcW w:w="1288" w:type="dxa"/>
          </w:tcPr>
          <w:p w14:paraId="2F4A92B5" w14:textId="1BA5D70C" w:rsidR="00234B81" w:rsidRPr="001B3099" w:rsidRDefault="00914E71" w:rsidP="00234B8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938.77</m:t>
                </m:r>
              </m:oMath>
            </m:oMathPara>
          </w:p>
        </w:tc>
        <w:tc>
          <w:tcPr>
            <w:tcW w:w="1288" w:type="dxa"/>
          </w:tcPr>
          <w:p w14:paraId="5AEAF19C" w14:textId="7CC2F180" w:rsidR="00234B81" w:rsidRPr="001B3099" w:rsidRDefault="00936758" w:rsidP="00234B8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4071</m:t>
                </m:r>
              </m:oMath>
            </m:oMathPara>
          </w:p>
        </w:tc>
        <w:tc>
          <w:tcPr>
            <w:tcW w:w="1288" w:type="dxa"/>
          </w:tcPr>
          <w:p w14:paraId="0243CEEF" w14:textId="697E452C" w:rsidR="00234B81" w:rsidRPr="001B3099" w:rsidRDefault="00914E71" w:rsidP="00234B8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13861</m:t>
                </m:r>
              </m:oMath>
            </m:oMathPara>
          </w:p>
        </w:tc>
        <w:tc>
          <w:tcPr>
            <w:tcW w:w="1288" w:type="dxa"/>
          </w:tcPr>
          <w:p w14:paraId="7E665174" w14:textId="026606DD" w:rsidR="00234B81" w:rsidRPr="001B3099" w:rsidRDefault="00936758" w:rsidP="00234B81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38467</m:t>
                </m:r>
              </m:oMath>
            </m:oMathPara>
          </w:p>
        </w:tc>
      </w:tr>
    </w:tbl>
    <w:p w14:paraId="7F77F584" w14:textId="68EC414E" w:rsidR="00E41732" w:rsidRPr="001B3099" w:rsidRDefault="00E41732" w:rsidP="00B857F7">
      <w:pPr>
        <w:spacing w:after="0"/>
        <w:rPr>
          <w:rFonts w:ascii="Cambria Math" w:hAnsi="Cambria Math"/>
          <w:sz w:val="18"/>
          <w:szCs w:val="18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97D3C" w:rsidRPr="001B3099" w14:paraId="253C6081" w14:textId="77777777" w:rsidTr="00AC7D9C">
        <w:tc>
          <w:tcPr>
            <w:tcW w:w="1288" w:type="dxa"/>
          </w:tcPr>
          <w:p w14:paraId="69427DFA" w14:textId="0E942538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6E7C49A" w14:textId="6FB457B6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746E072F" w14:textId="2010FF0C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C167B9A" w14:textId="73F7EDA0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4590A194" w14:textId="66376D3B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5893946A" w14:textId="3535A122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0B184B2" w14:textId="4361CB0D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</w:tr>
      <w:tr w:rsidR="00197D3C" w:rsidRPr="001B3099" w14:paraId="105E2BB6" w14:textId="77777777" w:rsidTr="00AC7D9C">
        <w:tc>
          <w:tcPr>
            <w:tcW w:w="1288" w:type="dxa"/>
          </w:tcPr>
          <w:p w14:paraId="184F056A" w14:textId="46CADEB4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89206</m:t>
                </m:r>
              </m:oMath>
            </m:oMathPara>
          </w:p>
        </w:tc>
        <w:tc>
          <w:tcPr>
            <w:tcW w:w="1288" w:type="dxa"/>
          </w:tcPr>
          <w:p w14:paraId="2A8F711A" w14:textId="54A9FDF3" w:rsidR="00197D3C" w:rsidRPr="001B3099" w:rsidRDefault="006F420D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175886</m:t>
                </m:r>
              </m:oMath>
            </m:oMathPara>
          </w:p>
        </w:tc>
        <w:tc>
          <w:tcPr>
            <w:tcW w:w="1288" w:type="dxa"/>
          </w:tcPr>
          <w:p w14:paraId="5BF2B1C2" w14:textId="11EFA398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298522</m:t>
                </m:r>
              </m:oMath>
            </m:oMathPara>
          </w:p>
        </w:tc>
        <w:tc>
          <w:tcPr>
            <w:tcW w:w="1288" w:type="dxa"/>
          </w:tcPr>
          <w:p w14:paraId="089A4BFA" w14:textId="09F3929E" w:rsidR="00197D3C" w:rsidRPr="001B3099" w:rsidRDefault="00A063E5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440023</m:t>
                </m:r>
              </m:oMath>
            </m:oMathPara>
          </w:p>
        </w:tc>
        <w:tc>
          <w:tcPr>
            <w:tcW w:w="1288" w:type="dxa"/>
          </w:tcPr>
          <w:p w14:paraId="226169E6" w14:textId="65FAFD20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566805</m:t>
                </m:r>
              </m:oMath>
            </m:oMathPara>
          </w:p>
        </w:tc>
        <w:tc>
          <w:tcPr>
            <w:tcW w:w="1288" w:type="dxa"/>
          </w:tcPr>
          <w:p w14:paraId="0E285940" w14:textId="41460CAF" w:rsidR="00197D3C" w:rsidRPr="00A063E5" w:rsidRDefault="00A063E5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640492</m:t>
                </m:r>
              </m:oMath>
            </m:oMathPara>
          </w:p>
        </w:tc>
        <w:tc>
          <w:tcPr>
            <w:tcW w:w="1288" w:type="dxa"/>
          </w:tcPr>
          <w:p w14:paraId="3CF4A4AC" w14:textId="66483367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637019</m:t>
                </m:r>
              </m:oMath>
            </m:oMathPara>
          </w:p>
        </w:tc>
      </w:tr>
    </w:tbl>
    <w:p w14:paraId="4A924A8A" w14:textId="2867B918" w:rsidR="00197D3C" w:rsidRPr="001B3099" w:rsidRDefault="00197D3C" w:rsidP="00450C86">
      <w:pPr>
        <w:spacing w:after="0"/>
        <w:rPr>
          <w:rFonts w:ascii="Cambria Math" w:hAnsi="Cambria Math"/>
          <w:sz w:val="18"/>
          <w:szCs w:val="18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97D3C" w:rsidRPr="001B3099" w14:paraId="170997CA" w14:textId="77777777" w:rsidTr="00AC7D9C">
        <w:tc>
          <w:tcPr>
            <w:tcW w:w="1288" w:type="dxa"/>
          </w:tcPr>
          <w:p w14:paraId="31D10FDE" w14:textId="33023245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C5A8EA4" w14:textId="32A4859F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791EFEFE" w14:textId="5DF079EE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529592D" w14:textId="7C72157B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-17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0E4ED36A" w14:textId="22555DDE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0111489A" w14:textId="5C5E017C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0F1AED2D" w14:textId="476D57CD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-20</m:t>
                    </m:r>
                  </m:sup>
                </m:sSup>
              </m:oMath>
            </m:oMathPara>
          </w:p>
        </w:tc>
      </w:tr>
      <w:tr w:rsidR="00197D3C" w:rsidRPr="001B3099" w14:paraId="5D027464" w14:textId="77777777" w:rsidTr="00AC7D9C">
        <w:tc>
          <w:tcPr>
            <w:tcW w:w="1288" w:type="dxa"/>
          </w:tcPr>
          <w:p w14:paraId="6610E773" w14:textId="04877A6E" w:rsidR="00197D3C" w:rsidRPr="001B3099" w:rsidRDefault="002337B5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557541</m:t>
                </m:r>
              </m:oMath>
            </m:oMathPara>
          </w:p>
        </w:tc>
        <w:tc>
          <w:tcPr>
            <w:tcW w:w="1288" w:type="dxa"/>
          </w:tcPr>
          <w:p w14:paraId="318C1EC7" w14:textId="633CA37B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429227</m:t>
                </m:r>
              </m:oMath>
            </m:oMathPara>
          </w:p>
        </w:tc>
        <w:tc>
          <w:tcPr>
            <w:tcW w:w="1288" w:type="dxa"/>
          </w:tcPr>
          <w:p w14:paraId="67857AFA" w14:textId="6C7EF419" w:rsidR="00197D3C" w:rsidRPr="001B3099" w:rsidRDefault="003B2866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289971</m:t>
                </m:r>
              </m:oMath>
            </m:oMathPara>
          </w:p>
        </w:tc>
        <w:tc>
          <w:tcPr>
            <w:tcW w:w="1288" w:type="dxa"/>
          </w:tcPr>
          <w:p w14:paraId="06CBBBFD" w14:textId="4E6B9F07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171190</m:t>
                </m:r>
              </m:oMath>
            </m:oMathPara>
          </w:p>
        </w:tc>
        <w:tc>
          <w:tcPr>
            <w:tcW w:w="1288" w:type="dxa"/>
          </w:tcPr>
          <w:p w14:paraId="50F7935B" w14:textId="23737DDB" w:rsidR="00197D3C" w:rsidRPr="001B3099" w:rsidRDefault="0016320C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87772</m:t>
                </m:r>
              </m:oMath>
            </m:oMathPara>
          </w:p>
        </w:tc>
        <w:tc>
          <w:tcPr>
            <w:tcW w:w="1288" w:type="dxa"/>
          </w:tcPr>
          <w:p w14:paraId="44DCD79C" w14:textId="4AB59D23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38738</m:t>
                </m:r>
              </m:oMath>
            </m:oMathPara>
          </w:p>
        </w:tc>
        <w:tc>
          <w:tcPr>
            <w:tcW w:w="1288" w:type="dxa"/>
          </w:tcPr>
          <w:p w14:paraId="6748556F" w14:textId="2BB5E1E8" w:rsidR="00197D3C" w:rsidRPr="001B3099" w:rsidRDefault="001F0F6C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14536</m:t>
                </m:r>
              </m:oMath>
            </m:oMathPara>
          </w:p>
        </w:tc>
      </w:tr>
    </w:tbl>
    <w:p w14:paraId="2E3491FB" w14:textId="5BF7F92C" w:rsidR="00197D3C" w:rsidRPr="001B3099" w:rsidRDefault="00197D3C" w:rsidP="00B50D45">
      <w:pPr>
        <w:spacing w:after="0"/>
        <w:rPr>
          <w:rFonts w:ascii="Cambria Math" w:hAnsi="Cambria Math"/>
          <w:sz w:val="18"/>
          <w:szCs w:val="18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97D3C" w:rsidRPr="001B3099" w14:paraId="2BBAE37D" w14:textId="77777777" w:rsidTr="00AC7D9C">
        <w:tc>
          <w:tcPr>
            <w:tcW w:w="1288" w:type="dxa"/>
          </w:tcPr>
          <w:p w14:paraId="6464747E" w14:textId="19F16566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7CD5FF3B" w14:textId="0014A12D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-22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8AD6522" w14:textId="5C911BDA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-23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6F0D9600" w14:textId="6B32A616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-24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7740773B" w14:textId="1B2F4805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-25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7F2B0EBC" w14:textId="411F5EA5" w:rsidR="00197D3C" w:rsidRPr="001B3099" w:rsidRDefault="00E07440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-26</m:t>
                    </m:r>
                  </m:sup>
                </m:sSup>
              </m:oMath>
            </m:oMathPara>
          </w:p>
        </w:tc>
        <w:tc>
          <w:tcPr>
            <w:tcW w:w="1288" w:type="dxa"/>
          </w:tcPr>
          <w:p w14:paraId="31E14FB0" w14:textId="36EEFAE2" w:rsidR="00197D3C" w:rsidRPr="001B3099" w:rsidRDefault="00197D3C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</w:p>
        </w:tc>
      </w:tr>
      <w:tr w:rsidR="00197D3C" w:rsidRPr="001B3099" w14:paraId="201E1A6E" w14:textId="77777777" w:rsidTr="00AC7D9C">
        <w:tc>
          <w:tcPr>
            <w:tcW w:w="1288" w:type="dxa"/>
          </w:tcPr>
          <w:p w14:paraId="3BB5F000" w14:textId="45D50D86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4558</m:t>
                </m:r>
              </m:oMath>
            </m:oMathPara>
          </w:p>
        </w:tc>
        <w:tc>
          <w:tcPr>
            <w:tcW w:w="1288" w:type="dxa"/>
          </w:tcPr>
          <w:p w14:paraId="4DC515AD" w14:textId="26340FD7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165</m:t>
                </m:r>
              </m:oMath>
            </m:oMathPara>
          </w:p>
        </w:tc>
        <w:tc>
          <w:tcPr>
            <w:tcW w:w="1288" w:type="dxa"/>
          </w:tcPr>
          <w:p w14:paraId="1CDD7A59" w14:textId="5067EDB8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223</m:t>
                </m:r>
              </m:oMath>
            </m:oMathPara>
          </w:p>
        </w:tc>
        <w:tc>
          <w:tcPr>
            <w:tcW w:w="1288" w:type="dxa"/>
          </w:tcPr>
          <w:p w14:paraId="77AB5C67" w14:textId="69D42AAE" w:rsidR="00197D3C" w:rsidRPr="001B3099" w:rsidRDefault="001F0F6C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34.64</m:t>
                </m:r>
              </m:oMath>
            </m:oMathPara>
          </w:p>
        </w:tc>
        <w:tc>
          <w:tcPr>
            <w:tcW w:w="1288" w:type="dxa"/>
          </w:tcPr>
          <w:p w14:paraId="0404E4D7" w14:textId="77764D6D" w:rsidR="00197D3C" w:rsidRPr="001B3099" w:rsidRDefault="00914E71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3.38</m:t>
                </m:r>
              </m:oMath>
            </m:oMathPara>
          </w:p>
        </w:tc>
        <w:tc>
          <w:tcPr>
            <w:tcW w:w="1288" w:type="dxa"/>
          </w:tcPr>
          <w:p w14:paraId="4ACBC4AD" w14:textId="07216044" w:rsidR="00197D3C" w:rsidRPr="001B3099" w:rsidRDefault="00994D96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0.1641</m:t>
                </m:r>
              </m:oMath>
            </m:oMathPara>
          </w:p>
        </w:tc>
        <w:tc>
          <w:tcPr>
            <w:tcW w:w="1288" w:type="dxa"/>
          </w:tcPr>
          <w:p w14:paraId="06450003" w14:textId="77777777" w:rsidR="00197D3C" w:rsidRPr="001B3099" w:rsidRDefault="00197D3C" w:rsidP="00AC7D9C">
            <w:pPr>
              <w:rPr>
                <w:rFonts w:ascii="Cambria Math" w:hAnsi="Cambria Math"/>
                <w:sz w:val="18"/>
                <w:szCs w:val="18"/>
                <w:oMath/>
              </w:rPr>
            </w:pPr>
          </w:p>
        </w:tc>
      </w:tr>
    </w:tbl>
    <w:p w14:paraId="5B0A51F9" w14:textId="4D82FCBD" w:rsidR="00D2086E" w:rsidRDefault="00FD1D48" w:rsidP="0046209F">
      <w:pPr>
        <w:jc w:val="center"/>
      </w:pPr>
      <w:r>
        <w:rPr>
          <w:noProof/>
        </w:rPr>
        <w:lastRenderedPageBreak/>
        <w:drawing>
          <wp:inline distT="0" distB="0" distL="0" distR="0" wp14:anchorId="0CC054DA" wp14:editId="69912506">
            <wp:extent cx="3124835" cy="972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5"/>
                    <a:stretch/>
                  </pic:blipFill>
                  <pic:spPr bwMode="auto">
                    <a:xfrm>
                      <a:off x="0" y="0"/>
                      <a:ext cx="3124835" cy="972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9F20C" w14:textId="2037A62A" w:rsidR="00BC7D2D" w:rsidRDefault="00BC7D2D" w:rsidP="00BC7D2D">
      <w:pPr>
        <w:pStyle w:val="Heading2"/>
        <w:spacing w:after="240"/>
      </w:pPr>
      <w:bookmarkStart w:id="11" w:name="_Toc511242848"/>
      <w:r w:rsidRPr="00BC7D2D">
        <w:lastRenderedPageBreak/>
        <w:t>FIR Filter Transfer Function using Kaiser Window</w:t>
      </w:r>
      <w:bookmarkEnd w:id="11"/>
    </w:p>
    <w:p w14:paraId="11EE5F2B" w14:textId="7AB5E222" w:rsidR="00BC7D2D" w:rsidRDefault="00BC7D2D" w:rsidP="00BC7D2D">
      <w:r w:rsidRPr="00BC7D2D">
        <w:t>The tolerance in both the stopband and passband is given to be 0.15.</w:t>
      </w:r>
      <w:r>
        <w:t xml:space="preserve"> </w:t>
      </w:r>
      <w:r w:rsidRPr="00BC7D2D">
        <w:t xml:space="preserve">Therefore </w:t>
      </w:r>
      <m:oMath>
        <m:r>
          <w:rPr>
            <w:rFonts w:ascii="Cambria Math" w:hAnsi="Cambria Math"/>
          </w:rPr>
          <m:t>δ</m:t>
        </m:r>
      </m:oMath>
      <w:r w:rsidRPr="00BC7D2D">
        <w:t xml:space="preserve"> = 0.15 and we get the minimum stopband attenuation to be</w:t>
      </w:r>
      <w:r>
        <w:t>:</w:t>
      </w:r>
    </w:p>
    <w:p w14:paraId="2EB1328E" w14:textId="76E55D0D" w:rsidR="00BC7D2D" w:rsidRPr="00BC7D2D" w:rsidRDefault="00BC7D2D" w:rsidP="00BC7D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 -20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d>
            </m:e>
          </m:func>
          <m:r>
            <w:rPr>
              <w:rFonts w:ascii="Cambria Math" w:hAnsi="Cambria Math"/>
            </w:rPr>
            <m:t>=16.482dB</m:t>
          </m:r>
        </m:oMath>
      </m:oMathPara>
    </w:p>
    <w:p w14:paraId="582FC2F8" w14:textId="6DB4FF50" w:rsidR="00BC7D2D" w:rsidRDefault="00BC7D2D" w:rsidP="00BC7D2D">
      <w:r w:rsidRPr="00BC7D2D">
        <w:t xml:space="preserve">Since A &lt; 21, we get </w:t>
      </w:r>
      <m:oMath>
        <m:r>
          <w:rPr>
            <w:rFonts w:ascii="Cambria Math" w:hAnsi="Cambria Math"/>
          </w:rPr>
          <m:t>β</m:t>
        </m:r>
      </m:oMath>
      <w:r w:rsidRPr="00BC7D2D">
        <w:t xml:space="preserve"> to be 0 where </w:t>
      </w:r>
      <m:oMath>
        <m:r>
          <w:rPr>
            <w:rFonts w:ascii="Cambria Math" w:hAnsi="Cambria Math"/>
          </w:rPr>
          <m:t>β</m:t>
        </m:r>
      </m:oMath>
      <w:r w:rsidRPr="00BC7D2D">
        <w:t xml:space="preserve"> is the shape parameter of Kaiser window.</w:t>
      </w:r>
      <w:r>
        <w:t xml:space="preserve"> </w:t>
      </w:r>
      <w:r w:rsidRPr="00BC7D2D">
        <w:t>Now to estimate the window length required, we use the empirical formula for the lower bound on</w:t>
      </w:r>
      <w:r>
        <w:t xml:space="preserve"> </w:t>
      </w:r>
      <w:r w:rsidRPr="00BC7D2D">
        <w:t>the window length.</w:t>
      </w:r>
    </w:p>
    <w:p w14:paraId="53B38E5B" w14:textId="08E5425E" w:rsidR="00BC7D2D" w:rsidRPr="00B115CC" w:rsidRDefault="00B115CC" w:rsidP="00BC7D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A-7.95</m:t>
              </m:r>
            </m:num>
            <m:den>
              <m:r>
                <w:rPr>
                  <w:rFonts w:ascii="Cambria Math" w:hAnsi="Cambria Math"/>
                </w:rPr>
                <m:t>2.285*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5E2FD5D5" w14:textId="29D473BE" w:rsidR="00B115CC" w:rsidRDefault="00B115CC" w:rsidP="00B115CC">
      <w:pPr>
        <w:rPr>
          <w:rFonts w:eastAsiaTheme="minorEastAsia"/>
        </w:rPr>
      </w:pPr>
      <w: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minimum transition bandwidth. </w:t>
      </w:r>
      <w:r w:rsidRPr="00B115CC">
        <w:rPr>
          <w:rFonts w:eastAsiaTheme="minorEastAsia"/>
        </w:rPr>
        <w:t>In our case, the transition width is the same on either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>side of the passband.</w:t>
      </w:r>
    </w:p>
    <w:p w14:paraId="5669106C" w14:textId="2DA34C1E" w:rsidR="00B115CC" w:rsidRPr="00B115CC" w:rsidRDefault="00B115CC" w:rsidP="00B115C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0.013</m:t>
          </m:r>
          <m:r>
            <w:rPr>
              <w:rFonts w:ascii="Cambria Math" w:eastAsiaTheme="minorEastAsia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CABE9DF" w14:textId="72CB8505" w:rsidR="00B115CC" w:rsidRDefault="00B115CC" w:rsidP="00784126">
      <w:pPr>
        <w:rPr>
          <w:rFonts w:eastAsiaTheme="minorEastAsia"/>
        </w:rPr>
      </w:pPr>
      <w:r>
        <w:rPr>
          <w:rFonts w:eastAsiaTheme="minorEastAsia"/>
        </w:rPr>
        <w:t xml:space="preserve">This gives us A &gt; 91. </w:t>
      </w:r>
      <w:r w:rsidR="00784126" w:rsidRPr="00784126">
        <w:rPr>
          <w:rFonts w:eastAsiaTheme="minorEastAsia"/>
        </w:rPr>
        <w:t>On successive trials in MATLAB,</w:t>
      </w:r>
      <w:r w:rsidR="00784126">
        <w:rPr>
          <w:rFonts w:eastAsiaTheme="minorEastAsia"/>
        </w:rPr>
        <w:t xml:space="preserve"> </w:t>
      </w:r>
      <w:r w:rsidR="00784126" w:rsidRPr="00784126">
        <w:rPr>
          <w:rFonts w:eastAsiaTheme="minorEastAsia"/>
        </w:rPr>
        <w:t xml:space="preserve">it was found that a window length of </w:t>
      </w:r>
      <w:r w:rsidR="00B807D6">
        <w:rPr>
          <w:rFonts w:eastAsiaTheme="minorEastAsia"/>
        </w:rPr>
        <w:t>135</w:t>
      </w:r>
      <w:r w:rsidR="00784126" w:rsidRPr="00784126">
        <w:rPr>
          <w:rFonts w:eastAsiaTheme="minorEastAsia"/>
        </w:rPr>
        <w:t xml:space="preserve"> is required to satisfy</w:t>
      </w:r>
      <w:r w:rsidR="00784126">
        <w:rPr>
          <w:rFonts w:eastAsiaTheme="minorEastAsia"/>
        </w:rPr>
        <w:t xml:space="preserve"> </w:t>
      </w:r>
      <w:r w:rsidR="00784126" w:rsidRPr="00784126">
        <w:rPr>
          <w:rFonts w:eastAsiaTheme="minorEastAsia"/>
        </w:rPr>
        <w:t xml:space="preserve">the required constraints. Also, since </w:t>
      </w:r>
      <m:oMath>
        <m:r>
          <w:rPr>
            <w:rFonts w:ascii="Cambria Math" w:eastAsiaTheme="minorEastAsia" w:hAnsi="Cambria Math"/>
          </w:rPr>
          <m:t>β</m:t>
        </m:r>
      </m:oMath>
      <w:r w:rsidR="00784126" w:rsidRPr="00784126">
        <w:rPr>
          <w:rFonts w:eastAsiaTheme="minorEastAsia"/>
        </w:rPr>
        <w:t xml:space="preserve"> is 0, the window is a rectangular window.</w:t>
      </w:r>
    </w:p>
    <w:p w14:paraId="09D6334B" w14:textId="19363D82" w:rsidR="000A3314" w:rsidRDefault="00B115CC" w:rsidP="000A3314">
      <w:pPr>
        <w:rPr>
          <w:rFonts w:eastAsiaTheme="minorEastAsia"/>
        </w:rPr>
      </w:pPr>
      <w:r w:rsidRPr="00B115CC">
        <w:rPr>
          <w:rFonts w:eastAsiaTheme="minorEastAsia"/>
        </w:rPr>
        <w:t>The time domain coe</w:t>
      </w:r>
      <w:r>
        <w:rPr>
          <w:rFonts w:eastAsiaTheme="minorEastAsia"/>
        </w:rPr>
        <w:t>ffi</w:t>
      </w:r>
      <w:r w:rsidRPr="00B115CC">
        <w:rPr>
          <w:rFonts w:eastAsiaTheme="minorEastAsia"/>
        </w:rPr>
        <w:t xml:space="preserve">cients were obtained by </w:t>
      </w:r>
      <w:r>
        <w:rPr>
          <w:rFonts w:eastAsiaTheme="minorEastAsia"/>
        </w:rPr>
        <w:t>fi</w:t>
      </w:r>
      <w:r w:rsidRPr="00B115CC">
        <w:rPr>
          <w:rFonts w:eastAsiaTheme="minorEastAsia"/>
        </w:rPr>
        <w:t>rst generating the ideal impulse response samples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>for the same length as that of the window. The Kaiser Window was generated using the MATLAB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 xml:space="preserve">function and applied on the ideal impulse response samples. For generating the ideal impulse response, a separate function was made to generate the impulse response of Low-Pass </w:t>
      </w:r>
      <w:r>
        <w:rPr>
          <w:rFonts w:eastAsiaTheme="minorEastAsia"/>
        </w:rPr>
        <w:t>fil</w:t>
      </w:r>
      <w:r w:rsidRPr="00B115CC">
        <w:rPr>
          <w:rFonts w:eastAsiaTheme="minorEastAsia"/>
        </w:rPr>
        <w:t>ter. It took the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 xml:space="preserve">cut </w:t>
      </w:r>
      <w:r>
        <w:rPr>
          <w:rFonts w:eastAsiaTheme="minorEastAsia"/>
        </w:rPr>
        <w:t>off</w:t>
      </w:r>
      <w:r w:rsidRPr="00B115CC">
        <w:rPr>
          <w:rFonts w:eastAsiaTheme="minorEastAsia"/>
        </w:rPr>
        <w:t xml:space="preserve"> value and the number of samples as input argument. The band-pass impulse response samples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 xml:space="preserve">were generated as the difference between two low-pass </w:t>
      </w:r>
      <w:r>
        <w:rPr>
          <w:rFonts w:eastAsiaTheme="minorEastAsia"/>
        </w:rPr>
        <w:t xml:space="preserve">filters </w:t>
      </w:r>
      <w:r w:rsidRPr="00B115CC">
        <w:rPr>
          <w:rFonts w:eastAsiaTheme="minorEastAsia"/>
        </w:rPr>
        <w:t>as done in class.</w:t>
      </w:r>
    </w:p>
    <w:p w14:paraId="0E95C8AF" w14:textId="6F63FF4D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1 through 11</w:t>
      </w:r>
    </w:p>
    <w:p w14:paraId="01D64C0D" w14:textId="48322E78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0.0056    0.0003   -0.0060   -0.0097   -0.0083   -0.0022    0.0051    0.0096    0.0089    0.0037   -0.0028</w:t>
      </w:r>
    </w:p>
    <w:p w14:paraId="7706B498" w14:textId="1F898F05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12 through 22</w:t>
      </w:r>
    </w:p>
    <w:p w14:paraId="7B2F3025" w14:textId="49AB60CE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-0.0068   -0.0066   -0.0032    0.0006    0.0023    0.0016    0.0000   -0.0001    0.0021    0.0049    0.0055</w:t>
      </w:r>
    </w:p>
    <w:p w14:paraId="10CCD196" w14:textId="56D27E24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23 through 33</w:t>
      </w:r>
    </w:p>
    <w:p w14:paraId="042F2001" w14:textId="2F74B76E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0.0019   -0.0048   -0.0108   -0.0117   -0.0058    0.0047    0.0139    0.0163    0.0099   -0.0022   -0.0132</w:t>
      </w:r>
    </w:p>
    <w:p w14:paraId="4B7455DA" w14:textId="50216CF1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34 through 44</w:t>
      </w:r>
    </w:p>
    <w:p w14:paraId="4BBD32CA" w14:textId="228C8BE3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-0.0169   -0.0117   -0.0010    0.0088    0.0123    0.0088    0.0021   -0.0027   -0.0029   -0.0000    0.0014</w:t>
      </w:r>
    </w:p>
    <w:p w14:paraId="5587AD97" w14:textId="6070278D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45 through 55</w:t>
      </w:r>
    </w:p>
    <w:p w14:paraId="239420BD" w14:textId="5C2B4EF5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-0.0020   -0.0092   -0.0143   -0.0110    0.0025    0.0204    0.0316    0.0262    0.0032   -0.0274   -0.0481</w:t>
      </w:r>
    </w:p>
    <w:p w14:paraId="3E2B9776" w14:textId="217CE053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56 through 66</w:t>
      </w:r>
    </w:p>
    <w:p w14:paraId="23271F52" w14:textId="16792178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-0.0447   -0.0150    0.0275    0.0599    0.0625    0.0308   -0.0203   -0.0638   -0.0753   -0.0469    0.0074</w:t>
      </w:r>
    </w:p>
    <w:p w14:paraId="4556223F" w14:textId="69AA1AD4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67 through 77</w:t>
      </w:r>
    </w:p>
    <w:p w14:paraId="2648ED22" w14:textId="61759BD8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lastRenderedPageBreak/>
        <w:t>0.0590    0.0800    0.0590    0.0074   -0.0469   -0.0753   -0.0638   -0.0203    0.0308    0.0625    0.0599</w:t>
      </w:r>
    </w:p>
    <w:p w14:paraId="511CA6DD" w14:textId="3F34EBF2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78 through 88</w:t>
      </w:r>
    </w:p>
    <w:p w14:paraId="7EF71BE7" w14:textId="40B59398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0.0275   -0.0150   -0.0447   -0.0481   -0.0274    0.0032    0.0262    0.0316    0.0204    0.0025   -0.0110</w:t>
      </w:r>
    </w:p>
    <w:p w14:paraId="51F2E25B" w14:textId="52DD3CFA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89 through 99</w:t>
      </w:r>
    </w:p>
    <w:p w14:paraId="27177A7F" w14:textId="3438EC29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-0.0143   -0.0092   -0.0020    0.0014   -0.0000   -0.0029   -0.0027    0.0021    0.0088    0.0123    0.0088</w:t>
      </w:r>
    </w:p>
    <w:p w14:paraId="3DA80FC0" w14:textId="772F5966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100 through 110</w:t>
      </w:r>
    </w:p>
    <w:p w14:paraId="550DEF14" w14:textId="7C240234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-0.0010   -0.0117   -0.0169   -0.0132   -0.0022    0.0099    0.0163    0.0139    0.0047   -0.0058   -0.0117</w:t>
      </w:r>
    </w:p>
    <w:p w14:paraId="2B63E561" w14:textId="00D15713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111 through 121</w:t>
      </w:r>
    </w:p>
    <w:p w14:paraId="3076DD79" w14:textId="13D9A09A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-0.0108   -0.0048    0.0019    0.0055    0.0049    0.0021   -0.0001    0.0000    0.0016    0.0023    0.0006</w:t>
      </w:r>
    </w:p>
    <w:p w14:paraId="409E129C" w14:textId="1EDF2553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122 through 132</w:t>
      </w:r>
    </w:p>
    <w:p w14:paraId="33857BB2" w14:textId="3BFA0E63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-0.0032   -0.0066   -0.0068   -0.0028    0.0037    0.0089    0.0096    0.0051   -0.0022   -0.0083   -0.0097</w:t>
      </w:r>
    </w:p>
    <w:p w14:paraId="1AC2EA20" w14:textId="7EB05DE7" w:rsidR="00052BE9" w:rsidRP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Columns 133 through 135</w:t>
      </w:r>
    </w:p>
    <w:p w14:paraId="7B9DC27B" w14:textId="429C8659" w:rsidR="00052BE9" w:rsidRDefault="00052BE9" w:rsidP="00052BE9">
      <w:pPr>
        <w:rPr>
          <w:rFonts w:ascii="Courier New" w:hAnsi="Courier New" w:cs="Courier New"/>
          <w:color w:val="000000"/>
          <w:sz w:val="18"/>
          <w:szCs w:val="18"/>
        </w:rPr>
      </w:pPr>
      <w:r w:rsidRPr="00052BE9">
        <w:rPr>
          <w:rFonts w:ascii="Courier New" w:hAnsi="Courier New" w:cs="Courier New"/>
          <w:color w:val="000000"/>
          <w:sz w:val="18"/>
          <w:szCs w:val="18"/>
        </w:rPr>
        <w:t>-0.0060    0.0003    0.0056</w:t>
      </w:r>
    </w:p>
    <w:p w14:paraId="2603BEDF" w14:textId="6ECAF81F" w:rsidR="00045214" w:rsidRPr="00244959" w:rsidRDefault="00045214" w:rsidP="00244959">
      <w:r w:rsidRPr="00244959">
        <w:t xml:space="preserve">The z-transform can be </w:t>
      </w:r>
      <w:r w:rsidR="00244959">
        <w:t>formed from the coefficients of this finite sequence.</w:t>
      </w:r>
    </w:p>
    <w:p w14:paraId="52C00D8C" w14:textId="064BF8C2" w:rsidR="008C698C" w:rsidRDefault="008C698C" w:rsidP="008C698C">
      <w:pPr>
        <w:pStyle w:val="Heading1"/>
        <w:rPr>
          <w:rFonts w:eastAsiaTheme="minorEastAsia"/>
        </w:rPr>
      </w:pPr>
      <w:bookmarkStart w:id="12" w:name="_Toc511242849"/>
      <w:r w:rsidRPr="008C698C">
        <w:rPr>
          <w:rFonts w:eastAsiaTheme="minorEastAsia"/>
        </w:rPr>
        <w:t>Filter-2(Bandstop) Details</w:t>
      </w:r>
      <w:bookmarkEnd w:id="12"/>
    </w:p>
    <w:p w14:paraId="2B92E6F2" w14:textId="7CD97CEF" w:rsidR="008C698C" w:rsidRDefault="008C698C" w:rsidP="008C698C"/>
    <w:p w14:paraId="3E9AC666" w14:textId="705F6524" w:rsidR="00537E6C" w:rsidRDefault="00537E6C" w:rsidP="00537E6C">
      <w:pPr>
        <w:pStyle w:val="Heading2"/>
        <w:spacing w:after="240"/>
      </w:pPr>
      <w:bookmarkStart w:id="13" w:name="_Toc511242850"/>
      <w:r w:rsidRPr="00537E6C">
        <w:t>Un-normalized Discrete Time Filter Speci</w:t>
      </w:r>
      <w:r>
        <w:t>fi</w:t>
      </w:r>
      <w:r w:rsidRPr="00537E6C">
        <w:t>cations</w:t>
      </w:r>
      <w:bookmarkEnd w:id="13"/>
    </w:p>
    <w:p w14:paraId="16B806C6" w14:textId="45145811" w:rsidR="00537E6C" w:rsidRDefault="00537E6C" w:rsidP="00537E6C">
      <w:r>
        <w:t>Filter number: 16</w:t>
      </w:r>
    </w:p>
    <w:p w14:paraId="388368A8" w14:textId="4712CB5D" w:rsidR="00537E6C" w:rsidRDefault="00537E6C" w:rsidP="00537E6C">
      <w:r>
        <w:t>Since filter number &lt; 75, m = 16.</w:t>
      </w:r>
    </w:p>
    <w:p w14:paraId="0F987C56" w14:textId="77777777" w:rsidR="00F07DEB" w:rsidRDefault="00F07DEB" w:rsidP="00F07DEB">
      <w:pPr>
        <w:spacing w:after="0" w:line="360" w:lineRule="auto"/>
      </w:pPr>
      <w:r>
        <w:t>q(m) = greatest integer less than 0.1m = 1</w:t>
      </w:r>
    </w:p>
    <w:p w14:paraId="67E6A5B7" w14:textId="77777777" w:rsidR="00F07DEB" w:rsidRDefault="00F07DEB" w:rsidP="00F07DEB">
      <w:pPr>
        <w:spacing w:after="0" w:line="360" w:lineRule="auto"/>
      </w:pPr>
      <w:r>
        <w:t>r(m) = m – 10q(m) = 6</w:t>
      </w:r>
    </w:p>
    <w:p w14:paraId="16703958" w14:textId="335427BC" w:rsidR="00F07DEB" w:rsidRDefault="00F07DEB" w:rsidP="00F07DEB">
      <w:pPr>
        <w:spacing w:after="0" w:line="360" w:lineRule="auto"/>
      </w:pPr>
      <w:r w:rsidRPr="00A37411">
        <w:t>BL(m) = 5 + 1.</w:t>
      </w:r>
      <w:r w:rsidR="007726D2">
        <w:t>2</w:t>
      </w:r>
      <w:r w:rsidRPr="00A37411">
        <w:t xml:space="preserve"> q(m) + </w:t>
      </w:r>
      <w:r w:rsidR="003C3CB9">
        <w:t>2.5</w:t>
      </w:r>
      <w:r w:rsidRPr="00A37411">
        <w:t xml:space="preserve"> r(m)</w:t>
      </w:r>
      <w:r>
        <w:t xml:space="preserve"> = </w:t>
      </w:r>
      <w:r w:rsidR="00BD6D67">
        <w:t>21.2</w:t>
      </w:r>
    </w:p>
    <w:p w14:paraId="6A54B2F8" w14:textId="02045DC9" w:rsidR="00F07DEB" w:rsidRDefault="00F07DEB" w:rsidP="00F07DEB">
      <w:pPr>
        <w:spacing w:after="0" w:line="360" w:lineRule="auto"/>
      </w:pPr>
      <w:r>
        <w:t xml:space="preserve">BH(m) = BL(m) + </w:t>
      </w:r>
      <w:r w:rsidR="006D038B">
        <w:t>6</w:t>
      </w:r>
      <w:r>
        <w:t xml:space="preserve"> = </w:t>
      </w:r>
      <w:r w:rsidR="006D038B">
        <w:t>27.2</w:t>
      </w:r>
    </w:p>
    <w:p w14:paraId="371083AE" w14:textId="39A735C8" w:rsidR="00F07DEB" w:rsidRDefault="00F07DEB" w:rsidP="00F07DEB">
      <w:r w:rsidRPr="00F07DEB">
        <w:t xml:space="preserve">The second </w:t>
      </w:r>
      <w:r>
        <w:t>filter</w:t>
      </w:r>
      <w:r w:rsidRPr="00F07DEB">
        <w:t xml:space="preserve"> is given to be a Band-Stop </w:t>
      </w:r>
      <w:r>
        <w:t>filter</w:t>
      </w:r>
      <w:r w:rsidRPr="00F07DEB">
        <w:t xml:space="preserve"> with stopband from BL(m) kHz to BH(m)</w:t>
      </w:r>
      <w:r>
        <w:t xml:space="preserve"> </w:t>
      </w:r>
      <w:r w:rsidRPr="00F07DEB">
        <w:t>kHz.</w:t>
      </w:r>
      <w:r>
        <w:t xml:space="preserve"> </w:t>
      </w:r>
      <w:r w:rsidRPr="00F07DEB">
        <w:t>Therefore, the speci</w:t>
      </w:r>
      <w:r>
        <w:t>fi</w:t>
      </w:r>
      <w:r w:rsidRPr="00F07DEB">
        <w:t>cations are</w:t>
      </w:r>
      <w:r>
        <w:t>:</w:t>
      </w:r>
    </w:p>
    <w:p w14:paraId="14219962" w14:textId="749B8C17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Stopband: </w:t>
      </w:r>
      <w:r w:rsidR="008C7A3D">
        <w:t>21.2</w:t>
      </w:r>
      <w:r>
        <w:t xml:space="preserve"> kHz to </w:t>
      </w:r>
      <w:r w:rsidR="008C7A3D">
        <w:t>27.2</w:t>
      </w:r>
      <w:r>
        <w:t xml:space="preserve"> kHz</w:t>
      </w:r>
    </w:p>
    <w:p w14:paraId="6806075C" w14:textId="77777777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Transition band: 2 kHz on either side of passband</w:t>
      </w:r>
    </w:p>
    <w:p w14:paraId="4A554E8E" w14:textId="42E38782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Passband: 0 to </w:t>
      </w:r>
      <w:r w:rsidR="00257DEA">
        <w:t>19.2</w:t>
      </w:r>
      <w:r>
        <w:t xml:space="preserve"> kHz and </w:t>
      </w:r>
      <w:r w:rsidR="006F311A">
        <w:t>29.2</w:t>
      </w:r>
      <w:r>
        <w:t xml:space="preserve"> kHz to 1</w:t>
      </w:r>
      <w:r w:rsidR="00257DEA">
        <w:t>00</w:t>
      </w:r>
      <w:r>
        <w:t xml:space="preserve"> kHz (</w:t>
      </w:r>
      <w:r>
        <w:rPr>
          <w:rFonts w:ascii="CMR12" w:hAnsi="CMR12" w:cs="CMR12"/>
          <w:sz w:val="24"/>
          <w:szCs w:val="24"/>
        </w:rPr>
        <w:t xml:space="preserve">Sampling rate is </w:t>
      </w:r>
      <w:r w:rsidR="00257DEA">
        <w:rPr>
          <w:rFonts w:ascii="CMR12" w:hAnsi="CMR12" w:cs="CMR12"/>
          <w:sz w:val="24"/>
          <w:szCs w:val="24"/>
        </w:rPr>
        <w:t>2</w:t>
      </w:r>
      <w:r>
        <w:rPr>
          <w:rFonts w:ascii="CMR12" w:hAnsi="CMR12" w:cs="CMR12"/>
          <w:sz w:val="24"/>
          <w:szCs w:val="24"/>
        </w:rPr>
        <w:t>00 kHz)</w:t>
      </w:r>
    </w:p>
    <w:p w14:paraId="45B37A46" w14:textId="77777777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Tolerance: 0.15 in magnitude for both Passband and Stopband</w:t>
      </w:r>
    </w:p>
    <w:p w14:paraId="11669D5C" w14:textId="248EC925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Passband Nature: Equiripple</w:t>
      </w:r>
    </w:p>
    <w:p w14:paraId="28AF824E" w14:textId="0241F73A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Stopband Nature: Monotonic</w:t>
      </w:r>
    </w:p>
    <w:p w14:paraId="5E418DEC" w14:textId="77777777" w:rsidR="00F07DEB" w:rsidRDefault="00F07DEB" w:rsidP="00F07DEB">
      <w:pPr>
        <w:pStyle w:val="Heading2"/>
      </w:pPr>
      <w:bookmarkStart w:id="14" w:name="_Toc511242851"/>
      <w:r>
        <w:lastRenderedPageBreak/>
        <w:t>Normalized Digital Filter Specifications</w:t>
      </w:r>
      <w:bookmarkEnd w:id="14"/>
    </w:p>
    <w:p w14:paraId="13EE907F" w14:textId="3E696924" w:rsidR="00F07DEB" w:rsidRDefault="00F07DEB" w:rsidP="00F07DEB">
      <w:pPr>
        <w:spacing w:before="240"/>
      </w:pPr>
      <w:r>
        <w:t xml:space="preserve">Sampling rate: </w:t>
      </w:r>
      <w:r w:rsidR="005C1798">
        <w:t>2</w:t>
      </w:r>
      <w:r>
        <w:t>00 kHz</w:t>
      </w:r>
    </w:p>
    <w:p w14:paraId="422A11FB" w14:textId="77777777" w:rsidR="00F07DEB" w:rsidRDefault="00F07DEB" w:rsidP="00F07DEB">
      <w:pPr>
        <w:spacing w:before="240"/>
        <w:rPr>
          <w:rFonts w:eastAsiaTheme="minorEastAsia"/>
        </w:rPr>
      </w:pPr>
      <w:r>
        <w:t xml:space="preserve">In the normalized frequency axis, sampling rate corresponds to </w:t>
      </w:r>
      <m:oMath>
        <m:r>
          <w:rPr>
            <w:rFonts w:ascii="Cambria Math" w:hAnsi="Cambria Math"/>
          </w:rPr>
          <m:t>2π</m:t>
        </m:r>
      </m:oMath>
      <w:r>
        <w:rPr>
          <w:rFonts w:eastAsiaTheme="minorEastAsia"/>
        </w:rPr>
        <w:t>.</w:t>
      </w:r>
    </w:p>
    <w:p w14:paraId="6300ACB6" w14:textId="77777777" w:rsidR="00F07DEB" w:rsidRDefault="00F07DEB" w:rsidP="00F07DEB">
      <w:pPr>
        <w:spacing w:before="240"/>
        <w:rPr>
          <w:rFonts w:eastAsiaTheme="minorEastAsia"/>
        </w:rPr>
      </w:pPr>
      <w:r>
        <w:t>This any frequency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), up to 150 kHz can be represented on the normalized axis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as:</w:t>
      </w:r>
    </w:p>
    <w:p w14:paraId="2BEEBCDA" w14:textId="034D5A37" w:rsidR="00F07DEB" w:rsidRPr="00F07DEB" w:rsidRDefault="00F07DEB" w:rsidP="00F07DE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ω=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*2π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Sampling rate</m:t>
                  </m:r>
                </m:e>
              </m:d>
            </m:den>
          </m:f>
        </m:oMath>
      </m:oMathPara>
    </w:p>
    <w:p w14:paraId="647A2A86" w14:textId="77777777" w:rsidR="00F07DEB" w:rsidRDefault="00F07DEB" w:rsidP="00F07DEB">
      <w:pPr>
        <w:spacing w:before="240"/>
        <w:rPr>
          <w:rFonts w:eastAsiaTheme="minorEastAsia"/>
        </w:rPr>
      </w:pPr>
      <w:r>
        <w:rPr>
          <w:rFonts w:eastAsiaTheme="minorEastAsia"/>
        </w:rPr>
        <w:t>Therefore, the corresponding normalized discrete filter specifications are:</w:t>
      </w:r>
    </w:p>
    <w:p w14:paraId="3DBE492C" w14:textId="04C0F2A3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Stopband: 0.2</w:t>
      </w:r>
      <w:r w:rsidR="00E45D85">
        <w:t>1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to 0.27</w:t>
      </w:r>
      <m:oMath>
        <m:r>
          <w:rPr>
            <w:rFonts w:ascii="Cambria Math" w:eastAsiaTheme="minorEastAsia" w:hAnsi="Cambria Math"/>
          </w:rPr>
          <m:t>π</m:t>
        </m:r>
      </m:oMath>
    </w:p>
    <w:p w14:paraId="4809E571" w14:textId="3D40D0D4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Transition band: 0.0</w:t>
      </w:r>
      <w:r w:rsidR="00380034">
        <w:t>2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on either side of passband</w:t>
      </w:r>
    </w:p>
    <w:p w14:paraId="3EB3EC54" w14:textId="29BF42FC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Passband: 0 to 0.19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and 0.2</w:t>
      </w:r>
      <w:r w:rsidR="00EC569B">
        <w:t>9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to </w:t>
      </w:r>
      <m:oMath>
        <m:r>
          <w:rPr>
            <w:rFonts w:ascii="Cambria Math" w:eastAsiaTheme="minorEastAsia" w:hAnsi="Cambria Math"/>
          </w:rPr>
          <m:t>π</m:t>
        </m:r>
      </m:oMath>
      <w:r>
        <w:t xml:space="preserve"> (</w:t>
      </w:r>
      <w:r>
        <w:rPr>
          <w:rFonts w:ascii="CMR12" w:hAnsi="CMR12" w:cs="CMR12"/>
          <w:sz w:val="24"/>
          <w:szCs w:val="24"/>
        </w:rPr>
        <w:t>Sampling rate is 300 kHz)</w:t>
      </w:r>
    </w:p>
    <w:p w14:paraId="177E28E9" w14:textId="77777777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Tolerance: 0.15 in magnitude for both Passband and Stopband</w:t>
      </w:r>
    </w:p>
    <w:p w14:paraId="5DF436AE" w14:textId="043D934D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Passband Nature: Equiripple</w:t>
      </w:r>
    </w:p>
    <w:p w14:paraId="7CE28859" w14:textId="6619AB71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Stopband Nature: Monotonic</w:t>
      </w:r>
    </w:p>
    <w:p w14:paraId="01D2EAF7" w14:textId="77777777" w:rsidR="00F07DEB" w:rsidRDefault="00F07DEB" w:rsidP="00F07DEB">
      <w:pPr>
        <w:pStyle w:val="ListParagraph"/>
        <w:spacing w:after="0" w:line="360" w:lineRule="auto"/>
      </w:pPr>
    </w:p>
    <w:p w14:paraId="5F1DBD84" w14:textId="77777777" w:rsidR="00F07DEB" w:rsidRDefault="00F07DEB" w:rsidP="00F07DEB">
      <w:pPr>
        <w:pStyle w:val="Heading2"/>
      </w:pPr>
      <w:bookmarkStart w:id="15" w:name="_Toc511242852"/>
      <w:r>
        <w:t>Analog filter specifications for Band-pass filter using Bilinear transformation</w:t>
      </w:r>
      <w:bookmarkEnd w:id="15"/>
    </w:p>
    <w:p w14:paraId="12FC4C25" w14:textId="77777777" w:rsidR="00F07DEB" w:rsidRDefault="00F07DEB" w:rsidP="00F07DEB">
      <w:pPr>
        <w:spacing w:before="240"/>
      </w:pPr>
      <w:r>
        <w:t>The bilinear transformation is given as:</w:t>
      </w:r>
    </w:p>
    <w:p w14:paraId="7401DD16" w14:textId="77777777" w:rsidR="00F07DEB" w:rsidRPr="00C3468A" w:rsidRDefault="00F07DEB" w:rsidP="00F07DEB">
      <w:pPr>
        <w:spacing w:before="2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68B974C" w14:textId="77777777" w:rsidR="00F07DEB" w:rsidRDefault="00F07DEB" w:rsidP="00F07DEB">
      <w:pPr>
        <w:spacing w:before="240"/>
      </w:pPr>
      <w:r>
        <w:t>Applying the bilinear transformation to the frequencies at the band edges, we get: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697"/>
      </w:tblGrid>
      <w:tr w:rsidR="00F07DEB" w14:paraId="1E4B6526" w14:textId="77777777" w:rsidTr="002456ED">
        <w:trPr>
          <w:jc w:val="center"/>
        </w:trPr>
        <w:tc>
          <w:tcPr>
            <w:tcW w:w="1723" w:type="dxa"/>
          </w:tcPr>
          <w:p w14:paraId="3437ED4A" w14:textId="77777777" w:rsidR="00F07DEB" w:rsidRDefault="00F07DEB" w:rsidP="002456ED">
            <w:pPr>
              <w:spacing w:before="240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697" w:type="dxa"/>
          </w:tcPr>
          <w:p w14:paraId="60970FF0" w14:textId="77777777" w:rsidR="00F07DEB" w:rsidRPr="00F115D2" w:rsidRDefault="00F07DEB" w:rsidP="002456ED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F07DEB" w14:paraId="5252815C" w14:textId="77777777" w:rsidTr="002456ED">
        <w:trPr>
          <w:jc w:val="center"/>
        </w:trPr>
        <w:tc>
          <w:tcPr>
            <w:tcW w:w="1723" w:type="dxa"/>
          </w:tcPr>
          <w:p w14:paraId="4D74190D" w14:textId="77777777" w:rsidR="00F07DEB" w:rsidRDefault="00F07DEB" w:rsidP="002456ED">
            <w:pPr>
              <w:spacing w:before="240"/>
            </w:pPr>
            <w:r>
              <w:t>0.20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79F1F50A" w14:textId="664F4935" w:rsidR="00F07DEB" w:rsidRDefault="00F07DEB" w:rsidP="002456ED">
            <w:pPr>
              <w:spacing w:before="240"/>
            </w:pPr>
            <w:r>
              <w:t>0.3</w:t>
            </w:r>
            <w:r w:rsidR="0030376C">
              <w:t>4</w:t>
            </w:r>
          </w:p>
        </w:tc>
      </w:tr>
      <w:tr w:rsidR="00F07DEB" w14:paraId="1275F4FC" w14:textId="77777777" w:rsidTr="002456ED">
        <w:trPr>
          <w:jc w:val="center"/>
        </w:trPr>
        <w:tc>
          <w:tcPr>
            <w:tcW w:w="1723" w:type="dxa"/>
          </w:tcPr>
          <w:p w14:paraId="423982A9" w14:textId="77777777" w:rsidR="00F07DEB" w:rsidRDefault="00F07DEB" w:rsidP="002456ED">
            <w:pPr>
              <w:spacing w:before="240"/>
            </w:pPr>
            <w:r>
              <w:t>0.27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335657E0" w14:textId="77777777" w:rsidR="00F07DEB" w:rsidRDefault="00F07DEB" w:rsidP="002456ED">
            <w:pPr>
              <w:spacing w:before="240"/>
            </w:pPr>
            <w:r>
              <w:t>0.45</w:t>
            </w:r>
          </w:p>
        </w:tc>
      </w:tr>
      <w:tr w:rsidR="00F07DEB" w14:paraId="241B440A" w14:textId="77777777" w:rsidTr="002456ED">
        <w:trPr>
          <w:trHeight w:val="584"/>
          <w:jc w:val="center"/>
        </w:trPr>
        <w:tc>
          <w:tcPr>
            <w:tcW w:w="1723" w:type="dxa"/>
          </w:tcPr>
          <w:p w14:paraId="52441B65" w14:textId="77777777" w:rsidR="00F07DEB" w:rsidRDefault="00F07DEB" w:rsidP="002456ED">
            <w:pPr>
              <w:spacing w:before="240"/>
            </w:pPr>
            <w:r>
              <w:t>0.19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19DBE635" w14:textId="77777777" w:rsidR="00F07DEB" w:rsidRDefault="00F07DEB" w:rsidP="002456ED">
            <w:pPr>
              <w:spacing w:before="240"/>
            </w:pPr>
            <w:r>
              <w:t>0.31</w:t>
            </w:r>
          </w:p>
        </w:tc>
      </w:tr>
      <w:tr w:rsidR="00F07DEB" w14:paraId="5854B017" w14:textId="77777777" w:rsidTr="002456ED">
        <w:trPr>
          <w:jc w:val="center"/>
        </w:trPr>
        <w:tc>
          <w:tcPr>
            <w:tcW w:w="1723" w:type="dxa"/>
          </w:tcPr>
          <w:p w14:paraId="450E03BB" w14:textId="77777777" w:rsidR="00F07DEB" w:rsidRDefault="00F07DEB" w:rsidP="002456ED">
            <w:pPr>
              <w:spacing w:before="240"/>
            </w:pPr>
            <w:r>
              <w:t>0.28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1697" w:type="dxa"/>
          </w:tcPr>
          <w:p w14:paraId="45B1FD71" w14:textId="20EAE4FE" w:rsidR="00F07DEB" w:rsidRDefault="00F07DEB" w:rsidP="002456ED">
            <w:pPr>
              <w:spacing w:before="240"/>
            </w:pPr>
            <w:r>
              <w:t>0.4</w:t>
            </w:r>
            <w:r w:rsidR="00CD6EAC">
              <w:t>9</w:t>
            </w:r>
          </w:p>
        </w:tc>
      </w:tr>
      <w:tr w:rsidR="00F07DEB" w14:paraId="3A935030" w14:textId="77777777" w:rsidTr="002456ED">
        <w:trPr>
          <w:jc w:val="center"/>
        </w:trPr>
        <w:tc>
          <w:tcPr>
            <w:tcW w:w="1723" w:type="dxa"/>
          </w:tcPr>
          <w:p w14:paraId="43F44C9B" w14:textId="77777777" w:rsidR="00F07DEB" w:rsidRDefault="00F07DEB" w:rsidP="002456ED">
            <w:pPr>
              <w:spacing w:before="240"/>
            </w:pPr>
            <w:r>
              <w:t>0</w:t>
            </w:r>
          </w:p>
        </w:tc>
        <w:tc>
          <w:tcPr>
            <w:tcW w:w="1697" w:type="dxa"/>
          </w:tcPr>
          <w:p w14:paraId="0E2B9F84" w14:textId="77777777" w:rsidR="00F07DEB" w:rsidRDefault="00F07DEB" w:rsidP="002456ED">
            <w:pPr>
              <w:spacing w:before="240"/>
            </w:pPr>
            <w:r>
              <w:t>0</w:t>
            </w:r>
          </w:p>
        </w:tc>
      </w:tr>
      <w:tr w:rsidR="00F07DEB" w14:paraId="2E23A3CE" w14:textId="77777777" w:rsidTr="002456ED">
        <w:trPr>
          <w:jc w:val="center"/>
        </w:trPr>
        <w:tc>
          <w:tcPr>
            <w:tcW w:w="1723" w:type="dxa"/>
          </w:tcPr>
          <w:p w14:paraId="407814FC" w14:textId="77777777" w:rsidR="00F07DEB" w:rsidRPr="00F115D2" w:rsidRDefault="00F07DEB" w:rsidP="002456ED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1697" w:type="dxa"/>
          </w:tcPr>
          <w:p w14:paraId="59C9CF54" w14:textId="77777777" w:rsidR="00F07DEB" w:rsidRPr="00F115D2" w:rsidRDefault="00F07DEB" w:rsidP="002456ED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284FEAF5" w14:textId="77777777" w:rsidR="00F07DEB" w:rsidRPr="003D690B" w:rsidRDefault="00F07DEB" w:rsidP="00F07DEB">
      <w:pPr>
        <w:spacing w:before="240"/>
        <w:rPr>
          <w:rFonts w:eastAsiaTheme="minorEastAsia"/>
        </w:rPr>
      </w:pPr>
      <w:r w:rsidRPr="003D690B">
        <w:rPr>
          <w:rFonts w:eastAsiaTheme="minorEastAsia"/>
        </w:rPr>
        <w:t>Therefore, the corresponding analog</w:t>
      </w:r>
      <w:r>
        <w:rPr>
          <w:rFonts w:eastAsiaTheme="minorEastAsia"/>
        </w:rPr>
        <w:t xml:space="preserve"> fil</w:t>
      </w:r>
      <w:r w:rsidRPr="003D690B">
        <w:rPr>
          <w:rFonts w:eastAsiaTheme="minorEastAsia"/>
        </w:rPr>
        <w:t>ter speci</w:t>
      </w:r>
      <w:r>
        <w:rPr>
          <w:rFonts w:eastAsiaTheme="minorEastAsia"/>
        </w:rPr>
        <w:t>fi</w:t>
      </w:r>
      <w:r w:rsidRPr="003D690B">
        <w:rPr>
          <w:rFonts w:eastAsiaTheme="minorEastAsia"/>
        </w:rPr>
        <w:t xml:space="preserve">cations for the same type of analog </w:t>
      </w:r>
      <w:r>
        <w:rPr>
          <w:rFonts w:eastAsiaTheme="minorEastAsia"/>
        </w:rPr>
        <w:t>fi</w:t>
      </w:r>
      <w:r w:rsidRPr="003D690B">
        <w:rPr>
          <w:rFonts w:eastAsiaTheme="minorEastAsia"/>
        </w:rPr>
        <w:t>lter using the</w:t>
      </w:r>
    </w:p>
    <w:p w14:paraId="1CF579AB" w14:textId="77777777" w:rsidR="00F07DEB" w:rsidRDefault="00F07DEB" w:rsidP="00F07DEB">
      <w:pPr>
        <w:spacing w:before="240"/>
        <w:rPr>
          <w:rFonts w:eastAsiaTheme="minorEastAsia"/>
        </w:rPr>
      </w:pPr>
      <w:r w:rsidRPr="003D690B">
        <w:rPr>
          <w:rFonts w:eastAsiaTheme="minorEastAsia"/>
        </w:rPr>
        <w:t>bilinear transformation are</w:t>
      </w:r>
      <w:r>
        <w:rPr>
          <w:rFonts w:eastAsiaTheme="minorEastAsia"/>
        </w:rPr>
        <w:t>:</w:t>
      </w:r>
    </w:p>
    <w:p w14:paraId="10496599" w14:textId="67193238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Stopband: 0.3</w:t>
      </w:r>
      <w:r w:rsidR="00CD6EAC">
        <w:t>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 to 0.45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S2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6ACB5534" w14:textId="751614B5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Passband: 0 to 0.31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and 0.4</w:t>
      </w:r>
      <w:r w:rsidR="00CD6EAC">
        <w:t>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to </w:t>
      </w:r>
      <m:oMath>
        <m:r>
          <w:rPr>
            <w:rFonts w:ascii="Cambria Math" w:hAnsi="Cambria Math"/>
          </w:rPr>
          <m:t>∞</m:t>
        </m:r>
      </m:oMath>
      <w:r>
        <w:t xml:space="preserve"> </w:t>
      </w:r>
    </w:p>
    <w:p w14:paraId="159095B1" w14:textId="77777777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Tolerance: 0.15 in magnitude for both Passband and Stopband</w:t>
      </w:r>
    </w:p>
    <w:p w14:paraId="66CB6D0F" w14:textId="453FF0BF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Passband Nature: Equiripple</w:t>
      </w:r>
    </w:p>
    <w:p w14:paraId="2523B669" w14:textId="77777777" w:rsidR="00F07DEB" w:rsidRDefault="00F07DEB" w:rsidP="00F07DEB">
      <w:pPr>
        <w:pStyle w:val="ListParagraph"/>
        <w:numPr>
          <w:ilvl w:val="0"/>
          <w:numId w:val="1"/>
        </w:numPr>
        <w:spacing w:after="0" w:line="360" w:lineRule="auto"/>
      </w:pPr>
      <w:r>
        <w:t>Stopband Nature: Monotonic</w:t>
      </w:r>
    </w:p>
    <w:p w14:paraId="5C91C41F" w14:textId="08C2CF9D" w:rsidR="00F07DEB" w:rsidRDefault="00F07DEB" w:rsidP="00F07DEB">
      <w:pPr>
        <w:pStyle w:val="ListParagraph"/>
        <w:spacing w:after="0" w:line="360" w:lineRule="auto"/>
      </w:pPr>
    </w:p>
    <w:p w14:paraId="34A36E09" w14:textId="66872981" w:rsidR="000F6474" w:rsidRDefault="000F6474" w:rsidP="000F6474">
      <w:pPr>
        <w:pStyle w:val="Heading2"/>
      </w:pPr>
      <w:bookmarkStart w:id="16" w:name="_Toc511242853"/>
      <w:r w:rsidRPr="000F6474">
        <w:t>Frequency Transformation &amp; Relevant Parameters</w:t>
      </w:r>
      <w:bookmarkEnd w:id="16"/>
    </w:p>
    <w:p w14:paraId="6A501FEA" w14:textId="02819917" w:rsidR="000F6474" w:rsidRDefault="000F6474" w:rsidP="000F6474">
      <w:pPr>
        <w:spacing w:before="240"/>
      </w:pPr>
      <w:r w:rsidRPr="000F6474">
        <w:t xml:space="preserve">We need to transform a Band-Stop analog </w:t>
      </w:r>
      <w:r>
        <w:t>fil</w:t>
      </w:r>
      <w:r w:rsidRPr="000F6474">
        <w:t xml:space="preserve">ter to a Lowpass analog </w:t>
      </w:r>
      <w:r>
        <w:t>fil</w:t>
      </w:r>
      <w:r w:rsidRPr="000F6474">
        <w:t>ter. We require two</w:t>
      </w:r>
      <w:r>
        <w:t xml:space="preserve"> </w:t>
      </w:r>
      <w:r w:rsidRPr="000F6474">
        <w:t>parameters in such a case. We can make use of the Bandstop transformation which is given as</w:t>
      </w:r>
      <w:r>
        <w:t>:</w:t>
      </w:r>
    </w:p>
    <w:p w14:paraId="40DAC073" w14:textId="3941B067" w:rsidR="000F6474" w:rsidRPr="00683FA7" w:rsidRDefault="00E07440" w:rsidP="000F6474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2819392F" w14:textId="05708B31" w:rsidR="00683FA7" w:rsidRDefault="00683FA7" w:rsidP="00683FA7">
      <w:pPr>
        <w:spacing w:before="240"/>
        <w:rPr>
          <w:rFonts w:eastAsiaTheme="minorEastAsia"/>
        </w:rPr>
      </w:pPr>
      <w:r w:rsidRPr="00683FA7">
        <w:rPr>
          <w:rFonts w:eastAsiaTheme="minorEastAsia"/>
        </w:rPr>
        <w:t xml:space="preserve">The two parameters in the above equation are B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83FA7">
        <w:rPr>
          <w:rFonts w:eastAsiaTheme="minorEastAsia"/>
        </w:rPr>
        <w:t>. They can be determined using the speci</w:t>
      </w:r>
      <w:r>
        <w:rPr>
          <w:rFonts w:eastAsiaTheme="minorEastAsia"/>
        </w:rPr>
        <w:t>fi</w:t>
      </w:r>
      <w:r w:rsidRPr="00683FA7">
        <w:rPr>
          <w:rFonts w:eastAsiaTheme="minorEastAsia"/>
        </w:rPr>
        <w:t xml:space="preserve">cations of the bandpass analog </w:t>
      </w:r>
      <w:r>
        <w:rPr>
          <w:rFonts w:eastAsiaTheme="minorEastAsia"/>
        </w:rPr>
        <w:t>fil</w:t>
      </w:r>
      <w:r w:rsidRPr="00683FA7">
        <w:rPr>
          <w:rFonts w:eastAsiaTheme="minorEastAsia"/>
        </w:rPr>
        <w:t>ter using the following relations</w:t>
      </w:r>
      <w:r>
        <w:rPr>
          <w:rFonts w:eastAsiaTheme="minorEastAsia"/>
        </w:rPr>
        <w:t>:</w:t>
      </w:r>
    </w:p>
    <w:p w14:paraId="7B28E108" w14:textId="7DCEC787" w:rsidR="00683FA7" w:rsidRPr="00F26506" w:rsidRDefault="00E07440" w:rsidP="00683FA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0.31*0.49</m:t>
              </m:r>
            </m:e>
          </m:rad>
          <m:r>
            <w:rPr>
              <w:rFonts w:ascii="Cambria Math" w:hAnsi="Cambria Math"/>
            </w:rPr>
            <m:t>=0.39</m:t>
          </m:r>
        </m:oMath>
      </m:oMathPara>
    </w:p>
    <w:p w14:paraId="6A4DEDB5" w14:textId="03CB74F2" w:rsidR="00683FA7" w:rsidRPr="00683FA7" w:rsidRDefault="00683FA7" w:rsidP="00683FA7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r>
            <w:rPr>
              <w:rFonts w:ascii="Cambria Math" w:hAnsi="Cambria Math"/>
            </w:rPr>
            <m:t>=0.49-0.31=0.18</m:t>
          </m:r>
        </m:oMath>
      </m:oMathPara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697"/>
      </w:tblGrid>
      <w:tr w:rsidR="00683FA7" w14:paraId="383EC510" w14:textId="77777777" w:rsidTr="002456ED">
        <w:trPr>
          <w:jc w:val="center"/>
        </w:trPr>
        <w:tc>
          <w:tcPr>
            <w:tcW w:w="1723" w:type="dxa"/>
          </w:tcPr>
          <w:p w14:paraId="2E0A9C17" w14:textId="77777777" w:rsidR="00683FA7" w:rsidRDefault="00683FA7" w:rsidP="002456ED">
            <w:pPr>
              <w:spacing w:before="24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697" w:type="dxa"/>
          </w:tcPr>
          <w:p w14:paraId="6812E742" w14:textId="77777777" w:rsidR="00683FA7" w:rsidRPr="00F115D2" w:rsidRDefault="00E07440" w:rsidP="002456ED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683FA7" w14:paraId="2EEEEC20" w14:textId="77777777" w:rsidTr="002456ED">
        <w:trPr>
          <w:jc w:val="center"/>
        </w:trPr>
        <w:tc>
          <w:tcPr>
            <w:tcW w:w="1723" w:type="dxa"/>
          </w:tcPr>
          <w:p w14:paraId="5B1ADAD7" w14:textId="77777777" w:rsidR="00683FA7" w:rsidRPr="00F26506" w:rsidRDefault="00E07440" w:rsidP="002456ED">
            <w:pPr>
              <w:spacing w:before="24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697" w:type="dxa"/>
          </w:tcPr>
          <w:p w14:paraId="304A56C1" w14:textId="4C9BE8FB" w:rsidR="00683FA7" w:rsidRPr="00683FA7" w:rsidRDefault="00E07440" w:rsidP="002456ED">
            <w:pPr>
              <w:spacing w:before="24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683FA7" w14:paraId="153F4EE4" w14:textId="77777777" w:rsidTr="002456ED">
        <w:trPr>
          <w:jc w:val="center"/>
        </w:trPr>
        <w:tc>
          <w:tcPr>
            <w:tcW w:w="1723" w:type="dxa"/>
          </w:tcPr>
          <w:p w14:paraId="1EE56271" w14:textId="77777777" w:rsidR="00683FA7" w:rsidRDefault="00683FA7" w:rsidP="002456ED">
            <w:pPr>
              <w:spacing w:before="240"/>
            </w:pPr>
            <w:r>
              <w:t>0.31</w:t>
            </w:r>
          </w:p>
        </w:tc>
        <w:tc>
          <w:tcPr>
            <w:tcW w:w="1697" w:type="dxa"/>
          </w:tcPr>
          <w:p w14:paraId="60FE4238" w14:textId="79F06D12" w:rsidR="00683FA7" w:rsidRDefault="00683FA7" w:rsidP="002456ED">
            <w:pPr>
              <w:spacing w:before="240"/>
            </w:pPr>
            <w:r>
              <w:t>+1</w:t>
            </w:r>
          </w:p>
        </w:tc>
      </w:tr>
      <w:tr w:rsidR="00683FA7" w14:paraId="0E5DF9F6" w14:textId="77777777" w:rsidTr="002456ED">
        <w:trPr>
          <w:trHeight w:val="584"/>
          <w:jc w:val="center"/>
        </w:trPr>
        <w:tc>
          <w:tcPr>
            <w:tcW w:w="1723" w:type="dxa"/>
          </w:tcPr>
          <w:p w14:paraId="38C22D90" w14:textId="2A1115D1" w:rsidR="00683FA7" w:rsidRDefault="00683FA7" w:rsidP="002456ED">
            <w:pPr>
              <w:spacing w:before="240"/>
            </w:pPr>
            <w:r>
              <w:t>0.3</w:t>
            </w:r>
            <w:r w:rsidR="00422D38">
              <w:t>4</w:t>
            </w:r>
          </w:p>
        </w:tc>
        <w:tc>
          <w:tcPr>
            <w:tcW w:w="1697" w:type="dxa"/>
          </w:tcPr>
          <w:p w14:paraId="0C5AB1A7" w14:textId="4ACB6C9A" w:rsidR="00683FA7" w:rsidRDefault="00683FA7" w:rsidP="002456ED">
            <w:pPr>
              <w:spacing w:before="240"/>
            </w:pPr>
            <w:r>
              <w:t>+1.</w:t>
            </w:r>
            <w:r w:rsidR="00545F44">
              <w:t>6</w:t>
            </w:r>
          </w:p>
        </w:tc>
      </w:tr>
      <w:tr w:rsidR="00683FA7" w14:paraId="6EA023A2" w14:textId="77777777" w:rsidTr="002456ED">
        <w:trPr>
          <w:jc w:val="center"/>
        </w:trPr>
        <w:tc>
          <w:tcPr>
            <w:tcW w:w="1723" w:type="dxa"/>
          </w:tcPr>
          <w:p w14:paraId="464AFEE0" w14:textId="26F210EA" w:rsidR="00683FA7" w:rsidRDefault="00683FA7" w:rsidP="002456ED">
            <w:pPr>
              <w:spacing w:before="240"/>
            </w:pPr>
            <w:r>
              <w:t>0.3</w:t>
            </w:r>
            <w:r w:rsidR="008562FF">
              <w:t>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697" w:type="dxa"/>
          </w:tcPr>
          <w:p w14:paraId="4620AD2B" w14:textId="460D896D" w:rsidR="00683FA7" w:rsidRPr="00683FA7" w:rsidRDefault="00683FA7" w:rsidP="002456ED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683FA7" w14:paraId="0CC78F8C" w14:textId="77777777" w:rsidTr="002456ED">
        <w:trPr>
          <w:jc w:val="center"/>
        </w:trPr>
        <w:tc>
          <w:tcPr>
            <w:tcW w:w="1723" w:type="dxa"/>
          </w:tcPr>
          <w:p w14:paraId="1083F5F7" w14:textId="4E8112EC" w:rsidR="00683FA7" w:rsidRDefault="00683FA7" w:rsidP="00683FA7">
            <w:pPr>
              <w:spacing w:before="240"/>
            </w:pPr>
            <w:r>
              <w:t>0.3</w:t>
            </w:r>
            <w:r w:rsidR="008562FF">
              <w:t>9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697" w:type="dxa"/>
          </w:tcPr>
          <w:p w14:paraId="317FBECD" w14:textId="2A63673A" w:rsidR="00683FA7" w:rsidRPr="00683FA7" w:rsidRDefault="00683FA7" w:rsidP="00683FA7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</w:tr>
      <w:tr w:rsidR="00683FA7" w14:paraId="4D210D70" w14:textId="77777777" w:rsidTr="002456ED">
        <w:trPr>
          <w:jc w:val="center"/>
        </w:trPr>
        <w:tc>
          <w:tcPr>
            <w:tcW w:w="1723" w:type="dxa"/>
          </w:tcPr>
          <w:p w14:paraId="5EDAB5DD" w14:textId="24DB6841" w:rsidR="00683FA7" w:rsidRPr="00F115D2" w:rsidRDefault="00683FA7" w:rsidP="00683FA7">
            <w:pPr>
              <w:spacing w:before="240"/>
            </w:pPr>
            <w:r>
              <w:t>0.45</w:t>
            </w:r>
          </w:p>
        </w:tc>
        <w:tc>
          <w:tcPr>
            <w:tcW w:w="1697" w:type="dxa"/>
          </w:tcPr>
          <w:p w14:paraId="077FCE7C" w14:textId="755AAAEC" w:rsidR="00683FA7" w:rsidRPr="00F115D2" w:rsidRDefault="002070DF" w:rsidP="00683FA7">
            <w:pPr>
              <w:spacing w:before="240"/>
            </w:pPr>
            <w:r>
              <w:t>-1.48</w:t>
            </w:r>
          </w:p>
        </w:tc>
      </w:tr>
      <w:tr w:rsidR="00683FA7" w14:paraId="382615FD" w14:textId="77777777" w:rsidTr="002456ED">
        <w:trPr>
          <w:jc w:val="center"/>
        </w:trPr>
        <w:tc>
          <w:tcPr>
            <w:tcW w:w="1723" w:type="dxa"/>
          </w:tcPr>
          <w:p w14:paraId="080D69D7" w14:textId="0D439720" w:rsidR="00683FA7" w:rsidRPr="00562EB1" w:rsidRDefault="00683FA7" w:rsidP="00683FA7">
            <w:pPr>
              <w:spacing w:before="2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tcW w:w="1697" w:type="dxa"/>
          </w:tcPr>
          <w:p w14:paraId="05A22304" w14:textId="00AE2D8F" w:rsidR="00683FA7" w:rsidRPr="00562EB1" w:rsidRDefault="00683FA7" w:rsidP="00683FA7">
            <w:pPr>
              <w:spacing w:before="2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</w:tr>
      <w:tr w:rsidR="00683FA7" w14:paraId="6E7A747F" w14:textId="77777777" w:rsidTr="002456ED">
        <w:trPr>
          <w:jc w:val="center"/>
        </w:trPr>
        <w:tc>
          <w:tcPr>
            <w:tcW w:w="1723" w:type="dxa"/>
          </w:tcPr>
          <w:p w14:paraId="3A6B2422" w14:textId="582402A3" w:rsidR="00683FA7" w:rsidRPr="00683FA7" w:rsidRDefault="00683FA7" w:rsidP="00683FA7">
            <w:pPr>
              <w:spacing w:before="24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∞</m:t>
                </m:r>
              </m:oMath>
            </m:oMathPara>
          </w:p>
        </w:tc>
        <w:tc>
          <w:tcPr>
            <w:tcW w:w="1697" w:type="dxa"/>
          </w:tcPr>
          <w:p w14:paraId="3B5607EA" w14:textId="37CFF68A" w:rsidR="00683FA7" w:rsidRPr="00A16FD5" w:rsidRDefault="00E07440" w:rsidP="00683FA7">
            <w:pPr>
              <w:spacing w:before="24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</m:sup>
                </m:sSup>
              </m:oMath>
            </m:oMathPara>
          </w:p>
        </w:tc>
      </w:tr>
    </w:tbl>
    <w:p w14:paraId="25A10A08" w14:textId="54F45744" w:rsidR="00683FA7" w:rsidRDefault="00683FA7" w:rsidP="00683FA7">
      <w:pPr>
        <w:spacing w:before="240"/>
        <w:rPr>
          <w:rFonts w:eastAsiaTheme="minorEastAsia"/>
        </w:rPr>
      </w:pPr>
    </w:p>
    <w:p w14:paraId="3CC4B5E1" w14:textId="766DA46F" w:rsidR="00A16FD5" w:rsidRDefault="00A16FD5" w:rsidP="00A16FD5">
      <w:pPr>
        <w:pStyle w:val="Heading2"/>
        <w:spacing w:after="240"/>
        <w:rPr>
          <w:rFonts w:eastAsiaTheme="minorEastAsia"/>
        </w:rPr>
      </w:pPr>
      <w:bookmarkStart w:id="17" w:name="_Toc511242854"/>
      <w:r w:rsidRPr="00A16FD5">
        <w:rPr>
          <w:rFonts w:eastAsiaTheme="minorEastAsia"/>
        </w:rPr>
        <w:t>Frequency Transformed Lowpass Analog Filter Speci</w:t>
      </w:r>
      <w:r>
        <w:rPr>
          <w:rFonts w:eastAsiaTheme="minorEastAsia"/>
        </w:rPr>
        <w:t>fi</w:t>
      </w:r>
      <w:r w:rsidRPr="00A16FD5">
        <w:rPr>
          <w:rFonts w:eastAsiaTheme="minorEastAsia"/>
        </w:rPr>
        <w:t>cations</w:t>
      </w:r>
      <w:bookmarkEnd w:id="17"/>
    </w:p>
    <w:p w14:paraId="471A06D0" w14:textId="77777777" w:rsidR="00A16FD5" w:rsidRPr="00CB0937" w:rsidRDefault="00A16FD5" w:rsidP="00A16FD5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</w:rPr>
      </w:pPr>
      <w:r>
        <w:t>Passband edge: 1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LP</m:t>
            </m:r>
          </m:sub>
        </m:sSub>
        <m:r>
          <w:rPr>
            <w:rFonts w:ascii="Cambria Math" w:hAnsi="Cambria Math"/>
          </w:rPr>
          <m:t>)</m:t>
        </m:r>
      </m:oMath>
    </w:p>
    <w:p w14:paraId="4C8434E7" w14:textId="6D2E8A96" w:rsidR="00A16FD5" w:rsidRPr="00CB0937" w:rsidRDefault="00A16FD5" w:rsidP="00A16FD5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</w:rPr>
      </w:pPr>
      <w:r w:rsidRPr="00CB0937">
        <w:rPr>
          <w:rFonts w:eastAsiaTheme="minorEastAsia"/>
        </w:rPr>
        <w:t>Stopband edge: min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LS1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-Ω</m:t>
            </m:r>
          </m:e>
          <m:sub>
            <m:r>
              <w:rPr>
                <w:rFonts w:ascii="Cambria Math" w:eastAsiaTheme="minorEastAsia" w:hAnsi="Cambria Math"/>
              </w:rPr>
              <m:t>LS2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B0937">
        <w:rPr>
          <w:rFonts w:eastAsiaTheme="minorEastAsia"/>
        </w:rPr>
        <w:t xml:space="preserve"> = 1.</w:t>
      </w:r>
      <w:r w:rsidR="002070DF">
        <w:rPr>
          <w:rFonts w:eastAsiaTheme="minorEastAsia"/>
        </w:rPr>
        <w:t>48</w:t>
      </w:r>
      <w:r w:rsidRPr="00CB093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6EE5C83" w14:textId="77777777" w:rsidR="00A16FD5" w:rsidRPr="00CB0937" w:rsidRDefault="00A16FD5" w:rsidP="00A16FD5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</w:rPr>
      </w:pPr>
      <w:r w:rsidRPr="00CB0937">
        <w:rPr>
          <w:rFonts w:eastAsiaTheme="minorEastAsia"/>
        </w:rPr>
        <w:t>Tolerance: 0.15 in magnitude for both Passband and Stopband</w:t>
      </w:r>
    </w:p>
    <w:p w14:paraId="015FB1DC" w14:textId="17B2D270" w:rsidR="00A16FD5" w:rsidRDefault="00A16FD5" w:rsidP="00A16FD5">
      <w:pPr>
        <w:pStyle w:val="ListParagraph"/>
        <w:numPr>
          <w:ilvl w:val="0"/>
          <w:numId w:val="2"/>
        </w:numPr>
        <w:spacing w:after="0" w:line="360" w:lineRule="auto"/>
      </w:pPr>
      <w:r>
        <w:t>Passband Nature: Equiripple</w:t>
      </w:r>
    </w:p>
    <w:p w14:paraId="23740D00" w14:textId="48FE6974" w:rsidR="00A16FD5" w:rsidRDefault="00A16FD5" w:rsidP="0061248E">
      <w:pPr>
        <w:pStyle w:val="ListParagraph"/>
        <w:numPr>
          <w:ilvl w:val="0"/>
          <w:numId w:val="2"/>
        </w:numPr>
        <w:spacing w:after="0" w:line="360" w:lineRule="auto"/>
      </w:pPr>
      <w:r>
        <w:lastRenderedPageBreak/>
        <w:t>Stopband Nature: Monotonic</w:t>
      </w:r>
    </w:p>
    <w:p w14:paraId="0C15E72E" w14:textId="2F957FE1" w:rsidR="00A16FD5" w:rsidRDefault="00A16FD5" w:rsidP="00A16FD5">
      <w:pPr>
        <w:pStyle w:val="Heading2"/>
        <w:spacing w:after="240"/>
      </w:pPr>
      <w:bookmarkStart w:id="18" w:name="_Toc511242855"/>
      <w:r w:rsidRPr="00A16FD5">
        <w:t>Analog Lowpass Transfer Function</w:t>
      </w:r>
      <w:bookmarkEnd w:id="18"/>
    </w:p>
    <w:p w14:paraId="15579616" w14:textId="1D74F095" w:rsidR="00A16FD5" w:rsidRDefault="00A16FD5" w:rsidP="00A16FD5">
      <w:r w:rsidRPr="00A16FD5">
        <w:t>We need an Analog Filter which has an equiripple passband and a monotonic stopband. Therefore,</w:t>
      </w:r>
      <w:r>
        <w:t xml:space="preserve"> </w:t>
      </w:r>
      <w:r w:rsidRPr="00A16FD5">
        <w:t>we</w:t>
      </w:r>
      <w:r>
        <w:t xml:space="preserve"> </w:t>
      </w:r>
      <w:r w:rsidRPr="00A16FD5">
        <w:t>need to design using the Chebyshev approximation. Since the tolerance</w:t>
      </w:r>
      <w:r>
        <w:t xml:space="preserve"> </w:t>
      </w:r>
      <w:r w:rsidRPr="00A16FD5">
        <w:t>(</w:t>
      </w:r>
      <m:oMath>
        <m:r>
          <w:rPr>
            <w:rFonts w:ascii="Cambria Math" w:hAnsi="Cambria Math"/>
          </w:rPr>
          <m:t>δ</m:t>
        </m:r>
      </m:oMath>
      <w:r w:rsidRPr="00A16FD5">
        <w:t>) in both passband and</w:t>
      </w:r>
      <w:r>
        <w:t xml:space="preserve"> </w:t>
      </w:r>
      <w:r w:rsidRPr="00A16FD5">
        <w:t>stopband is 0.15, we de</w:t>
      </w:r>
      <w:r>
        <w:t>fi</w:t>
      </w:r>
      <w:r w:rsidRPr="00A16FD5">
        <w:t>ne two new quantities in the following way</w:t>
      </w:r>
      <w:r>
        <w:t>:</w:t>
      </w:r>
    </w:p>
    <w:p w14:paraId="7EAEF008" w14:textId="4DD36915" w:rsidR="00A16FD5" w:rsidRPr="00A16FD5" w:rsidRDefault="00E07440" w:rsidP="00A16F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-1=0.3841</m:t>
          </m:r>
        </m:oMath>
      </m:oMathPara>
    </w:p>
    <w:p w14:paraId="427316FB" w14:textId="33A94062" w:rsidR="00A16FD5" w:rsidRPr="00A16FD5" w:rsidRDefault="00A16FD5" w:rsidP="00A16F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-1=43.44</m:t>
          </m:r>
        </m:oMath>
      </m:oMathPara>
    </w:p>
    <w:p w14:paraId="7F17AFA9" w14:textId="6F03552A" w:rsidR="00A16FD5" w:rsidRDefault="00155BC4" w:rsidP="00A16FD5">
      <w:pPr>
        <w:rPr>
          <w:rFonts w:eastAsiaTheme="minorEastAsia"/>
        </w:rPr>
      </w:pPr>
      <w:r w:rsidRPr="00155BC4">
        <w:rPr>
          <w:rFonts w:eastAsiaTheme="minorEastAsia"/>
        </w:rPr>
        <w:t xml:space="preserve">Now choosing the parameter </w:t>
      </w:r>
      <m:oMath>
        <m:r>
          <w:rPr>
            <w:rFonts w:ascii="Cambria Math" w:eastAsiaTheme="minorEastAsia" w:hAnsi="Cambria Math"/>
          </w:rPr>
          <m:t>ϵ</m:t>
        </m:r>
      </m:oMath>
      <w:r w:rsidRPr="00155BC4">
        <w:rPr>
          <w:rFonts w:eastAsiaTheme="minorEastAsia"/>
        </w:rPr>
        <w:t xml:space="preserve"> of the Chebyshev </w:t>
      </w:r>
      <w:r>
        <w:rPr>
          <w:rFonts w:eastAsiaTheme="minorEastAsia"/>
        </w:rPr>
        <w:t>fil</w:t>
      </w:r>
      <w:r w:rsidRPr="00155BC4">
        <w:rPr>
          <w:rFonts w:eastAsiaTheme="minorEastAsia"/>
        </w:rPr>
        <w:t>ter to be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√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we get the minimum value of N as:</w:t>
      </w:r>
    </w:p>
    <w:p w14:paraId="6DE71322" w14:textId="3E741C59" w:rsidR="00155BC4" w:rsidRPr="00155BC4" w:rsidRDefault="00E07440" w:rsidP="00A16F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cosh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</m:ra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cosh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den>
              </m:f>
            </m:e>
          </m:d>
        </m:oMath>
      </m:oMathPara>
    </w:p>
    <w:p w14:paraId="07705462" w14:textId="46230F61" w:rsidR="00155BC4" w:rsidRPr="00155BC4" w:rsidRDefault="00E07440" w:rsidP="00A16F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</m:oMath>
      </m:oMathPara>
    </w:p>
    <w:p w14:paraId="7BD8B3E6" w14:textId="60B663ED" w:rsidR="00155BC4" w:rsidRDefault="00155BC4" w:rsidP="00A16FD5">
      <w:pPr>
        <w:rPr>
          <w:rFonts w:eastAsiaTheme="minorEastAsia"/>
        </w:rPr>
      </w:pPr>
      <w:r w:rsidRPr="00155BC4">
        <w:rPr>
          <w:rFonts w:eastAsiaTheme="minorEastAsia"/>
        </w:rPr>
        <w:t>Now, the poles of the transfer function can be obtained by solving the equation</w:t>
      </w:r>
      <w:r>
        <w:rPr>
          <w:rFonts w:eastAsiaTheme="minorEastAsia"/>
        </w:rPr>
        <w:t>:</w:t>
      </w:r>
    </w:p>
    <w:p w14:paraId="502465A5" w14:textId="2A54232C" w:rsidR="00155BC4" w:rsidRPr="00B516D3" w:rsidRDefault="00155BC4" w:rsidP="00A16F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cosh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=1+0.3841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cosh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))=0</m:t>
                  </m:r>
                </m:e>
              </m:func>
            </m:e>
          </m:func>
        </m:oMath>
      </m:oMathPara>
    </w:p>
    <w:p w14:paraId="124AA7EE" w14:textId="4E6F8D1D" w:rsidR="00B516D3" w:rsidRDefault="00B516D3" w:rsidP="00A16FD5">
      <w:pPr>
        <w:rPr>
          <w:rFonts w:eastAsiaTheme="minorEastAsia"/>
        </w:rPr>
      </w:pPr>
      <w:r w:rsidRPr="00B516D3">
        <w:rPr>
          <w:rFonts w:eastAsiaTheme="minorEastAsia"/>
        </w:rPr>
        <w:t>Solving for the roots</w:t>
      </w:r>
      <w:r>
        <w:rPr>
          <w:rFonts w:eastAsiaTheme="minorEastAsia"/>
        </w:rPr>
        <w:t xml:space="preserve"> </w:t>
      </w:r>
      <w:r w:rsidRPr="00B516D3">
        <w:rPr>
          <w:rFonts w:eastAsiaTheme="minorEastAsia"/>
        </w:rPr>
        <w:t>(using Wolfram) we get</w:t>
      </w:r>
      <w:r>
        <w:rPr>
          <w:rFonts w:eastAsiaTheme="minorEastAsia"/>
        </w:rPr>
        <w:t>:</w:t>
      </w:r>
    </w:p>
    <w:p w14:paraId="28855E6A" w14:textId="59A422B1" w:rsidR="00B516D3" w:rsidRDefault="008B5E54" w:rsidP="00B516D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8D3CCBA" wp14:editId="4061A8AD">
            <wp:extent cx="35337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FFB5" w14:textId="037FBEF6" w:rsidR="00B413E5" w:rsidRDefault="00B413E5" w:rsidP="00B413E5">
      <w:pPr>
        <w:rPr>
          <w:rFonts w:eastAsiaTheme="minorEastAsia"/>
        </w:rPr>
      </w:pPr>
      <w:r w:rsidRPr="00B413E5">
        <w:rPr>
          <w:rFonts w:eastAsiaTheme="minorEastAsia"/>
        </w:rPr>
        <w:t xml:space="preserve">Note that the above </w:t>
      </w:r>
      <w:r>
        <w:rPr>
          <w:rFonts w:eastAsiaTheme="minorEastAsia"/>
        </w:rPr>
        <w:t>fi</w:t>
      </w:r>
      <w:r w:rsidRPr="00B413E5">
        <w:rPr>
          <w:rFonts w:eastAsiaTheme="minorEastAsia"/>
        </w:rPr>
        <w:t>gure shows the poles of the Magnitude Plot of the Transfer Function. To get a stable Analog LPF, we must include the poles lying in the Left Half Plane in the Transfer</w:t>
      </w:r>
      <w:r>
        <w:rPr>
          <w:rFonts w:eastAsiaTheme="minorEastAsia"/>
        </w:rPr>
        <w:t xml:space="preserve"> </w:t>
      </w:r>
      <w:r w:rsidRPr="00B413E5">
        <w:rPr>
          <w:rFonts w:eastAsiaTheme="minorEastAsia"/>
        </w:rPr>
        <w:t>Function</w:t>
      </w:r>
      <w:r>
        <w:rPr>
          <w:rFonts w:eastAsiaTheme="minorEastAsia"/>
        </w:rPr>
        <w:t>.</w:t>
      </w:r>
    </w:p>
    <w:p w14:paraId="348B2DC1" w14:textId="77777777" w:rsidR="008B76EE" w:rsidRPr="00DE7739" w:rsidRDefault="008B76EE" w:rsidP="008B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7739">
        <w:rPr>
          <w:rFonts w:ascii="Courier New" w:hAnsi="Courier New" w:cs="Courier New"/>
          <w:color w:val="000000"/>
          <w:sz w:val="20"/>
          <w:szCs w:val="20"/>
        </w:rPr>
        <w:lastRenderedPageBreak/>
        <w:t>p1 = -0.12216 - 0.96981i;</w:t>
      </w:r>
    </w:p>
    <w:p w14:paraId="5A6727CB" w14:textId="77777777" w:rsidR="008B76EE" w:rsidRPr="00DE7739" w:rsidRDefault="008B76EE" w:rsidP="008B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7739">
        <w:rPr>
          <w:rFonts w:ascii="Courier New" w:hAnsi="Courier New" w:cs="Courier New"/>
          <w:color w:val="000000"/>
          <w:sz w:val="20"/>
          <w:szCs w:val="20"/>
        </w:rPr>
        <w:t>p2 = -0.12216 + 0.96981i;</w:t>
      </w:r>
    </w:p>
    <w:p w14:paraId="426E790D" w14:textId="77777777" w:rsidR="008B76EE" w:rsidRPr="00DE7739" w:rsidRDefault="008B76EE" w:rsidP="008B7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7739">
        <w:rPr>
          <w:rFonts w:ascii="Courier New" w:hAnsi="Courier New" w:cs="Courier New"/>
          <w:color w:val="000000"/>
          <w:sz w:val="20"/>
          <w:szCs w:val="20"/>
        </w:rPr>
        <w:t>p3 = -0.29492 + 0.40171i;</w:t>
      </w:r>
    </w:p>
    <w:p w14:paraId="69EB1FA6" w14:textId="2689A3DB" w:rsidR="003B453B" w:rsidRPr="00DE7739" w:rsidRDefault="008B76EE" w:rsidP="000401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DE7739">
        <w:rPr>
          <w:rFonts w:ascii="Courier New" w:hAnsi="Courier New" w:cs="Courier New"/>
          <w:color w:val="000000"/>
          <w:sz w:val="20"/>
          <w:szCs w:val="20"/>
        </w:rPr>
        <w:t>p4 = -0.29492 - 0.40171i;</w:t>
      </w:r>
    </w:p>
    <w:p w14:paraId="1C4AF255" w14:textId="7C2A0F93" w:rsidR="00B413E5" w:rsidRDefault="00B413E5" w:rsidP="00B413E5">
      <w:pPr>
        <w:rPr>
          <w:rFonts w:eastAsiaTheme="minorEastAsia"/>
        </w:rPr>
      </w:pPr>
      <w:r w:rsidRPr="00B413E5">
        <w:rPr>
          <w:rFonts w:eastAsiaTheme="minorEastAsia"/>
        </w:rPr>
        <w:t xml:space="preserve">Using the above poles which are in the left half plane and the fact that N is </w:t>
      </w:r>
      <w:r>
        <w:rPr>
          <w:rFonts w:eastAsiaTheme="minorEastAsia"/>
        </w:rPr>
        <w:t xml:space="preserve">odd </w:t>
      </w:r>
      <w:r w:rsidRPr="00B413E5">
        <w:rPr>
          <w:rFonts w:eastAsiaTheme="minorEastAsia"/>
        </w:rPr>
        <w:t>we can write the</w:t>
      </w:r>
      <w:r>
        <w:rPr>
          <w:rFonts w:eastAsiaTheme="minorEastAsia"/>
        </w:rPr>
        <w:t xml:space="preserve"> </w:t>
      </w:r>
      <w:r w:rsidRPr="00B413E5">
        <w:rPr>
          <w:rFonts w:eastAsiaTheme="minorEastAsia"/>
        </w:rPr>
        <w:t>Analog Lowpass Transfer Function as</w:t>
      </w:r>
      <w:r>
        <w:rPr>
          <w:rFonts w:eastAsiaTheme="minorEastAsia"/>
        </w:rPr>
        <w:t>:</w:t>
      </w:r>
    </w:p>
    <w:p w14:paraId="41D64DBE" w14:textId="0B95DAA2" w:rsidR="00B413E5" w:rsidRPr="007D62DD" w:rsidRDefault="00E07440" w:rsidP="00B413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analog, LPF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1+D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57D11CC3" w14:textId="1D26AA00" w:rsidR="007D62DD" w:rsidRDefault="00FA1FF4" w:rsidP="00B413E5">
      <w:pPr>
        <w:rPr>
          <w:rFonts w:eastAsiaTheme="minorEastAsia"/>
        </w:rPr>
      </w:pPr>
      <w:r w:rsidRPr="00FA1FF4">
        <w:rPr>
          <w:rFonts w:eastAsiaTheme="minorEastAsia"/>
        </w:rPr>
        <w:t>Note that since it is even order we take the DC Gain to be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61236309" w14:textId="5EAA6393" w:rsidR="004678BB" w:rsidRDefault="007560F5" w:rsidP="007560F5">
      <w:pPr>
        <w:pStyle w:val="Heading2"/>
        <w:rPr>
          <w:rFonts w:eastAsiaTheme="minorEastAsia"/>
        </w:rPr>
      </w:pPr>
      <w:bookmarkStart w:id="19" w:name="_Toc511242856"/>
      <w:r w:rsidRPr="007560F5">
        <w:rPr>
          <w:rFonts w:eastAsiaTheme="minorEastAsia"/>
        </w:rPr>
        <w:t>Analog Bandstop Transfer Function</w:t>
      </w:r>
      <w:bookmarkEnd w:id="19"/>
    </w:p>
    <w:p w14:paraId="49BAEE58" w14:textId="0E9404A5" w:rsidR="007560F5" w:rsidRDefault="007560F5" w:rsidP="007560F5">
      <w:pPr>
        <w:spacing w:before="240"/>
      </w:pPr>
      <w:r w:rsidRPr="007560F5">
        <w:t>The transformation equation is given by:</w:t>
      </w:r>
    </w:p>
    <w:p w14:paraId="5F82D640" w14:textId="118AF6E0" w:rsidR="002456ED" w:rsidRPr="002456ED" w:rsidRDefault="00E07440" w:rsidP="007560F5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Bs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543EA7" w14:textId="2AAB6D97" w:rsidR="002456ED" w:rsidRDefault="002456ED" w:rsidP="007560F5">
      <w:pPr>
        <w:spacing w:before="240"/>
      </w:pPr>
      <w:r w:rsidRPr="002456ED">
        <w:t>Substituting the values of the parameters B</w:t>
      </w:r>
      <w:r>
        <w:t xml:space="preserve"> </w:t>
      </w:r>
      <w:r w:rsidRPr="002456ED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w:r w:rsidRPr="002456ED">
        <w:t>we get</w:t>
      </w:r>
      <w:r>
        <w:t>,</w:t>
      </w:r>
    </w:p>
    <w:p w14:paraId="0D98157F" w14:textId="7BBEDE59" w:rsidR="00237285" w:rsidRPr="00237285" w:rsidRDefault="00E07440" w:rsidP="007560F5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0.16s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B7E188" w14:textId="62534901" w:rsidR="00237285" w:rsidRDefault="00237285" w:rsidP="007560F5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Substituting this value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analog, LPF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analog, BSF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</w:p>
    <w:p w14:paraId="7BE41801" w14:textId="7C64F534" w:rsidR="00237285" w:rsidRDefault="00237285" w:rsidP="00237285">
      <w:pPr>
        <w:pStyle w:val="Heading2"/>
        <w:spacing w:after="240"/>
        <w:rPr>
          <w:rFonts w:eastAsiaTheme="minorEastAsia"/>
        </w:rPr>
      </w:pPr>
      <w:bookmarkStart w:id="20" w:name="_Toc511242857"/>
      <w:r w:rsidRPr="00237285">
        <w:rPr>
          <w:rFonts w:eastAsiaTheme="minorEastAsia"/>
        </w:rPr>
        <w:t>Discrete Time Filter Transfer Function</w:t>
      </w:r>
      <w:bookmarkEnd w:id="20"/>
    </w:p>
    <w:p w14:paraId="481FD575" w14:textId="2199C8DE" w:rsidR="00237285" w:rsidRDefault="00237285" w:rsidP="00237285">
      <w:r w:rsidRPr="00237285">
        <w:t>To transform the analog domain transfer function into the discrete domain, we need to make use of</w:t>
      </w:r>
      <w:r>
        <w:t xml:space="preserve"> </w:t>
      </w:r>
      <w:r w:rsidRPr="00237285">
        <w:t>the Bilinear Transformation which is given as</w:t>
      </w:r>
      <w:r>
        <w:t>:</w:t>
      </w:r>
    </w:p>
    <w:p w14:paraId="23BBA2F9" w14:textId="5B1574FA" w:rsidR="00237285" w:rsidRPr="00237285" w:rsidRDefault="00237285" w:rsidP="002372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61358D9C" w14:textId="578A3101" w:rsidR="00237285" w:rsidRDefault="00237285" w:rsidP="00237285">
      <w:pPr>
        <w:rPr>
          <w:rFonts w:eastAsiaTheme="minorEastAsia"/>
        </w:rPr>
      </w:pPr>
      <w:r>
        <w:t xml:space="preserve">Using this equation,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discrete, BSF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analog, BSF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. </w:t>
      </w:r>
    </w:p>
    <w:p w14:paraId="6819C49F" w14:textId="47A12FC6" w:rsidR="00C04116" w:rsidRPr="00EE344D" w:rsidRDefault="00E07440" w:rsidP="00C041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0.53-3.16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+9.12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-16.31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+19.67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-16.31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+9.12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-3.16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+0.53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1.00-5.16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+13.14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-20.88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+22.58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-16.96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+8.70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-2.81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+0.45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</m:oMath>
      </m:oMathPara>
    </w:p>
    <w:p w14:paraId="7660FA61" w14:textId="77777777" w:rsidR="00EE344D" w:rsidRPr="00EE344D" w:rsidRDefault="00EE344D" w:rsidP="00C04116">
      <w:pPr>
        <w:rPr>
          <w:rFonts w:eastAsiaTheme="minorEastAsia"/>
        </w:rPr>
      </w:pPr>
    </w:p>
    <w:p w14:paraId="4DD7F91C" w14:textId="49F70EE3" w:rsidR="00D53C6B" w:rsidRDefault="00C04116" w:rsidP="005157B7">
      <w:pPr>
        <w:pStyle w:val="Heading2"/>
        <w:spacing w:after="240"/>
        <w:rPr>
          <w:rFonts w:eastAsiaTheme="minorEastAsia"/>
        </w:rPr>
      </w:pPr>
      <w:bookmarkStart w:id="21" w:name="_Toc511242858"/>
      <w:r w:rsidRPr="00C04116">
        <w:rPr>
          <w:rFonts w:eastAsiaTheme="minorEastAsia"/>
        </w:rPr>
        <w:lastRenderedPageBreak/>
        <w:t>Realization using Direct Form II</w:t>
      </w:r>
      <w:bookmarkEnd w:id="21"/>
    </w:p>
    <w:p w14:paraId="6CFFD996" w14:textId="7B5E884E" w:rsidR="00237285" w:rsidRPr="00C04116" w:rsidRDefault="00B06DE4" w:rsidP="00B06DE4">
      <w:pPr>
        <w:jc w:val="center"/>
      </w:pPr>
      <w:r>
        <w:rPr>
          <w:noProof/>
        </w:rPr>
        <w:drawing>
          <wp:inline distT="0" distB="0" distL="0" distR="0" wp14:anchorId="050BE9B0" wp14:editId="712E6ED7">
            <wp:extent cx="4579965" cy="529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8" cy="53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906A" w14:textId="77777777" w:rsidR="00237285" w:rsidRDefault="00237285" w:rsidP="00237285">
      <w:pPr>
        <w:pStyle w:val="Heading2"/>
        <w:spacing w:after="240"/>
      </w:pPr>
      <w:bookmarkStart w:id="22" w:name="_Toc511242859"/>
      <w:r w:rsidRPr="00BC7D2D">
        <w:t>FIR Filter Transfer Function using Kaiser Window</w:t>
      </w:r>
      <w:bookmarkEnd w:id="22"/>
    </w:p>
    <w:p w14:paraId="04E7EF6E" w14:textId="77777777" w:rsidR="00237285" w:rsidRDefault="00237285" w:rsidP="00237285">
      <w:r w:rsidRPr="00BC7D2D">
        <w:t>The tolerance in both the stopband and passband is given to be 0.15.</w:t>
      </w:r>
      <w:r>
        <w:t xml:space="preserve"> </w:t>
      </w:r>
      <w:r w:rsidRPr="00BC7D2D">
        <w:t xml:space="preserve">Therefore </w:t>
      </w:r>
      <m:oMath>
        <m:r>
          <w:rPr>
            <w:rFonts w:ascii="Cambria Math" w:hAnsi="Cambria Math"/>
          </w:rPr>
          <m:t>δ</m:t>
        </m:r>
      </m:oMath>
      <w:r w:rsidRPr="00BC7D2D">
        <w:t xml:space="preserve"> = 0.15 and we get the minimum stopband attenuation to be</w:t>
      </w:r>
      <w:r>
        <w:t>:</w:t>
      </w:r>
    </w:p>
    <w:p w14:paraId="50D8F5EC" w14:textId="77777777" w:rsidR="00237285" w:rsidRPr="00BC7D2D" w:rsidRDefault="00237285" w:rsidP="002372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 -20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d>
            </m:e>
          </m:func>
          <m:r>
            <w:rPr>
              <w:rFonts w:ascii="Cambria Math" w:hAnsi="Cambria Math"/>
            </w:rPr>
            <m:t>=16.482dB</m:t>
          </m:r>
        </m:oMath>
      </m:oMathPara>
    </w:p>
    <w:p w14:paraId="2E5F49F5" w14:textId="77777777" w:rsidR="00237285" w:rsidRDefault="00237285" w:rsidP="00237285">
      <w:r w:rsidRPr="00BC7D2D">
        <w:t xml:space="preserve">Since A &lt; 21, we get </w:t>
      </w:r>
      <m:oMath>
        <m:r>
          <w:rPr>
            <w:rFonts w:ascii="Cambria Math" w:hAnsi="Cambria Math"/>
          </w:rPr>
          <m:t>β</m:t>
        </m:r>
      </m:oMath>
      <w:r w:rsidRPr="00BC7D2D">
        <w:t xml:space="preserve"> to be 0 where </w:t>
      </w:r>
      <m:oMath>
        <m:r>
          <w:rPr>
            <w:rFonts w:ascii="Cambria Math" w:hAnsi="Cambria Math"/>
          </w:rPr>
          <m:t>β</m:t>
        </m:r>
      </m:oMath>
      <w:r w:rsidRPr="00BC7D2D">
        <w:t xml:space="preserve"> is the shape parameter of Kaiser window.</w:t>
      </w:r>
      <w:r>
        <w:t xml:space="preserve"> </w:t>
      </w:r>
      <w:r w:rsidRPr="00BC7D2D">
        <w:t>Now to estimate the window length required, we use the empirical formula for the lower bound on</w:t>
      </w:r>
      <w:r>
        <w:t xml:space="preserve"> </w:t>
      </w:r>
      <w:r w:rsidRPr="00BC7D2D">
        <w:t>the window length.</w:t>
      </w:r>
    </w:p>
    <w:p w14:paraId="18A51313" w14:textId="77777777" w:rsidR="00237285" w:rsidRPr="00B115CC" w:rsidRDefault="00237285" w:rsidP="002372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A-7.95</m:t>
              </m:r>
            </m:num>
            <m:den>
              <m:r>
                <w:rPr>
                  <w:rFonts w:ascii="Cambria Math" w:hAnsi="Cambria Math"/>
                </w:rPr>
                <m:t>2.285*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FD975EE" w14:textId="77777777" w:rsidR="00237285" w:rsidRDefault="00237285" w:rsidP="00237285">
      <w:pPr>
        <w:rPr>
          <w:rFonts w:eastAsiaTheme="minorEastAsia"/>
        </w:rPr>
      </w:pPr>
      <w: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minimum transition bandwidth. </w:t>
      </w:r>
      <w:r w:rsidRPr="00B115CC">
        <w:rPr>
          <w:rFonts w:eastAsiaTheme="minorEastAsia"/>
        </w:rPr>
        <w:t>In our case, the transition width is the same on either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>side of the passband.</w:t>
      </w:r>
    </w:p>
    <w:p w14:paraId="248DDD84" w14:textId="038BBBD6" w:rsidR="00237285" w:rsidRPr="00B115CC" w:rsidRDefault="00237285" w:rsidP="002372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0.02</m:t>
          </m:r>
          <m:r>
            <w:rPr>
              <w:rFonts w:ascii="Cambria Math" w:eastAsiaTheme="minorEastAsia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177D150" w14:textId="38CC243B" w:rsidR="00237285" w:rsidRDefault="00237285" w:rsidP="003C553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gives us A &gt; </w:t>
      </w:r>
      <w:r w:rsidR="00F27B06">
        <w:rPr>
          <w:rFonts w:eastAsiaTheme="minorEastAsia"/>
        </w:rPr>
        <w:t>60</w:t>
      </w:r>
      <w:r>
        <w:rPr>
          <w:rFonts w:eastAsiaTheme="minorEastAsia"/>
        </w:rPr>
        <w:t xml:space="preserve">. </w:t>
      </w:r>
      <w:r w:rsidRPr="00B115CC">
        <w:rPr>
          <w:rFonts w:eastAsiaTheme="minorEastAsia"/>
        </w:rPr>
        <w:t>The above equation gives a loose bound on the window length when the tolerance is not very stringent.</w:t>
      </w:r>
      <w:r>
        <w:rPr>
          <w:rFonts w:eastAsiaTheme="minorEastAsia"/>
        </w:rPr>
        <w:t xml:space="preserve"> </w:t>
      </w:r>
      <w:r w:rsidR="003C5532" w:rsidRPr="003C5532">
        <w:rPr>
          <w:rFonts w:eastAsiaTheme="minorEastAsia"/>
        </w:rPr>
        <w:t>On successive trials in MATLAB,</w:t>
      </w:r>
      <w:r w:rsidR="003C5532">
        <w:rPr>
          <w:rFonts w:eastAsiaTheme="minorEastAsia"/>
        </w:rPr>
        <w:t xml:space="preserve"> </w:t>
      </w:r>
      <w:r w:rsidR="003C5532" w:rsidRPr="003C5532">
        <w:rPr>
          <w:rFonts w:eastAsiaTheme="minorEastAsia"/>
        </w:rPr>
        <w:t xml:space="preserve">it was found that a window length of </w:t>
      </w:r>
      <w:r w:rsidR="00F27B06">
        <w:rPr>
          <w:rFonts w:eastAsiaTheme="minorEastAsia"/>
        </w:rPr>
        <w:t>85</w:t>
      </w:r>
      <w:r w:rsidR="003C5532" w:rsidRPr="003C5532">
        <w:rPr>
          <w:rFonts w:eastAsiaTheme="minorEastAsia"/>
        </w:rPr>
        <w:t xml:space="preserve"> is required to satisf</w:t>
      </w:r>
      <w:r w:rsidR="003C5532">
        <w:rPr>
          <w:rFonts w:eastAsiaTheme="minorEastAsia"/>
        </w:rPr>
        <w:t xml:space="preserve">y </w:t>
      </w:r>
      <w:r w:rsidR="003C5532" w:rsidRPr="003C5532">
        <w:rPr>
          <w:rFonts w:eastAsiaTheme="minorEastAsia"/>
        </w:rPr>
        <w:t xml:space="preserve">the required constraints. Also, since </w:t>
      </w:r>
      <m:oMath>
        <m:r>
          <w:rPr>
            <w:rFonts w:ascii="Cambria Math" w:eastAsiaTheme="minorEastAsia" w:hAnsi="Cambria Math"/>
          </w:rPr>
          <m:t>β</m:t>
        </m:r>
      </m:oMath>
      <w:r w:rsidR="003C5532" w:rsidRPr="003C5532">
        <w:rPr>
          <w:rFonts w:eastAsiaTheme="minorEastAsia"/>
        </w:rPr>
        <w:t xml:space="preserve"> is 0, the window is a rectangular window.</w:t>
      </w:r>
    </w:p>
    <w:p w14:paraId="17AAEF1B" w14:textId="0BF51BF8" w:rsidR="00237285" w:rsidRDefault="00237285" w:rsidP="00237285">
      <w:pPr>
        <w:rPr>
          <w:rFonts w:eastAsiaTheme="minorEastAsia"/>
        </w:rPr>
      </w:pPr>
      <w:r w:rsidRPr="00B115CC">
        <w:rPr>
          <w:rFonts w:eastAsiaTheme="minorEastAsia"/>
        </w:rPr>
        <w:t>The time domain coe</w:t>
      </w:r>
      <w:r>
        <w:rPr>
          <w:rFonts w:eastAsiaTheme="minorEastAsia"/>
        </w:rPr>
        <w:t>ffi</w:t>
      </w:r>
      <w:r w:rsidRPr="00B115CC">
        <w:rPr>
          <w:rFonts w:eastAsiaTheme="minorEastAsia"/>
        </w:rPr>
        <w:t xml:space="preserve">cients were obtained by </w:t>
      </w:r>
      <w:r>
        <w:rPr>
          <w:rFonts w:eastAsiaTheme="minorEastAsia"/>
        </w:rPr>
        <w:t>fi</w:t>
      </w:r>
      <w:r w:rsidRPr="00B115CC">
        <w:rPr>
          <w:rFonts w:eastAsiaTheme="minorEastAsia"/>
        </w:rPr>
        <w:t>rst generating the ideal impulse response samples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>for the same length as that of the window. The Kaiser Window was generated using the MATLAB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 xml:space="preserve">function and applied on the ideal impulse response samples. For generating the ideal impulse response, a separate function was made to generate the impulse response of Low-Pass </w:t>
      </w:r>
      <w:r>
        <w:rPr>
          <w:rFonts w:eastAsiaTheme="minorEastAsia"/>
        </w:rPr>
        <w:t>fil</w:t>
      </w:r>
      <w:r w:rsidRPr="00B115CC">
        <w:rPr>
          <w:rFonts w:eastAsiaTheme="minorEastAsia"/>
        </w:rPr>
        <w:t>ter. It took the</w:t>
      </w:r>
      <w:r>
        <w:rPr>
          <w:rFonts w:eastAsiaTheme="minorEastAsia"/>
        </w:rPr>
        <w:t xml:space="preserve"> </w:t>
      </w:r>
      <w:r w:rsidRPr="00B115CC">
        <w:rPr>
          <w:rFonts w:eastAsiaTheme="minorEastAsia"/>
        </w:rPr>
        <w:t xml:space="preserve">cut </w:t>
      </w:r>
      <w:r>
        <w:rPr>
          <w:rFonts w:eastAsiaTheme="minorEastAsia"/>
        </w:rPr>
        <w:t>off</w:t>
      </w:r>
      <w:r w:rsidRPr="00B115CC">
        <w:rPr>
          <w:rFonts w:eastAsiaTheme="minorEastAsia"/>
        </w:rPr>
        <w:t xml:space="preserve"> value and the number of samples as input argument. </w:t>
      </w:r>
      <w:r w:rsidRPr="00237285">
        <w:rPr>
          <w:rFonts w:eastAsiaTheme="minorEastAsia"/>
        </w:rPr>
        <w:t>The band-stop impulse response samples</w:t>
      </w:r>
      <w:r>
        <w:rPr>
          <w:rFonts w:eastAsiaTheme="minorEastAsia"/>
        </w:rPr>
        <w:t xml:space="preserve"> </w:t>
      </w:r>
      <w:r w:rsidRPr="00237285">
        <w:rPr>
          <w:rFonts w:eastAsiaTheme="minorEastAsia"/>
        </w:rPr>
        <w:t>were generated as the di</w:t>
      </w:r>
      <w:r>
        <w:rPr>
          <w:rFonts w:eastAsiaTheme="minorEastAsia"/>
        </w:rPr>
        <w:t>f</w:t>
      </w:r>
      <w:r w:rsidRPr="00237285">
        <w:rPr>
          <w:rFonts w:eastAsiaTheme="minorEastAsia"/>
        </w:rPr>
        <w:t xml:space="preserve">ference between three low-pass </w:t>
      </w:r>
      <w:r>
        <w:rPr>
          <w:rFonts w:eastAsiaTheme="minorEastAsia"/>
        </w:rPr>
        <w:t>fi</w:t>
      </w:r>
      <w:r w:rsidRPr="00237285">
        <w:rPr>
          <w:rFonts w:eastAsiaTheme="minorEastAsia"/>
        </w:rPr>
        <w:t>lt</w:t>
      </w:r>
      <w:r>
        <w:rPr>
          <w:rFonts w:eastAsiaTheme="minorEastAsia"/>
        </w:rPr>
        <w:t>e</w:t>
      </w:r>
      <w:r w:rsidRPr="00237285">
        <w:rPr>
          <w:rFonts w:eastAsiaTheme="minorEastAsia"/>
        </w:rPr>
        <w:t>rs</w:t>
      </w:r>
      <w:r>
        <w:rPr>
          <w:rFonts w:eastAsiaTheme="minorEastAsia"/>
        </w:rPr>
        <w:t xml:space="preserve"> </w:t>
      </w:r>
      <w:r w:rsidR="00F623D8" w:rsidRPr="00237285">
        <w:rPr>
          <w:rFonts w:eastAsiaTheme="minorEastAsia"/>
        </w:rPr>
        <w:t>(all</w:t>
      </w:r>
      <w:r w:rsidRPr="00237285">
        <w:rPr>
          <w:rFonts w:eastAsiaTheme="minorEastAsia"/>
        </w:rPr>
        <w:t xml:space="preserve">-pass - </w:t>
      </w:r>
      <w:r w:rsidR="00F623D8" w:rsidRPr="00237285">
        <w:rPr>
          <w:rFonts w:eastAsiaTheme="minorEastAsia"/>
        </w:rPr>
        <w:t>bandpass)</w:t>
      </w:r>
      <w:r w:rsidRPr="00237285">
        <w:rPr>
          <w:rFonts w:eastAsiaTheme="minorEastAsia"/>
        </w:rPr>
        <w:t xml:space="preserve"> as done in class.</w:t>
      </w:r>
    </w:p>
    <w:p w14:paraId="359B7982" w14:textId="77777777" w:rsidR="001A6DF0" w:rsidRDefault="001A6DF0" w:rsidP="001A6DF0"/>
    <w:p w14:paraId="68F89E2A" w14:textId="73CC9CE6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1 through 11</w:t>
      </w:r>
    </w:p>
    <w:p w14:paraId="24D8A1CD" w14:textId="51D8A9BF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0.0124    0.0123    0.0047   -0.0068   -0.0155   -0.0160   -0.0074    0.0053    0.0148    0.0158    0.0082</w:t>
      </w:r>
    </w:p>
    <w:p w14:paraId="25C40892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C898D5F" w14:textId="6371F76A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12 through 22</w:t>
      </w:r>
    </w:p>
    <w:p w14:paraId="74016886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513D5FC" w14:textId="51D577D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-0.0026   -0.0101   -0.0105   -0.0053    0.0004    0.0022    0.0000   -0.0024   -0.0004    0.0068    0.0145</w:t>
      </w:r>
    </w:p>
    <w:p w14:paraId="3786DC5C" w14:textId="77777777" w:rsidR="00DE6C6B" w:rsidRDefault="00DE6C6B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1D2A654" w14:textId="326DC0B6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23 through 33</w:t>
      </w:r>
    </w:p>
    <w:p w14:paraId="09439320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06FE55C" w14:textId="792312FD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0.0151    0.0043   -0.0146   -0.0306   -0.0315   -0.0125    0.0190    0.0454    0.0492    0.0242   -0.0187</w:t>
      </w:r>
    </w:p>
    <w:p w14:paraId="5FBE9D67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EA962B2" w14:textId="4C8E56A8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34 through 44</w:t>
      </w:r>
    </w:p>
    <w:p w14:paraId="333C22C1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50E02A8" w14:textId="34155A9E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-0.0561   -0.0651   -0.0375    0.0136    0.0605    0.0761    0.0498   -0.0050   -0.0582    0.9200   -0.0582</w:t>
      </w:r>
    </w:p>
    <w:p w14:paraId="068AF98B" w14:textId="77777777" w:rsidR="00DE6C6B" w:rsidRDefault="00DE6C6B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9030C35" w14:textId="32F545FE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45 through 55</w:t>
      </w:r>
    </w:p>
    <w:p w14:paraId="54F7FC15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88E9FA0" w14:textId="1AB736E9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-0.0050    0.0498    0.0761    0.0605    0.0136   -0.0375   -0.0651   -0.0561   -0.0187    0.0242    0.0492</w:t>
      </w:r>
    </w:p>
    <w:p w14:paraId="228E897B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13CEAAE" w14:textId="16C51DB1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56 through 66</w:t>
      </w:r>
    </w:p>
    <w:p w14:paraId="2903FB7D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3C1EE" w14:textId="0FE2A332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0.0454    0.0190   -0.0125   -0.0315   -0.0306   -0.0146    0.0043    0.0151    0.0145    0.0068   -0.0004</w:t>
      </w:r>
    </w:p>
    <w:p w14:paraId="5F7AF023" w14:textId="77777777" w:rsidR="00DE6C6B" w:rsidRDefault="00DE6C6B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D361083" w14:textId="6D57E1B6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67 through 77</w:t>
      </w:r>
    </w:p>
    <w:p w14:paraId="1E245A91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3B33295" w14:textId="04B89230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-0.0024    0.0000    0.0022    0.0004   -0.0053   -0.0105   -0.0101   -0.0026    0.0082    0.0158    0.0148</w:t>
      </w:r>
    </w:p>
    <w:p w14:paraId="402452B7" w14:textId="77777777" w:rsidR="00DE6C6B" w:rsidRDefault="00DE6C6B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F8579A" w14:textId="4F81C30B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Columns 78 through 85</w:t>
      </w:r>
    </w:p>
    <w:p w14:paraId="0945663F" w14:textId="77777777" w:rsidR="001A6DF0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A39AAE3" w14:textId="0621081E" w:rsidR="00237285" w:rsidRPr="001A6DF0" w:rsidRDefault="001A6DF0" w:rsidP="001A6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A6DF0">
        <w:rPr>
          <w:rFonts w:ascii="Courier New" w:hAnsi="Courier New" w:cs="Courier New"/>
          <w:color w:val="000000"/>
          <w:sz w:val="18"/>
          <w:szCs w:val="18"/>
        </w:rPr>
        <w:t>0.0053   -0.0074   -0.0160   -0.0155   -0.0068    0.0047    0.0123    0.0124</w:t>
      </w:r>
    </w:p>
    <w:p w14:paraId="714AA6D6" w14:textId="19D9546A" w:rsidR="007D62DD" w:rsidRDefault="00A7522C" w:rsidP="00F9295F">
      <w:pPr>
        <w:pStyle w:val="Heading1"/>
        <w:spacing w:after="240"/>
        <w:rPr>
          <w:rFonts w:eastAsiaTheme="minorEastAsia"/>
        </w:rPr>
      </w:pPr>
      <w:bookmarkStart w:id="23" w:name="_Toc511242860"/>
      <w:r>
        <w:rPr>
          <w:rFonts w:eastAsiaTheme="minorEastAsia"/>
        </w:rPr>
        <w:lastRenderedPageBreak/>
        <w:t>MATLAB Plots</w:t>
      </w:r>
      <w:bookmarkEnd w:id="23"/>
    </w:p>
    <w:p w14:paraId="41882D04" w14:textId="28B83544" w:rsidR="00A7522C" w:rsidRDefault="008B43EA" w:rsidP="00F9295F">
      <w:pPr>
        <w:pStyle w:val="Heading2"/>
        <w:spacing w:after="240"/>
      </w:pPr>
      <w:bookmarkStart w:id="24" w:name="_Toc511242861"/>
      <w:r>
        <w:t xml:space="preserve">Filter 1 </w:t>
      </w:r>
      <w:r w:rsidR="0015055E">
        <w:t>–</w:t>
      </w:r>
      <w:r>
        <w:t xml:space="preserve"> Bandpass</w:t>
      </w:r>
      <w:bookmarkEnd w:id="24"/>
    </w:p>
    <w:p w14:paraId="17FF7931" w14:textId="4C5F3D99" w:rsidR="0015055E" w:rsidRDefault="00C91E54" w:rsidP="008A373B">
      <w:pPr>
        <w:pStyle w:val="Heading3"/>
        <w:spacing w:before="0" w:after="240"/>
      </w:pPr>
      <w:bookmarkStart w:id="25" w:name="_Toc511242862"/>
      <w:r>
        <w:t>IIR Filter</w:t>
      </w:r>
      <w:bookmarkEnd w:id="25"/>
    </w:p>
    <w:p w14:paraId="673D90F9" w14:textId="77777777" w:rsidR="00C74196" w:rsidRDefault="00C74196" w:rsidP="00C74196">
      <w:pPr>
        <w:keepNext/>
      </w:pPr>
      <w:r>
        <w:rPr>
          <w:noProof/>
        </w:rPr>
        <w:drawing>
          <wp:inline distT="0" distB="0" distL="0" distR="0" wp14:anchorId="107E48E1" wp14:editId="466A16F3">
            <wp:extent cx="5723890" cy="2870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F836" w14:textId="1518ADCD" w:rsidR="00F9295F" w:rsidRPr="00F9295F" w:rsidRDefault="00C74196" w:rsidP="00C741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1</w:t>
      </w:r>
      <w:r>
        <w:fldChar w:fldCharType="end"/>
      </w:r>
      <w:r>
        <w:t>: Frequency Response</w:t>
      </w:r>
    </w:p>
    <w:p w14:paraId="2C5338FC" w14:textId="34744F3C" w:rsidR="00C91E54" w:rsidRDefault="0072000F" w:rsidP="0072000F">
      <w:r w:rsidRPr="0072000F">
        <w:t>From the above plot, I have veri</w:t>
      </w:r>
      <w:r>
        <w:t>fi</w:t>
      </w:r>
      <w:r w:rsidRPr="0072000F">
        <w:t>ed that the passband tolerance and stopband attenuation have been</w:t>
      </w:r>
      <w:r>
        <w:t xml:space="preserve"> </w:t>
      </w:r>
      <w:r w:rsidRPr="0072000F">
        <w:t>satis</w:t>
      </w:r>
      <w:r>
        <w:t>fi</w:t>
      </w:r>
      <w:r w:rsidRPr="0072000F">
        <w:t>ed. The phase response is not linear.</w:t>
      </w:r>
    </w:p>
    <w:p w14:paraId="66BBB2EC" w14:textId="77777777" w:rsidR="00A871AF" w:rsidRDefault="00D14342" w:rsidP="00A871AF">
      <w:pPr>
        <w:keepNext/>
      </w:pPr>
      <w:r>
        <w:rPr>
          <w:noProof/>
        </w:rPr>
        <w:drawing>
          <wp:inline distT="0" distB="0" distL="0" distR="0" wp14:anchorId="600F6CD8" wp14:editId="17457793">
            <wp:extent cx="572389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414" w14:textId="4D13D8FE" w:rsidR="0072000F" w:rsidRDefault="00A871AF" w:rsidP="00A871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2</w:t>
      </w:r>
      <w:r>
        <w:fldChar w:fldCharType="end"/>
      </w:r>
      <w:r>
        <w:t>: Pole-Zero map (all poles within unit circle, hence stable)</w:t>
      </w:r>
    </w:p>
    <w:p w14:paraId="68F62BB7" w14:textId="77777777" w:rsidR="00AF1DCD" w:rsidRDefault="00AF1DCD" w:rsidP="00AF1DCD">
      <w:pPr>
        <w:keepNext/>
      </w:pPr>
      <w:r>
        <w:rPr>
          <w:noProof/>
        </w:rPr>
        <w:lastRenderedPageBreak/>
        <w:drawing>
          <wp:inline distT="0" distB="0" distL="0" distR="0" wp14:anchorId="77FC113D" wp14:editId="64D042AA">
            <wp:extent cx="5723890" cy="3090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8B0D" w14:textId="6FF22745" w:rsidR="00B413E5" w:rsidRDefault="00AF1DCD" w:rsidP="008206C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3</w:t>
      </w:r>
      <w:r>
        <w:fldChar w:fldCharType="end"/>
      </w:r>
      <w:r>
        <w:t>: Magnitude Plot</w:t>
      </w:r>
    </w:p>
    <w:p w14:paraId="7C837595" w14:textId="6DE625C4" w:rsidR="00B516D3" w:rsidRDefault="00AB6127" w:rsidP="00A16FD5">
      <w:r w:rsidRPr="00AB6127">
        <w:t>In the above plot, the band edge frequencies have been marked. From the magnitude at these</w:t>
      </w:r>
      <w:r>
        <w:t xml:space="preserve"> f</w:t>
      </w:r>
      <w:r w:rsidRPr="00AB6127">
        <w:t>requencies</w:t>
      </w:r>
      <w:r>
        <w:t>,</w:t>
      </w:r>
      <w:r w:rsidRPr="00AB6127">
        <w:t xml:space="preserve"> </w:t>
      </w:r>
      <w:r w:rsidR="00680C98" w:rsidRPr="00AB6127">
        <w:t>the</w:t>
      </w:r>
      <w:r w:rsidRPr="00AB6127">
        <w:t xml:space="preserve"> speci</w:t>
      </w:r>
      <w:r>
        <w:t>fi</w:t>
      </w:r>
      <w:r w:rsidRPr="00AB6127">
        <w:t>cations required in the passband and the stopband have</w:t>
      </w:r>
      <w:r>
        <w:t xml:space="preserve"> </w:t>
      </w:r>
      <w:r w:rsidRPr="00AB6127">
        <w:t>been met.</w:t>
      </w:r>
    </w:p>
    <w:p w14:paraId="43F75D51" w14:textId="1E31B0B7" w:rsidR="00AC046C" w:rsidRDefault="00D321F7" w:rsidP="00D321F7">
      <w:pPr>
        <w:pStyle w:val="Heading3"/>
        <w:rPr>
          <w:rFonts w:eastAsiaTheme="minorHAnsi"/>
        </w:rPr>
      </w:pPr>
      <w:bookmarkStart w:id="26" w:name="_Toc511242863"/>
      <w:r>
        <w:rPr>
          <w:rFonts w:eastAsiaTheme="minorHAnsi"/>
        </w:rPr>
        <w:t>FIR Filter</w:t>
      </w:r>
      <w:bookmarkEnd w:id="26"/>
    </w:p>
    <w:p w14:paraId="76087B6B" w14:textId="77777777" w:rsidR="005D0633" w:rsidRDefault="0067133B" w:rsidP="005D0633">
      <w:pPr>
        <w:keepNext/>
      </w:pPr>
      <w:r>
        <w:rPr>
          <w:noProof/>
        </w:rPr>
        <w:drawing>
          <wp:inline distT="0" distB="0" distL="0" distR="0" wp14:anchorId="66164F41" wp14:editId="6529AFE5">
            <wp:extent cx="5723890" cy="2870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2C6D" w14:textId="44C89F4A" w:rsidR="00D321F7" w:rsidRDefault="005D0633" w:rsidP="005D063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4</w:t>
      </w:r>
      <w:r>
        <w:fldChar w:fldCharType="end"/>
      </w:r>
      <w:r>
        <w:t>: Frequency Response</w:t>
      </w:r>
    </w:p>
    <w:p w14:paraId="68A89C66" w14:textId="7807985D" w:rsidR="005D0633" w:rsidRDefault="00A0780F" w:rsidP="00A0780F">
      <w:r w:rsidRPr="00A0780F">
        <w:t>From the above plot, I have veri</w:t>
      </w:r>
      <w:r>
        <w:t>fi</w:t>
      </w:r>
      <w:r w:rsidRPr="00A0780F">
        <w:t>ed that the passband tolerance and stopband attenuation have been</w:t>
      </w:r>
      <w:r>
        <w:t xml:space="preserve"> </w:t>
      </w:r>
      <w:r w:rsidRPr="00A0780F">
        <w:t>satis</w:t>
      </w:r>
      <w:r>
        <w:t>fi</w:t>
      </w:r>
      <w:r w:rsidRPr="00A0780F">
        <w:t>ed. The FIR Filter is indeed giving us a Linear Phase response which is</w:t>
      </w:r>
      <w:r>
        <w:t xml:space="preserve"> </w:t>
      </w:r>
      <w:r w:rsidRPr="00A0780F">
        <w:t>desired.</w:t>
      </w:r>
    </w:p>
    <w:p w14:paraId="67827596" w14:textId="77777777" w:rsidR="00386AC9" w:rsidRDefault="00D67A36" w:rsidP="00386AC9">
      <w:pPr>
        <w:keepNext/>
      </w:pPr>
      <w:r>
        <w:rPr>
          <w:noProof/>
        </w:rPr>
        <w:lastRenderedPageBreak/>
        <w:drawing>
          <wp:inline distT="0" distB="0" distL="0" distR="0" wp14:anchorId="741EADB4" wp14:editId="24FFE30E">
            <wp:extent cx="572135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1C4C" w14:textId="46D8CBE9" w:rsidR="00A0780F" w:rsidRDefault="00386AC9" w:rsidP="00386A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5</w:t>
      </w:r>
      <w:r>
        <w:fldChar w:fldCharType="end"/>
      </w:r>
      <w:r>
        <w:t>: Magnitude Plot</w:t>
      </w:r>
    </w:p>
    <w:p w14:paraId="3DFF15A4" w14:textId="600235F4" w:rsidR="00386AC9" w:rsidRDefault="005D158A" w:rsidP="005D158A">
      <w:r w:rsidRPr="005D158A">
        <w:t>In the above plot, the band edge frequencies have been marked. From the magnitude at these</w:t>
      </w:r>
      <w:r>
        <w:t xml:space="preserve"> </w:t>
      </w:r>
      <w:r w:rsidRPr="005D158A">
        <w:t>frequencies</w:t>
      </w:r>
      <w:r w:rsidR="00B34D72">
        <w:t>,</w:t>
      </w:r>
      <w:r w:rsidRPr="005D158A">
        <w:t xml:space="preserve"> </w:t>
      </w:r>
      <w:proofErr w:type="gramStart"/>
      <w:r w:rsidRPr="005D158A">
        <w:t>it can be seen that the</w:t>
      </w:r>
      <w:proofErr w:type="gramEnd"/>
      <w:r w:rsidRPr="005D158A">
        <w:t xml:space="preserve"> speci</w:t>
      </w:r>
      <w:r>
        <w:t>fi</w:t>
      </w:r>
      <w:r w:rsidRPr="005D158A">
        <w:t>cations required in the passband and the stopband have</w:t>
      </w:r>
      <w:r>
        <w:t xml:space="preserve"> </w:t>
      </w:r>
      <w:r w:rsidRPr="005D158A">
        <w:t>been met.</w:t>
      </w:r>
    </w:p>
    <w:p w14:paraId="594EC95A" w14:textId="6BBEA4B0" w:rsidR="005D158A" w:rsidRDefault="00B34D72" w:rsidP="005D57BF">
      <w:pPr>
        <w:pStyle w:val="Heading2"/>
        <w:spacing w:after="240"/>
      </w:pPr>
      <w:bookmarkStart w:id="27" w:name="_Toc511242864"/>
      <w:r>
        <w:t xml:space="preserve">Filter 2 </w:t>
      </w:r>
      <w:r w:rsidR="009941B1">
        <w:t>–</w:t>
      </w:r>
      <w:r>
        <w:t xml:space="preserve"> Bandstop</w:t>
      </w:r>
      <w:bookmarkEnd w:id="27"/>
    </w:p>
    <w:p w14:paraId="34E2C107" w14:textId="7A5C2622" w:rsidR="009941B1" w:rsidRDefault="00202E25" w:rsidP="005D57BF">
      <w:pPr>
        <w:pStyle w:val="Heading3"/>
        <w:spacing w:after="240"/>
      </w:pPr>
      <w:bookmarkStart w:id="28" w:name="_Toc511242865"/>
      <w:r>
        <w:t>IIR Filter</w:t>
      </w:r>
      <w:bookmarkEnd w:id="28"/>
    </w:p>
    <w:p w14:paraId="0450F6E6" w14:textId="77777777" w:rsidR="005D57BF" w:rsidRDefault="005D57BF" w:rsidP="005D57BF">
      <w:pPr>
        <w:keepNext/>
      </w:pPr>
      <w:r>
        <w:rPr>
          <w:noProof/>
        </w:rPr>
        <w:drawing>
          <wp:inline distT="0" distB="0" distL="0" distR="0" wp14:anchorId="128FFE15" wp14:editId="34952047">
            <wp:extent cx="5721350" cy="2870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D6F8" w14:textId="2291495B" w:rsidR="005D57BF" w:rsidRDefault="005D57BF" w:rsidP="005D57B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6</w:t>
      </w:r>
      <w:r>
        <w:fldChar w:fldCharType="end"/>
      </w:r>
      <w:r>
        <w:t>: Frequency response</w:t>
      </w:r>
    </w:p>
    <w:p w14:paraId="7CA69DFA" w14:textId="77777777" w:rsidR="00AF38A5" w:rsidRDefault="00AF38A5" w:rsidP="00AF38A5">
      <w:r w:rsidRPr="0072000F">
        <w:t>From the above plot, I have veri</w:t>
      </w:r>
      <w:r>
        <w:t>fi</w:t>
      </w:r>
      <w:r w:rsidRPr="0072000F">
        <w:t>ed that the passband tolerance and stopband attenuation have been</w:t>
      </w:r>
      <w:r>
        <w:t xml:space="preserve"> </w:t>
      </w:r>
      <w:r w:rsidRPr="0072000F">
        <w:t>satis</w:t>
      </w:r>
      <w:r>
        <w:t>fi</w:t>
      </w:r>
      <w:r w:rsidRPr="0072000F">
        <w:t>ed. The phase response is not linear.</w:t>
      </w:r>
    </w:p>
    <w:p w14:paraId="13874876" w14:textId="77777777" w:rsidR="002E1E64" w:rsidRDefault="00AF38A5" w:rsidP="002E1E64">
      <w:pPr>
        <w:keepNext/>
      </w:pPr>
      <w:r>
        <w:rPr>
          <w:noProof/>
        </w:rPr>
        <w:lastRenderedPageBreak/>
        <w:drawing>
          <wp:inline distT="0" distB="0" distL="0" distR="0" wp14:anchorId="25C53D9F" wp14:editId="1920B1F7">
            <wp:extent cx="5721350" cy="2870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2DC9" w14:textId="082CB50A" w:rsidR="005D57BF" w:rsidRDefault="002E1E64" w:rsidP="002E1E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7</w:t>
      </w:r>
      <w:r>
        <w:fldChar w:fldCharType="end"/>
      </w:r>
      <w:r>
        <w:t xml:space="preserve">: </w:t>
      </w:r>
      <w:r w:rsidRPr="009C2CDA">
        <w:t>Pole-Zero map (all poles within unit circle, hence stable)</w:t>
      </w:r>
    </w:p>
    <w:p w14:paraId="1B10D265" w14:textId="77777777" w:rsidR="002E1E64" w:rsidRDefault="002E1E64" w:rsidP="002E1E64">
      <w:pPr>
        <w:keepNext/>
      </w:pPr>
      <w:r>
        <w:rPr>
          <w:noProof/>
        </w:rPr>
        <w:drawing>
          <wp:inline distT="0" distB="0" distL="0" distR="0" wp14:anchorId="64A82D07" wp14:editId="0A66F6CF">
            <wp:extent cx="572135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C459" w14:textId="3F1B387F" w:rsidR="002E1E64" w:rsidRDefault="002E1E64" w:rsidP="002E1E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8</w:t>
      </w:r>
      <w:r>
        <w:fldChar w:fldCharType="end"/>
      </w:r>
      <w:r>
        <w:t>: Magnitude Plot</w:t>
      </w:r>
    </w:p>
    <w:p w14:paraId="2399A921" w14:textId="4C2238A4" w:rsidR="00984340" w:rsidRDefault="00984340" w:rsidP="00984340">
      <w:r w:rsidRPr="00AB6127">
        <w:t>In the above plot, the band edge frequencies have been marked. From the magnitude at these</w:t>
      </w:r>
      <w:r>
        <w:t xml:space="preserve"> f</w:t>
      </w:r>
      <w:r w:rsidRPr="00AB6127">
        <w:t>requencies</w:t>
      </w:r>
      <w:r>
        <w:t>,</w:t>
      </w:r>
      <w:r w:rsidRPr="00AB6127">
        <w:t xml:space="preserve"> the speci</w:t>
      </w:r>
      <w:r>
        <w:t>fi</w:t>
      </w:r>
      <w:r w:rsidRPr="00AB6127">
        <w:t>cations required in the passband and the stopband have</w:t>
      </w:r>
      <w:r>
        <w:t xml:space="preserve"> </w:t>
      </w:r>
      <w:r w:rsidRPr="00AB6127">
        <w:t>been met.</w:t>
      </w:r>
    </w:p>
    <w:p w14:paraId="57E3B6BB" w14:textId="61A49E9B" w:rsidR="003D7BE1" w:rsidRDefault="000A52F1" w:rsidP="000A52F1">
      <w:pPr>
        <w:pStyle w:val="Heading3"/>
      </w:pPr>
      <w:bookmarkStart w:id="29" w:name="_Toc511242866"/>
      <w:r>
        <w:lastRenderedPageBreak/>
        <w:t>FIR Filter</w:t>
      </w:r>
      <w:bookmarkEnd w:id="29"/>
    </w:p>
    <w:p w14:paraId="75D7410A" w14:textId="77777777" w:rsidR="006F4F93" w:rsidRDefault="000A52F1" w:rsidP="006F4F93">
      <w:pPr>
        <w:keepNext/>
      </w:pPr>
      <w:r>
        <w:rPr>
          <w:noProof/>
        </w:rPr>
        <w:drawing>
          <wp:inline distT="0" distB="0" distL="0" distR="0" wp14:anchorId="6A8161B1" wp14:editId="66B34DDC">
            <wp:extent cx="5721350" cy="2870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16B" w14:textId="20E54367" w:rsidR="000A52F1" w:rsidRPr="000A52F1" w:rsidRDefault="006F4F93" w:rsidP="006F4F9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9</w:t>
      </w:r>
      <w:r>
        <w:fldChar w:fldCharType="end"/>
      </w:r>
      <w:r>
        <w:t xml:space="preserve">: </w:t>
      </w:r>
      <w:r w:rsidRPr="00806E0A">
        <w:t>Frequency Response</w:t>
      </w:r>
    </w:p>
    <w:p w14:paraId="7013CA62" w14:textId="77777777" w:rsidR="00F50833" w:rsidRPr="00F50833" w:rsidRDefault="00F50833" w:rsidP="00F50833">
      <w:r w:rsidRPr="00F50833">
        <w:t>From the above plot, I have verified that the passband tolerance and stopband attenuation have been satisfied. The FIR Filter is indeed giving us a Linear Phase response which is desired.</w:t>
      </w:r>
    </w:p>
    <w:p w14:paraId="70CB01B1" w14:textId="77777777" w:rsidR="006F4F93" w:rsidRDefault="001B39DF" w:rsidP="006F4F93">
      <w:pPr>
        <w:keepNext/>
      </w:pPr>
      <w:r>
        <w:rPr>
          <w:noProof/>
        </w:rPr>
        <w:drawing>
          <wp:inline distT="0" distB="0" distL="0" distR="0" wp14:anchorId="6B81F986" wp14:editId="59602602">
            <wp:extent cx="572135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9103" w14:textId="651B6588" w:rsidR="00680C98" w:rsidRDefault="006F4F93" w:rsidP="006F4F9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7440">
        <w:rPr>
          <w:noProof/>
        </w:rPr>
        <w:t>10</w:t>
      </w:r>
      <w:r>
        <w:fldChar w:fldCharType="end"/>
      </w:r>
      <w:r>
        <w:t>: Magnitude Plot</w:t>
      </w:r>
    </w:p>
    <w:p w14:paraId="10F4790F" w14:textId="36F1B7A2" w:rsidR="003D690B" w:rsidRPr="006F4F93" w:rsidRDefault="006F4F93" w:rsidP="006F4F93">
      <w:r w:rsidRPr="006F4F93">
        <w:t xml:space="preserve">In the above plot, the band edge frequencies have been marked. From the magnitude at these frequencies, </w:t>
      </w:r>
      <w:r w:rsidR="00994D96" w:rsidRPr="006F4F93">
        <w:t>the</w:t>
      </w:r>
      <w:r w:rsidRPr="006F4F93">
        <w:t xml:space="preserve"> specifications required in the passband and the stopband have been met.</w:t>
      </w:r>
    </w:p>
    <w:sectPr w:rsidR="003D690B" w:rsidRPr="006F4F93" w:rsidSect="00FD0F5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92436"/>
    <w:multiLevelType w:val="hybridMultilevel"/>
    <w:tmpl w:val="EAE4C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1C4"/>
    <w:multiLevelType w:val="hybridMultilevel"/>
    <w:tmpl w:val="290CF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6353"/>
    <w:multiLevelType w:val="hybridMultilevel"/>
    <w:tmpl w:val="7CCE6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11"/>
    <w:rsid w:val="000204A5"/>
    <w:rsid w:val="000401B6"/>
    <w:rsid w:val="00045214"/>
    <w:rsid w:val="00052BE9"/>
    <w:rsid w:val="0006058C"/>
    <w:rsid w:val="00086998"/>
    <w:rsid w:val="00087014"/>
    <w:rsid w:val="00087087"/>
    <w:rsid w:val="000914BD"/>
    <w:rsid w:val="000A0193"/>
    <w:rsid w:val="000A3314"/>
    <w:rsid w:val="000A52F1"/>
    <w:rsid w:val="000D0633"/>
    <w:rsid w:val="000D4D53"/>
    <w:rsid w:val="000F51ED"/>
    <w:rsid w:val="000F6474"/>
    <w:rsid w:val="001033E7"/>
    <w:rsid w:val="00113893"/>
    <w:rsid w:val="0012218D"/>
    <w:rsid w:val="00126162"/>
    <w:rsid w:val="0015055E"/>
    <w:rsid w:val="00155BC4"/>
    <w:rsid w:val="00156BF0"/>
    <w:rsid w:val="0016320C"/>
    <w:rsid w:val="00180540"/>
    <w:rsid w:val="00197D3C"/>
    <w:rsid w:val="001A0919"/>
    <w:rsid w:val="001A58BA"/>
    <w:rsid w:val="001A611E"/>
    <w:rsid w:val="001A6DF0"/>
    <w:rsid w:val="001B2AD0"/>
    <w:rsid w:val="001B3099"/>
    <w:rsid w:val="001B39DF"/>
    <w:rsid w:val="001F0F6C"/>
    <w:rsid w:val="00202E25"/>
    <w:rsid w:val="00206942"/>
    <w:rsid w:val="002070DF"/>
    <w:rsid w:val="0020780D"/>
    <w:rsid w:val="00227D15"/>
    <w:rsid w:val="002337B5"/>
    <w:rsid w:val="00234B81"/>
    <w:rsid w:val="00237285"/>
    <w:rsid w:val="00244959"/>
    <w:rsid w:val="002456ED"/>
    <w:rsid w:val="00254EEA"/>
    <w:rsid w:val="00256207"/>
    <w:rsid w:val="00257DEA"/>
    <w:rsid w:val="00262B66"/>
    <w:rsid w:val="00286187"/>
    <w:rsid w:val="002A3596"/>
    <w:rsid w:val="002B24DA"/>
    <w:rsid w:val="002B59A9"/>
    <w:rsid w:val="002D0E23"/>
    <w:rsid w:val="002E1E64"/>
    <w:rsid w:val="002F4273"/>
    <w:rsid w:val="0030159D"/>
    <w:rsid w:val="00303660"/>
    <w:rsid w:val="0030376C"/>
    <w:rsid w:val="00380034"/>
    <w:rsid w:val="00386AC9"/>
    <w:rsid w:val="00394134"/>
    <w:rsid w:val="003A05B6"/>
    <w:rsid w:val="003B2866"/>
    <w:rsid w:val="003B3567"/>
    <w:rsid w:val="003B453B"/>
    <w:rsid w:val="003C3CB9"/>
    <w:rsid w:val="003C5532"/>
    <w:rsid w:val="003C7E37"/>
    <w:rsid w:val="003D2D35"/>
    <w:rsid w:val="003D690B"/>
    <w:rsid w:val="003D7BE1"/>
    <w:rsid w:val="003E09E8"/>
    <w:rsid w:val="003F1CEA"/>
    <w:rsid w:val="003F2706"/>
    <w:rsid w:val="00401CCB"/>
    <w:rsid w:val="004155A9"/>
    <w:rsid w:val="00422D38"/>
    <w:rsid w:val="004418D9"/>
    <w:rsid w:val="00450C86"/>
    <w:rsid w:val="0046209F"/>
    <w:rsid w:val="004678BB"/>
    <w:rsid w:val="00490419"/>
    <w:rsid w:val="004A3BCC"/>
    <w:rsid w:val="004C68C7"/>
    <w:rsid w:val="004D2DAE"/>
    <w:rsid w:val="004F3D4B"/>
    <w:rsid w:val="005005B9"/>
    <w:rsid w:val="00513BC8"/>
    <w:rsid w:val="005157B7"/>
    <w:rsid w:val="00521A34"/>
    <w:rsid w:val="00530AB3"/>
    <w:rsid w:val="00533F0D"/>
    <w:rsid w:val="00537E6C"/>
    <w:rsid w:val="00545F44"/>
    <w:rsid w:val="00546465"/>
    <w:rsid w:val="00546C30"/>
    <w:rsid w:val="00553E43"/>
    <w:rsid w:val="00562EB1"/>
    <w:rsid w:val="005633AA"/>
    <w:rsid w:val="005644A3"/>
    <w:rsid w:val="00573BE6"/>
    <w:rsid w:val="00574BE3"/>
    <w:rsid w:val="0059029C"/>
    <w:rsid w:val="005B7051"/>
    <w:rsid w:val="005C1798"/>
    <w:rsid w:val="005C70E6"/>
    <w:rsid w:val="005D0633"/>
    <w:rsid w:val="005D158A"/>
    <w:rsid w:val="005D57BF"/>
    <w:rsid w:val="005E0A04"/>
    <w:rsid w:val="0060202B"/>
    <w:rsid w:val="0061248E"/>
    <w:rsid w:val="00630FFE"/>
    <w:rsid w:val="00637F69"/>
    <w:rsid w:val="0067133B"/>
    <w:rsid w:val="0068051C"/>
    <w:rsid w:val="00680C98"/>
    <w:rsid w:val="00683FA7"/>
    <w:rsid w:val="006B56A2"/>
    <w:rsid w:val="006B607C"/>
    <w:rsid w:val="006C71E7"/>
    <w:rsid w:val="006D038B"/>
    <w:rsid w:val="006D0DDE"/>
    <w:rsid w:val="006F273B"/>
    <w:rsid w:val="006F311A"/>
    <w:rsid w:val="006F420D"/>
    <w:rsid w:val="006F4F93"/>
    <w:rsid w:val="0072000F"/>
    <w:rsid w:val="00753BC9"/>
    <w:rsid w:val="007560F5"/>
    <w:rsid w:val="00771390"/>
    <w:rsid w:val="007726D2"/>
    <w:rsid w:val="00784126"/>
    <w:rsid w:val="007C0DC3"/>
    <w:rsid w:val="007C3F12"/>
    <w:rsid w:val="007D0B24"/>
    <w:rsid w:val="007D62DD"/>
    <w:rsid w:val="008206CE"/>
    <w:rsid w:val="0083255D"/>
    <w:rsid w:val="00843730"/>
    <w:rsid w:val="0085157B"/>
    <w:rsid w:val="00851987"/>
    <w:rsid w:val="00853116"/>
    <w:rsid w:val="008562FF"/>
    <w:rsid w:val="008637D2"/>
    <w:rsid w:val="00864FF2"/>
    <w:rsid w:val="008677F1"/>
    <w:rsid w:val="00870683"/>
    <w:rsid w:val="00891448"/>
    <w:rsid w:val="008A373B"/>
    <w:rsid w:val="008B43EA"/>
    <w:rsid w:val="008B5E54"/>
    <w:rsid w:val="008B76EE"/>
    <w:rsid w:val="008C698C"/>
    <w:rsid w:val="008C7A3D"/>
    <w:rsid w:val="008D3F9D"/>
    <w:rsid w:val="00914E71"/>
    <w:rsid w:val="00936758"/>
    <w:rsid w:val="00956CFA"/>
    <w:rsid w:val="00981E5D"/>
    <w:rsid w:val="00984340"/>
    <w:rsid w:val="009906BF"/>
    <w:rsid w:val="00991C05"/>
    <w:rsid w:val="009941B1"/>
    <w:rsid w:val="00994BD1"/>
    <w:rsid w:val="00994D96"/>
    <w:rsid w:val="009B6D4B"/>
    <w:rsid w:val="00A063E5"/>
    <w:rsid w:val="00A0780F"/>
    <w:rsid w:val="00A142E8"/>
    <w:rsid w:val="00A16FD5"/>
    <w:rsid w:val="00A332F4"/>
    <w:rsid w:val="00A37411"/>
    <w:rsid w:val="00A56E8E"/>
    <w:rsid w:val="00A63218"/>
    <w:rsid w:val="00A66EB5"/>
    <w:rsid w:val="00A7522C"/>
    <w:rsid w:val="00A75AAB"/>
    <w:rsid w:val="00A871AF"/>
    <w:rsid w:val="00AB3493"/>
    <w:rsid w:val="00AB6127"/>
    <w:rsid w:val="00AB6355"/>
    <w:rsid w:val="00AC046C"/>
    <w:rsid w:val="00AF1DCD"/>
    <w:rsid w:val="00AF38A5"/>
    <w:rsid w:val="00B06DE4"/>
    <w:rsid w:val="00B115CC"/>
    <w:rsid w:val="00B20E61"/>
    <w:rsid w:val="00B23249"/>
    <w:rsid w:val="00B2468D"/>
    <w:rsid w:val="00B34D72"/>
    <w:rsid w:val="00B36C97"/>
    <w:rsid w:val="00B413E5"/>
    <w:rsid w:val="00B50A36"/>
    <w:rsid w:val="00B50D45"/>
    <w:rsid w:val="00B516D3"/>
    <w:rsid w:val="00B718D2"/>
    <w:rsid w:val="00B807D6"/>
    <w:rsid w:val="00B834D6"/>
    <w:rsid w:val="00B857F7"/>
    <w:rsid w:val="00BB12AD"/>
    <w:rsid w:val="00BC4C8F"/>
    <w:rsid w:val="00BC7D2D"/>
    <w:rsid w:val="00BD6D67"/>
    <w:rsid w:val="00BE2465"/>
    <w:rsid w:val="00BF088E"/>
    <w:rsid w:val="00BF195D"/>
    <w:rsid w:val="00C02BAB"/>
    <w:rsid w:val="00C04116"/>
    <w:rsid w:val="00C33924"/>
    <w:rsid w:val="00C33EB2"/>
    <w:rsid w:val="00C3468A"/>
    <w:rsid w:val="00C644B6"/>
    <w:rsid w:val="00C647EE"/>
    <w:rsid w:val="00C6771D"/>
    <w:rsid w:val="00C72D6C"/>
    <w:rsid w:val="00C74196"/>
    <w:rsid w:val="00C819C6"/>
    <w:rsid w:val="00C87AAB"/>
    <w:rsid w:val="00C91E54"/>
    <w:rsid w:val="00CB0937"/>
    <w:rsid w:val="00CC474D"/>
    <w:rsid w:val="00CC52AA"/>
    <w:rsid w:val="00CC5FCB"/>
    <w:rsid w:val="00CD6EAC"/>
    <w:rsid w:val="00CE2A9F"/>
    <w:rsid w:val="00CF1ECD"/>
    <w:rsid w:val="00D14342"/>
    <w:rsid w:val="00D2086E"/>
    <w:rsid w:val="00D25122"/>
    <w:rsid w:val="00D321F7"/>
    <w:rsid w:val="00D35E5A"/>
    <w:rsid w:val="00D53C6B"/>
    <w:rsid w:val="00D67A36"/>
    <w:rsid w:val="00D70368"/>
    <w:rsid w:val="00DA250D"/>
    <w:rsid w:val="00DE6C6B"/>
    <w:rsid w:val="00DE7739"/>
    <w:rsid w:val="00DF2E4B"/>
    <w:rsid w:val="00DF2F80"/>
    <w:rsid w:val="00E07440"/>
    <w:rsid w:val="00E11D63"/>
    <w:rsid w:val="00E1263B"/>
    <w:rsid w:val="00E23E88"/>
    <w:rsid w:val="00E32150"/>
    <w:rsid w:val="00E34753"/>
    <w:rsid w:val="00E367C9"/>
    <w:rsid w:val="00E41732"/>
    <w:rsid w:val="00E45D85"/>
    <w:rsid w:val="00E46410"/>
    <w:rsid w:val="00E70B82"/>
    <w:rsid w:val="00E8384D"/>
    <w:rsid w:val="00E91011"/>
    <w:rsid w:val="00EA79DE"/>
    <w:rsid w:val="00EC569B"/>
    <w:rsid w:val="00EE344D"/>
    <w:rsid w:val="00EE5AB5"/>
    <w:rsid w:val="00EE68FF"/>
    <w:rsid w:val="00F07DEB"/>
    <w:rsid w:val="00F115D2"/>
    <w:rsid w:val="00F26506"/>
    <w:rsid w:val="00F27B06"/>
    <w:rsid w:val="00F50833"/>
    <w:rsid w:val="00F51FEB"/>
    <w:rsid w:val="00F623D8"/>
    <w:rsid w:val="00F70A51"/>
    <w:rsid w:val="00F9295F"/>
    <w:rsid w:val="00FA1FF4"/>
    <w:rsid w:val="00FD0F53"/>
    <w:rsid w:val="00FD1D48"/>
    <w:rsid w:val="00FE568C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CB59"/>
  <w15:chartTrackingRefBased/>
  <w15:docId w15:val="{13B56EB6-F285-48CB-B4A9-CFF43862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7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73B"/>
    <w:rPr>
      <w:color w:val="808080"/>
    </w:rPr>
  </w:style>
  <w:style w:type="table" w:styleId="TableGrid">
    <w:name w:val="Table Grid"/>
    <w:basedOn w:val="TableNormal"/>
    <w:uiPriority w:val="39"/>
    <w:rsid w:val="00C3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15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91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74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24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24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4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4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246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E24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246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0DD13AF4C24F8A990BA3B732F27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315B8-E27B-4639-A0FF-459DF9C94C7B}"/>
      </w:docPartPr>
      <w:docPartBody>
        <w:p w:rsidR="00000000" w:rsidRDefault="004D30C2" w:rsidP="004D30C2">
          <w:pPr>
            <w:pStyle w:val="C50DD13AF4C24F8A990BA3B732F271A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0F7DDF93ED402A885F18CB3A84D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831AF-1ECC-4C0D-8FC5-1F5CC7DC5D70}"/>
      </w:docPartPr>
      <w:docPartBody>
        <w:p w:rsidR="00000000" w:rsidRDefault="004D30C2" w:rsidP="004D30C2">
          <w:pPr>
            <w:pStyle w:val="610F7DDF93ED402A885F18CB3A84D38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C2"/>
    <w:rsid w:val="004D30C2"/>
    <w:rsid w:val="00D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0DD13AF4C24F8A990BA3B732F271A9">
    <w:name w:val="C50DD13AF4C24F8A990BA3B732F271A9"/>
    <w:rsid w:val="004D30C2"/>
  </w:style>
  <w:style w:type="paragraph" w:customStyle="1" w:styleId="610F7DDF93ED402A885F18CB3A84D386">
    <w:name w:val="610F7DDF93ED402A885F18CB3A84D386"/>
    <w:rsid w:val="004D30C2"/>
  </w:style>
  <w:style w:type="paragraph" w:customStyle="1" w:styleId="8EA57D0FB534484A86BA45B5C125D8CA">
    <w:name w:val="8EA57D0FB534484A86BA45B5C125D8CA"/>
    <w:rsid w:val="004D30C2"/>
  </w:style>
  <w:style w:type="paragraph" w:customStyle="1" w:styleId="CA1466F8C05B49ACB68EEF843C206708">
    <w:name w:val="CA1466F8C05B49ACB68EEF843C206708"/>
    <w:rsid w:val="004D30C2"/>
  </w:style>
  <w:style w:type="paragraph" w:customStyle="1" w:styleId="6922B3294AE549BD9D9E92EE70936C5C">
    <w:name w:val="6922B3294AE549BD9D9E92EE70936C5C"/>
    <w:rsid w:val="004D3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2018-04-11T00:00:00</PublishDate>
  <Abstract/>
  <CompanyAddress>150070006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21</Pages>
  <Words>3245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Arunabh Ghosh</Company>
  <LinksUpToDate>false</LinksUpToDate>
  <CharactersWithSpaces>21704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 design Assignment</dc:title>
  <dc:subject>Digital Signal Processing</dc:subject>
  <dc:creator>Arunabh Ghosh</dc:creator>
  <cp:keywords/>
  <dc:description/>
  <cp:lastModifiedBy>Arunabh Ghosh</cp:lastModifiedBy>
  <cp:revision>207</cp:revision>
  <cp:lastPrinted>2018-04-11T15:17:00Z</cp:lastPrinted>
  <dcterms:created xsi:type="dcterms:W3CDTF">2018-03-28T06:37:00Z</dcterms:created>
  <dcterms:modified xsi:type="dcterms:W3CDTF">2018-04-11T15:17:00Z</dcterms:modified>
</cp:coreProperties>
</file>