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C7" w:rsidRPr="006255B9" w:rsidRDefault="004D17F1">
      <w:pPr>
        <w:rPr>
          <w:b/>
        </w:rPr>
      </w:pPr>
      <w:r w:rsidRPr="006255B9">
        <w:rPr>
          <w:b/>
        </w:rPr>
        <w:t xml:space="preserve">Tree-based up-down Algorithm </w:t>
      </w:r>
    </w:p>
    <w:p w:rsidR="004D17F1" w:rsidRDefault="004D17F1"/>
    <w:p w:rsidR="004D17F1" w:rsidRDefault="004D17F1" w:rsidP="004D17F1">
      <w:r>
        <w:t xml:space="preserve">Let </w:t>
      </w:r>
      <w:r w:rsidR="00A86DBE">
        <w:t>D</w:t>
      </w:r>
      <w:r>
        <w:t xml:space="preserve"> = (V,E) be the complete, undirected, weighted graph, such that each vertex corresponds to a column of the matrix D, and the weight of an edge equals the coherence between the two columns it connects. </w:t>
      </w:r>
    </w:p>
    <w:p w:rsidR="004D17F1" w:rsidRDefault="004D17F1" w:rsidP="004D17F1">
      <w:r>
        <w:t xml:space="preserve">Given a cut </w:t>
      </w:r>
      <w:proofErr w:type="gramStart"/>
      <w:r>
        <w:t>X(</w:t>
      </w:r>
      <w:proofErr w:type="gramEnd"/>
      <w:r>
        <w:t>E</w:t>
      </w:r>
      <w:r>
        <w:rPr>
          <w:vertAlign w:val="subscript"/>
        </w:rPr>
        <w:t>x</w:t>
      </w:r>
      <w:r>
        <w:t>) in this graph splitting D into subgraphs A(</w:t>
      </w:r>
      <w:proofErr w:type="spellStart"/>
      <w:r>
        <w:t>V</w:t>
      </w:r>
      <w:r>
        <w:rPr>
          <w:vertAlign w:val="subscript"/>
        </w:rPr>
        <w:t>a</w:t>
      </w:r>
      <w:r>
        <w:t>,E</w:t>
      </w:r>
      <w:r>
        <w:rPr>
          <w:vertAlign w:val="subscript"/>
        </w:rPr>
        <w:t>a</w:t>
      </w:r>
      <w:proofErr w:type="spellEnd"/>
      <w:r>
        <w:t>) and B(</w:t>
      </w:r>
      <w:proofErr w:type="spellStart"/>
      <w:r>
        <w:t>V</w:t>
      </w:r>
      <w:r>
        <w:rPr>
          <w:vertAlign w:val="subscript"/>
        </w:rPr>
        <w:t>b</w:t>
      </w:r>
      <w:r>
        <w:t>,E</w:t>
      </w:r>
      <w:r>
        <w:rPr>
          <w:vertAlign w:val="subscript"/>
        </w:rPr>
        <w:t>b</w:t>
      </w:r>
      <w:proofErr w:type="spellEnd"/>
      <w:r>
        <w:t>), we define the quantities</w:t>
      </w:r>
    </w:p>
    <w:p w:rsidR="004D17F1" w:rsidRDefault="004D17F1" w:rsidP="004D17F1"/>
    <w:p w:rsidR="004D17F1" w:rsidRDefault="004D17F1" w:rsidP="004D17F1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D17F1">
        <w:rPr>
          <w:rFonts w:ascii="Times New Roman" w:hAnsi="Times New Roman" w:cs="Times New Roman"/>
          <w:i/>
        </w:rPr>
        <w:t>μ</w:t>
      </w:r>
      <w:r w:rsidRPr="004D17F1">
        <w:rPr>
          <w:rFonts w:ascii="Times New Roman" w:hAnsi="Times New Roman" w:cs="Times New Roman"/>
          <w:i/>
          <w:vertAlign w:val="subscript"/>
        </w:rPr>
        <w:t>a</w:t>
      </w:r>
      <w:proofErr w:type="spellEnd"/>
      <w:proofErr w:type="gramEnd"/>
      <w:r w:rsidRPr="004D17F1">
        <w:rPr>
          <w:rFonts w:ascii="Times New Roman" w:hAnsi="Times New Roman" w:cs="Times New Roman"/>
          <w:i/>
        </w:rPr>
        <w:t xml:space="preserve"> = </w:t>
      </w:r>
      <w:r w:rsidRPr="004D17F1">
        <w:rPr>
          <w:rFonts w:ascii="Times New Roman" w:hAnsi="Times New Roman" w:cs="Times New Roman"/>
        </w:rPr>
        <w:t>max</w:t>
      </w:r>
      <w:r w:rsidRPr="004D17F1">
        <w:rPr>
          <w:rFonts w:ascii="Times New Roman" w:hAnsi="Times New Roman" w:cs="Times New Roman"/>
          <w:i/>
        </w:rPr>
        <w:t xml:space="preserve"> </w:t>
      </w:r>
      <w:r w:rsidRPr="004D17F1">
        <w:rPr>
          <w:rFonts w:ascii="Times New Roman" w:hAnsi="Times New Roman" w:cs="Times New Roman"/>
        </w:rPr>
        <w:t>{</w:t>
      </w:r>
      <w:r w:rsidRPr="004D17F1">
        <w:rPr>
          <w:rFonts w:ascii="Times New Roman" w:hAnsi="Times New Roman" w:cs="Times New Roman"/>
          <w:i/>
        </w:rPr>
        <w:t xml:space="preserve"> w(e) | e </w:t>
      </w:r>
      <w:r w:rsidRPr="004D17F1">
        <w:rPr>
          <w:rFonts w:ascii="Cambria Math" w:hAnsi="Cambria Math" w:cs="Cambria Math"/>
          <w:i/>
        </w:rPr>
        <w:t>∈</w:t>
      </w:r>
      <w:r w:rsidRPr="004D17F1">
        <w:rPr>
          <w:rFonts w:ascii="Times New Roman" w:hAnsi="Times New Roman" w:cs="Times New Roman"/>
          <w:i/>
        </w:rPr>
        <w:t xml:space="preserve"> </w:t>
      </w:r>
      <w:proofErr w:type="spellStart"/>
      <w:r w:rsidRPr="004D17F1">
        <w:rPr>
          <w:rFonts w:ascii="Times New Roman" w:hAnsi="Times New Roman" w:cs="Times New Roman"/>
          <w:i/>
        </w:rPr>
        <w:t>E</w:t>
      </w:r>
      <w:r w:rsidRPr="004D17F1">
        <w:rPr>
          <w:rFonts w:ascii="Times New Roman" w:hAnsi="Times New Roman" w:cs="Times New Roman"/>
          <w:i/>
          <w:vertAlign w:val="subscript"/>
        </w:rPr>
        <w:t>a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}</w:t>
      </w:r>
    </w:p>
    <w:p w:rsidR="004D17F1" w:rsidRDefault="004D17F1" w:rsidP="004D17F1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D17F1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i/>
          <w:vertAlign w:val="subscript"/>
        </w:rPr>
        <w:t>b</w:t>
      </w:r>
      <w:proofErr w:type="spellEnd"/>
      <w:proofErr w:type="gramEnd"/>
      <w:r w:rsidRPr="004D17F1">
        <w:rPr>
          <w:rFonts w:ascii="Times New Roman" w:hAnsi="Times New Roman" w:cs="Times New Roman"/>
          <w:i/>
        </w:rPr>
        <w:t xml:space="preserve"> = </w:t>
      </w:r>
      <w:r w:rsidRPr="004D17F1">
        <w:rPr>
          <w:rFonts w:ascii="Times New Roman" w:hAnsi="Times New Roman" w:cs="Times New Roman"/>
        </w:rPr>
        <w:t>max</w:t>
      </w:r>
      <w:r w:rsidRPr="004D17F1">
        <w:rPr>
          <w:rFonts w:ascii="Times New Roman" w:hAnsi="Times New Roman" w:cs="Times New Roman"/>
          <w:i/>
        </w:rPr>
        <w:t xml:space="preserve"> </w:t>
      </w:r>
      <w:r w:rsidRPr="004D17F1">
        <w:rPr>
          <w:rFonts w:ascii="Times New Roman" w:hAnsi="Times New Roman" w:cs="Times New Roman"/>
        </w:rPr>
        <w:t>{</w:t>
      </w:r>
      <w:r w:rsidRPr="004D17F1">
        <w:rPr>
          <w:rFonts w:ascii="Times New Roman" w:hAnsi="Times New Roman" w:cs="Times New Roman"/>
          <w:i/>
        </w:rPr>
        <w:t xml:space="preserve"> w(e) | e </w:t>
      </w:r>
      <w:r w:rsidRPr="004D17F1">
        <w:rPr>
          <w:rFonts w:ascii="Cambria Math" w:hAnsi="Cambria Math" w:cs="Cambria Math"/>
          <w:i/>
        </w:rPr>
        <w:t>∈</w:t>
      </w:r>
      <w:r w:rsidRPr="004D17F1">
        <w:rPr>
          <w:rFonts w:ascii="Times New Roman" w:hAnsi="Times New Roman" w:cs="Times New Roman"/>
          <w:i/>
        </w:rPr>
        <w:t xml:space="preserve"> </w:t>
      </w:r>
      <w:proofErr w:type="spellStart"/>
      <w:r w:rsidRPr="004D17F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}</w:t>
      </w:r>
    </w:p>
    <w:p w:rsidR="004D17F1" w:rsidRDefault="004D17F1" w:rsidP="004D17F1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D17F1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i/>
          <w:vertAlign w:val="subscript"/>
        </w:rPr>
        <w:t>x</w:t>
      </w:r>
      <w:proofErr w:type="spellEnd"/>
      <w:proofErr w:type="gramEnd"/>
      <w:r w:rsidRPr="004D17F1">
        <w:rPr>
          <w:rFonts w:ascii="Times New Roman" w:hAnsi="Times New Roman" w:cs="Times New Roman"/>
          <w:i/>
        </w:rPr>
        <w:t xml:space="preserve"> = </w:t>
      </w:r>
      <w:r w:rsidRPr="004D17F1">
        <w:rPr>
          <w:rFonts w:ascii="Times New Roman" w:hAnsi="Times New Roman" w:cs="Times New Roman"/>
        </w:rPr>
        <w:t>max</w:t>
      </w:r>
      <w:r w:rsidRPr="004D17F1">
        <w:rPr>
          <w:rFonts w:ascii="Times New Roman" w:hAnsi="Times New Roman" w:cs="Times New Roman"/>
          <w:i/>
        </w:rPr>
        <w:t xml:space="preserve"> </w:t>
      </w:r>
      <w:r w:rsidRPr="004D17F1">
        <w:rPr>
          <w:rFonts w:ascii="Times New Roman" w:hAnsi="Times New Roman" w:cs="Times New Roman"/>
        </w:rPr>
        <w:t>{</w:t>
      </w:r>
      <w:r w:rsidRPr="004D17F1">
        <w:rPr>
          <w:rFonts w:ascii="Times New Roman" w:hAnsi="Times New Roman" w:cs="Times New Roman"/>
          <w:i/>
        </w:rPr>
        <w:t xml:space="preserve"> w(e) | e </w:t>
      </w:r>
      <w:r w:rsidRPr="004D17F1">
        <w:rPr>
          <w:rFonts w:ascii="Cambria Math" w:hAnsi="Cambria Math" w:cs="Cambria Math"/>
          <w:i/>
        </w:rPr>
        <w:t>∈</w:t>
      </w:r>
      <w:r w:rsidRPr="004D17F1">
        <w:rPr>
          <w:rFonts w:ascii="Times New Roman" w:hAnsi="Times New Roman" w:cs="Times New Roman"/>
          <w:i/>
        </w:rPr>
        <w:t xml:space="preserve"> E</w:t>
      </w:r>
      <w:r>
        <w:rPr>
          <w:rFonts w:ascii="Times New Roman" w:hAnsi="Times New Roman" w:cs="Times New Roman"/>
          <w:i/>
          <w:vertAlign w:val="subscript"/>
        </w:rPr>
        <w:t xml:space="preserve">x </w:t>
      </w:r>
      <w:r>
        <w:rPr>
          <w:rFonts w:ascii="Times New Roman" w:hAnsi="Times New Roman" w:cs="Times New Roman"/>
        </w:rPr>
        <w:t xml:space="preserve"> }</w:t>
      </w:r>
    </w:p>
    <w:p w:rsidR="004D17F1" w:rsidRPr="004D17F1" w:rsidRDefault="004D17F1" w:rsidP="004D17F1">
      <w:pPr>
        <w:jc w:val="center"/>
        <w:rPr>
          <w:rFonts w:ascii="Times New Roman" w:hAnsi="Times New Roman" w:cs="Times New Roman"/>
          <w:i/>
        </w:rPr>
      </w:pPr>
      <w:proofErr w:type="spellStart"/>
      <w:proofErr w:type="gramStart"/>
      <w:r w:rsidRPr="004D17F1">
        <w:rPr>
          <w:rFonts w:ascii="Times New Roman" w:hAnsi="Times New Roman" w:cs="Times New Roman"/>
          <w:i/>
        </w:rPr>
        <w:t>μ</w:t>
      </w:r>
      <w:r w:rsidRPr="004D17F1">
        <w:rPr>
          <w:rFonts w:ascii="Times New Roman" w:hAnsi="Times New Roman" w:cs="Times New Roman"/>
          <w:i/>
          <w:vertAlign w:val="subscript"/>
        </w:rPr>
        <w:t>d</w:t>
      </w:r>
      <w:proofErr w:type="spellEnd"/>
      <w:proofErr w:type="gramEnd"/>
      <w:r w:rsidRPr="004D17F1">
        <w:rPr>
          <w:rFonts w:ascii="Times New Roman" w:hAnsi="Times New Roman" w:cs="Times New Roman"/>
          <w:i/>
        </w:rPr>
        <w:t xml:space="preserve"> =</w:t>
      </w:r>
      <w:r w:rsidRPr="004D17F1">
        <w:rPr>
          <w:rFonts w:ascii="Times New Roman" w:hAnsi="Times New Roman" w:cs="Times New Roman"/>
        </w:rPr>
        <w:t xml:space="preserve"> max { </w:t>
      </w:r>
      <w:r w:rsidRPr="004D17F1">
        <w:rPr>
          <w:rFonts w:ascii="Times New Roman" w:hAnsi="Times New Roman" w:cs="Times New Roman"/>
          <w:i/>
        </w:rPr>
        <w:t xml:space="preserve">w(e) | e </w:t>
      </w:r>
      <w:r w:rsidRPr="004D17F1">
        <w:rPr>
          <w:rFonts w:ascii="Cambria Math" w:hAnsi="Cambria Math" w:cs="Cambria Math"/>
          <w:i/>
        </w:rPr>
        <w:t>∈</w:t>
      </w:r>
      <w:r w:rsidRPr="004D17F1">
        <w:rPr>
          <w:rFonts w:ascii="Times New Roman" w:hAnsi="Times New Roman" w:cs="Times New Roman"/>
          <w:i/>
        </w:rPr>
        <w:t xml:space="preserve"> E } =</w:t>
      </w:r>
      <w:r w:rsidRPr="004D17F1">
        <w:rPr>
          <w:rFonts w:ascii="Times New Roman" w:hAnsi="Times New Roman" w:cs="Times New Roman"/>
        </w:rPr>
        <w:t xml:space="preserve"> max {</w:t>
      </w:r>
      <w:proofErr w:type="spellStart"/>
      <w:r w:rsidRPr="004D17F1">
        <w:rPr>
          <w:rFonts w:ascii="Times New Roman" w:hAnsi="Times New Roman" w:cs="Times New Roman"/>
          <w:i/>
        </w:rPr>
        <w:t>μ</w:t>
      </w:r>
      <w:r w:rsidRPr="004D17F1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4D17F1">
        <w:rPr>
          <w:rFonts w:ascii="Times New Roman" w:hAnsi="Times New Roman" w:cs="Times New Roman"/>
          <w:i/>
        </w:rPr>
        <w:t xml:space="preserve">, </w:t>
      </w:r>
      <w:proofErr w:type="spellStart"/>
      <w:r w:rsidRPr="004D17F1">
        <w:rPr>
          <w:rFonts w:ascii="Times New Roman" w:hAnsi="Times New Roman" w:cs="Times New Roman"/>
          <w:i/>
        </w:rPr>
        <w:t>μ</w:t>
      </w:r>
      <w:r w:rsidRPr="004D17F1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4D17F1">
        <w:rPr>
          <w:rFonts w:ascii="Times New Roman" w:hAnsi="Times New Roman" w:cs="Times New Roman"/>
          <w:i/>
        </w:rPr>
        <w:t xml:space="preserve">, </w:t>
      </w:r>
      <w:proofErr w:type="spellStart"/>
      <w:r w:rsidRPr="004D17F1">
        <w:rPr>
          <w:rFonts w:ascii="Times New Roman" w:hAnsi="Times New Roman" w:cs="Times New Roman"/>
          <w:i/>
        </w:rPr>
        <w:t>μ</w:t>
      </w:r>
      <w:r w:rsidRPr="004D17F1">
        <w:rPr>
          <w:rFonts w:ascii="Times New Roman" w:hAnsi="Times New Roman" w:cs="Times New Roman"/>
          <w:i/>
          <w:vertAlign w:val="subscript"/>
        </w:rPr>
        <w:t>m</w:t>
      </w:r>
      <w:proofErr w:type="spellEnd"/>
      <w:r w:rsidRPr="004D17F1">
        <w:rPr>
          <w:rFonts w:ascii="Times New Roman" w:hAnsi="Times New Roman" w:cs="Times New Roman"/>
        </w:rPr>
        <w:t>}</w:t>
      </w:r>
    </w:p>
    <w:p w:rsidR="00B65182" w:rsidRDefault="00B65182" w:rsidP="004D17F1">
      <w:r>
        <w:t>Note:</w:t>
      </w:r>
      <w:r w:rsidRPr="004D17F1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4D17F1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i/>
          <w:vertAlign w:val="subscript"/>
        </w:rPr>
        <w:t>d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  <w:i/>
        </w:rPr>
        <w:t xml:space="preserve"> </w:t>
      </w:r>
      <w:r>
        <w:t>is</w:t>
      </w:r>
      <w:proofErr w:type="gramEnd"/>
      <w:r>
        <w:t xml:space="preserve"> defined for the graph </w:t>
      </w:r>
      <w:r w:rsidR="00A86DBE">
        <w:t>D</w:t>
      </w:r>
      <w:r>
        <w:t xml:space="preserve"> itself, but </w:t>
      </w:r>
      <w:proofErr w:type="spellStart"/>
      <w:r w:rsidRPr="004D17F1">
        <w:rPr>
          <w:rFonts w:ascii="Times New Roman" w:hAnsi="Times New Roman" w:cs="Times New Roman"/>
          <w:i/>
        </w:rPr>
        <w:t>μ</w:t>
      </w:r>
      <w:r w:rsidRPr="004D17F1">
        <w:rPr>
          <w:rFonts w:ascii="Times New Roman" w:hAnsi="Times New Roman" w:cs="Times New Roman"/>
          <w:i/>
          <w:vertAlign w:val="subscript"/>
        </w:rPr>
        <w:t>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B65182">
        <w:t>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D17F1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t>require the cut to also be defined.</w:t>
      </w:r>
    </w:p>
    <w:p w:rsidR="004D17F1" w:rsidRPr="00085F9A" w:rsidRDefault="00B65182" w:rsidP="004D17F1">
      <w:r>
        <w:t>Als</w:t>
      </w:r>
      <w:r w:rsidR="004D17F1">
        <w:t xml:space="preserve">o, </w:t>
      </w:r>
      <w:r>
        <w:t>for any gra</w:t>
      </w:r>
      <w:r w:rsidR="00085F9A">
        <w:t xml:space="preserve">ph G, let </w:t>
      </w:r>
      <w:r w:rsidR="00085F9A" w:rsidRPr="004D17F1">
        <w:rPr>
          <w:rFonts w:ascii="Times New Roman" w:hAnsi="Times New Roman" w:cs="Times New Roman"/>
          <w:i/>
        </w:rPr>
        <w:t>μ</w:t>
      </w:r>
      <w:r w:rsidR="00085F9A">
        <w:rPr>
          <w:rFonts w:ascii="Times New Roman" w:hAnsi="Times New Roman" w:cs="Times New Roman"/>
          <w:i/>
        </w:rPr>
        <w:t>*</w:t>
      </w:r>
      <w:r w:rsidR="00085F9A" w:rsidRPr="00085F9A">
        <w:rPr>
          <w:rFonts w:ascii="Times New Roman" w:hAnsi="Times New Roman" w:cs="Times New Roman"/>
          <w:i/>
          <w:vertAlign w:val="subscript"/>
        </w:rPr>
        <w:t>G</w:t>
      </w:r>
      <w:r w:rsidR="00085F9A">
        <w:t xml:space="preserve"> be the ‘effective coherence’. That is, the minimum of the coherence achieved using any possible splitting (or sequence of splits) for this graph. This also includes the </w:t>
      </w:r>
      <w:r w:rsidR="002B6AAF">
        <w:t>case where no splitting is done (i</w:t>
      </w:r>
      <w:r w:rsidR="00085F9A">
        <w:t xml:space="preserve">n </w:t>
      </w:r>
      <w:r w:rsidR="002B6AAF">
        <w:t xml:space="preserve">which </w:t>
      </w:r>
      <w:r w:rsidR="00085F9A">
        <w:t xml:space="preserve">case, </w:t>
      </w:r>
      <w:r w:rsidR="00085F9A" w:rsidRPr="004D17F1">
        <w:rPr>
          <w:rFonts w:ascii="Times New Roman" w:hAnsi="Times New Roman" w:cs="Times New Roman"/>
          <w:i/>
        </w:rPr>
        <w:t>μ</w:t>
      </w:r>
      <w:r w:rsidR="00085F9A">
        <w:rPr>
          <w:rFonts w:ascii="Times New Roman" w:hAnsi="Times New Roman" w:cs="Times New Roman"/>
          <w:i/>
        </w:rPr>
        <w:t>*</w:t>
      </w:r>
      <w:r w:rsidR="00085F9A" w:rsidRPr="00085F9A">
        <w:rPr>
          <w:rFonts w:ascii="Times New Roman" w:hAnsi="Times New Roman" w:cs="Times New Roman"/>
          <w:i/>
          <w:vertAlign w:val="subscript"/>
        </w:rPr>
        <w:t>G</w:t>
      </w:r>
      <w:r w:rsidR="00085F9A">
        <w:rPr>
          <w:rFonts w:ascii="Times New Roman" w:hAnsi="Times New Roman" w:cs="Times New Roman"/>
          <w:i/>
          <w:vertAlign w:val="subscript"/>
        </w:rPr>
        <w:t xml:space="preserve"> </w:t>
      </w:r>
      <w:r w:rsidR="00085F9A">
        <w:rPr>
          <w:rFonts w:ascii="Times New Roman" w:hAnsi="Times New Roman" w:cs="Times New Roman"/>
          <w:i/>
        </w:rPr>
        <w:t xml:space="preserve">= </w:t>
      </w:r>
      <w:proofErr w:type="spellStart"/>
      <w:r w:rsidR="00085F9A" w:rsidRPr="004D17F1">
        <w:rPr>
          <w:rFonts w:ascii="Times New Roman" w:hAnsi="Times New Roman" w:cs="Times New Roman"/>
          <w:i/>
        </w:rPr>
        <w:t>μ</w:t>
      </w:r>
      <w:r w:rsidR="00085F9A">
        <w:rPr>
          <w:rFonts w:ascii="Times New Roman" w:hAnsi="Times New Roman" w:cs="Times New Roman"/>
          <w:i/>
          <w:vertAlign w:val="subscript"/>
        </w:rPr>
        <w:t>d</w:t>
      </w:r>
      <w:proofErr w:type="spellEnd"/>
      <w:r w:rsidR="002B6AAF">
        <w:rPr>
          <w:rFonts w:ascii="Times New Roman" w:hAnsi="Times New Roman" w:cs="Times New Roman"/>
        </w:rPr>
        <w:t>).</w:t>
      </w:r>
    </w:p>
    <w:p w:rsidR="00085F9A" w:rsidRDefault="00085F9A" w:rsidP="004D17F1"/>
    <w:p w:rsidR="00085F9A" w:rsidRPr="00085F9A" w:rsidRDefault="00085F9A" w:rsidP="004D17F1">
      <w:pPr>
        <w:rPr>
          <w:b/>
        </w:rPr>
      </w:pPr>
      <w:r w:rsidRPr="00085F9A">
        <w:rPr>
          <w:b/>
        </w:rPr>
        <w:t>Algorithm</w:t>
      </w:r>
    </w:p>
    <w:p w:rsidR="00085F9A" w:rsidRDefault="00085F9A" w:rsidP="004D17F1">
      <w:r>
        <w:t xml:space="preserve">Define a subroutine </w:t>
      </w:r>
      <w:proofErr w:type="spellStart"/>
      <w:r>
        <w:t>MaxSplit</w:t>
      </w:r>
      <w:proofErr w:type="spellEnd"/>
      <w:r>
        <w:t xml:space="preserve"> as:</w:t>
      </w:r>
    </w:p>
    <w:p w:rsidR="00085F9A" w:rsidRPr="006255B9" w:rsidRDefault="00085F9A" w:rsidP="004D17F1">
      <w:pPr>
        <w:rPr>
          <w:u w:val="single"/>
        </w:rPr>
      </w:pPr>
      <w:proofErr w:type="spellStart"/>
      <w:proofErr w:type="gramStart"/>
      <w:r w:rsidRPr="006255B9">
        <w:rPr>
          <w:u w:val="single"/>
        </w:rPr>
        <w:t>MaxSplit</w:t>
      </w:r>
      <w:proofErr w:type="spellEnd"/>
      <w:r w:rsidRPr="006255B9">
        <w:rPr>
          <w:u w:val="single"/>
        </w:rPr>
        <w:t>(</w:t>
      </w:r>
      <w:proofErr w:type="gramEnd"/>
      <w:r w:rsidRPr="006255B9">
        <w:rPr>
          <w:u w:val="single"/>
        </w:rPr>
        <w:t>G(V,E)):</w:t>
      </w:r>
    </w:p>
    <w:p w:rsidR="00085F9A" w:rsidRDefault="00921EE0" w:rsidP="00921EE0">
      <w:pPr>
        <w:pStyle w:val="ListParagraph"/>
        <w:numPr>
          <w:ilvl w:val="0"/>
          <w:numId w:val="1"/>
        </w:numPr>
      </w:pPr>
      <w:r>
        <w:t>Q = Sorted list of edges of G in decreasing order of weight</w:t>
      </w:r>
    </w:p>
    <w:p w:rsidR="00921EE0" w:rsidRDefault="00921EE0" w:rsidP="00921EE0">
      <w:pPr>
        <w:pStyle w:val="ListParagraph"/>
        <w:numPr>
          <w:ilvl w:val="0"/>
          <w:numId w:val="1"/>
        </w:numPr>
      </w:pPr>
      <w:r>
        <w:t>Initialize cut X = empty set</w:t>
      </w:r>
    </w:p>
    <w:p w:rsidR="00921EE0" w:rsidRDefault="00921EE0" w:rsidP="00921EE0">
      <w:pPr>
        <w:pStyle w:val="ListParagraph"/>
        <w:numPr>
          <w:ilvl w:val="0"/>
          <w:numId w:val="1"/>
        </w:numPr>
      </w:pPr>
      <w:r>
        <w:t>While Q is not empty</w:t>
      </w:r>
    </w:p>
    <w:p w:rsidR="00921EE0" w:rsidRDefault="00921EE0" w:rsidP="00921EE0">
      <w:pPr>
        <w:pStyle w:val="ListParagraph"/>
        <w:numPr>
          <w:ilvl w:val="1"/>
          <w:numId w:val="1"/>
        </w:numPr>
      </w:pPr>
      <w:proofErr w:type="spellStart"/>
      <w:r>
        <w:t>e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 </w:t>
      </w:r>
      <w:r>
        <w:t>= Pop the next edge from Q</w:t>
      </w:r>
    </w:p>
    <w:p w:rsidR="00921EE0" w:rsidRDefault="00921EE0" w:rsidP="00921EE0">
      <w:pPr>
        <w:pStyle w:val="ListParagraph"/>
        <w:numPr>
          <w:ilvl w:val="1"/>
          <w:numId w:val="1"/>
        </w:numPr>
      </w:pPr>
      <w:r>
        <w:t xml:space="preserve">Let X’ = X U </w:t>
      </w:r>
      <w:proofErr w:type="spellStart"/>
      <w:r w:rsidR="009255C8">
        <w:t>e</w:t>
      </w:r>
      <w:r w:rsidR="009255C8">
        <w:rPr>
          <w:vertAlign w:val="subscript"/>
        </w:rPr>
        <w:t>i</w:t>
      </w:r>
      <w:proofErr w:type="spellEnd"/>
    </w:p>
    <w:p w:rsidR="009255C8" w:rsidRDefault="009255C8" w:rsidP="00921EE0">
      <w:pPr>
        <w:pStyle w:val="ListParagraph"/>
        <w:numPr>
          <w:ilvl w:val="1"/>
          <w:numId w:val="1"/>
        </w:numPr>
      </w:pPr>
      <w:r>
        <w:t xml:space="preserve">If X’ is </w:t>
      </w:r>
      <w:r w:rsidR="002B6AAF">
        <w:t>can be extended to a</w:t>
      </w:r>
      <w:r>
        <w:t xml:space="preserve"> valid cut in the graph:</w:t>
      </w:r>
    </w:p>
    <w:p w:rsidR="009255C8" w:rsidRDefault="009255C8" w:rsidP="009255C8">
      <w:pPr>
        <w:pStyle w:val="ListParagraph"/>
        <w:numPr>
          <w:ilvl w:val="2"/>
          <w:numId w:val="1"/>
        </w:numPr>
      </w:pPr>
      <w:r>
        <w:t>X = X’</w:t>
      </w:r>
    </w:p>
    <w:p w:rsidR="009255C8" w:rsidRPr="00DA09BD" w:rsidRDefault="009255C8" w:rsidP="009255C8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EndWhile</w:t>
      </w:r>
      <w:proofErr w:type="spellEnd"/>
      <w:r>
        <w:t xml:space="preserve"> </w:t>
      </w:r>
      <w:r>
        <w:br/>
      </w:r>
      <w:r w:rsidRPr="00DA09BD">
        <w:rPr>
          <w:i/>
        </w:rPr>
        <w:t>(Note: The while loop does not end when we are not able to add an edge to X. We only stop after traversing ALL of the edges in G)</w:t>
      </w:r>
    </w:p>
    <w:p w:rsidR="009255C8" w:rsidRDefault="00BF2163" w:rsidP="009255C8">
      <w:pPr>
        <w:pStyle w:val="ListParagraph"/>
        <w:numPr>
          <w:ilvl w:val="0"/>
          <w:numId w:val="1"/>
        </w:numPr>
      </w:pPr>
      <w:r>
        <w:t>A(</w:t>
      </w:r>
      <w:proofErr w:type="spellStart"/>
      <w:r>
        <w:t>V</w:t>
      </w:r>
      <w:r w:rsidRPr="00BF2163">
        <w:rPr>
          <w:vertAlign w:val="subscript"/>
        </w:rPr>
        <w:t>a</w:t>
      </w:r>
      <w:r>
        <w:t>,E</w:t>
      </w:r>
      <w:r w:rsidRPr="00BF2163">
        <w:rPr>
          <w:vertAlign w:val="subscript"/>
        </w:rPr>
        <w:t>a</w:t>
      </w:r>
      <w:proofErr w:type="spellEnd"/>
      <w:r>
        <w:t>),</w:t>
      </w:r>
      <w:r>
        <w:t xml:space="preserve"> </w:t>
      </w:r>
      <w:r>
        <w:t>B(</w:t>
      </w:r>
      <w:proofErr w:type="spellStart"/>
      <w:r>
        <w:t>V</w:t>
      </w:r>
      <w:r w:rsidRPr="00BF2163">
        <w:rPr>
          <w:vertAlign w:val="subscript"/>
        </w:rPr>
        <w:t>b</w:t>
      </w:r>
      <w:r>
        <w:t>,E</w:t>
      </w:r>
      <w:r w:rsidRPr="00BF2163">
        <w:rPr>
          <w:vertAlign w:val="subscript"/>
        </w:rPr>
        <w:t>b</w:t>
      </w:r>
      <w:proofErr w:type="spellEnd"/>
      <w:r>
        <w:t>)</w:t>
      </w:r>
      <w:r>
        <w:t xml:space="preserve"> </w:t>
      </w:r>
      <w:r w:rsidR="009255C8">
        <w:t>= Subgraphs of G formed by cut X</w:t>
      </w:r>
    </w:p>
    <w:p w:rsidR="009255C8" w:rsidRDefault="009255C8" w:rsidP="009255C8">
      <w:pPr>
        <w:pStyle w:val="ListParagraph"/>
        <w:numPr>
          <w:ilvl w:val="0"/>
          <w:numId w:val="1"/>
        </w:numPr>
      </w:pPr>
      <w:r>
        <w:t>Return A,</w:t>
      </w:r>
      <w:r w:rsidR="00BF2163">
        <w:t xml:space="preserve"> </w:t>
      </w:r>
      <w:r>
        <w:t>B</w:t>
      </w:r>
      <w:r w:rsidR="00BF2163">
        <w:t>, X</w:t>
      </w:r>
    </w:p>
    <w:p w:rsidR="00A86DBE" w:rsidRDefault="00A86DBE" w:rsidP="009255C8">
      <w:r>
        <w:t>Next, we need a subroutine to make a tree corresponding to a given graph</w:t>
      </w:r>
    </w:p>
    <w:p w:rsidR="00A86DBE" w:rsidRPr="006255B9" w:rsidRDefault="00A86DBE" w:rsidP="00A86DBE">
      <w:pPr>
        <w:rPr>
          <w:u w:val="single"/>
        </w:rPr>
      </w:pPr>
      <w:proofErr w:type="spellStart"/>
      <w:proofErr w:type="gramStart"/>
      <w:r w:rsidRPr="006255B9">
        <w:rPr>
          <w:u w:val="single"/>
        </w:rPr>
        <w:t>MakeSubTree</w:t>
      </w:r>
      <w:proofErr w:type="spellEnd"/>
      <w:r w:rsidRPr="006255B9">
        <w:rPr>
          <w:u w:val="single"/>
        </w:rPr>
        <w:t>(</w:t>
      </w:r>
      <w:proofErr w:type="gramEnd"/>
      <w:r w:rsidRPr="006255B9">
        <w:rPr>
          <w:u w:val="single"/>
        </w:rPr>
        <w:t>G(V,E))</w:t>
      </w:r>
      <w:r w:rsidR="00BF2163" w:rsidRPr="006255B9">
        <w:rPr>
          <w:u w:val="single"/>
        </w:rPr>
        <w:t>:</w:t>
      </w:r>
    </w:p>
    <w:p w:rsidR="00A86DBE" w:rsidRPr="00A86DBE" w:rsidRDefault="00DA09BD" w:rsidP="00A86DBE">
      <w:pPr>
        <w:pStyle w:val="ListParagraph"/>
        <w:numPr>
          <w:ilvl w:val="0"/>
          <w:numId w:val="4"/>
        </w:numPr>
        <w:rPr>
          <w:i/>
        </w:rPr>
      </w:pPr>
      <w:r>
        <w:t>T =</w:t>
      </w:r>
      <w:r w:rsidR="00A86DBE">
        <w:t xml:space="preserve"> empty Tree (</w:t>
      </w:r>
      <w:r w:rsidR="00A86DBE" w:rsidRPr="00A86DBE">
        <w:rPr>
          <w:i/>
        </w:rPr>
        <w:t xml:space="preserve">each node of T </w:t>
      </w:r>
      <w:r w:rsidR="002B6AAF">
        <w:rPr>
          <w:i/>
        </w:rPr>
        <w:t>is structure as</w:t>
      </w:r>
      <w:r w:rsidR="00A86DBE" w:rsidRPr="00A86DBE">
        <w:rPr>
          <w:i/>
        </w:rPr>
        <w:t xml:space="preserve"> </w:t>
      </w:r>
      <w:r w:rsidR="002B6AAF">
        <w:rPr>
          <w:i/>
        </w:rPr>
        <w:t>{</w:t>
      </w:r>
      <w:proofErr w:type="spellStart"/>
      <w:r w:rsidR="00EC6A61">
        <w:rPr>
          <w:i/>
        </w:rPr>
        <w:t>childA</w:t>
      </w:r>
      <w:proofErr w:type="spellEnd"/>
      <w:r w:rsidR="00EC6A61">
        <w:rPr>
          <w:i/>
        </w:rPr>
        <w:t xml:space="preserve">, </w:t>
      </w:r>
      <w:proofErr w:type="spellStart"/>
      <w:r w:rsidR="00EC6A61">
        <w:rPr>
          <w:i/>
        </w:rPr>
        <w:t>childB</w:t>
      </w:r>
      <w:proofErr w:type="spellEnd"/>
      <w:r w:rsidR="00A86DBE" w:rsidRPr="00A86DBE">
        <w:rPr>
          <w:i/>
        </w:rPr>
        <w:t xml:space="preserve">, corresponding </w:t>
      </w:r>
      <w:r w:rsidR="00A86DBE" w:rsidRPr="00A86DBE">
        <w:rPr>
          <w:rFonts w:ascii="Times New Roman" w:hAnsi="Times New Roman" w:cs="Times New Roman"/>
          <w:i/>
        </w:rPr>
        <w:t>μ</w:t>
      </w:r>
      <w:r w:rsidR="002B6AAF">
        <w:rPr>
          <w:rFonts w:ascii="Times New Roman" w:hAnsi="Times New Roman" w:cs="Times New Roman"/>
          <w:i/>
        </w:rPr>
        <w:t>*</w:t>
      </w:r>
      <w:r w:rsidR="00A86DBE" w:rsidRPr="00A86DBE">
        <w:rPr>
          <w:rFonts w:ascii="Times New Roman" w:hAnsi="Times New Roman" w:cs="Times New Roman"/>
          <w:i/>
        </w:rPr>
        <w:t xml:space="preserve"> </w:t>
      </w:r>
      <w:r w:rsidR="00A86DBE" w:rsidRPr="00A86DBE">
        <w:rPr>
          <w:i/>
        </w:rPr>
        <w:t>value</w:t>
      </w:r>
      <w:r w:rsidR="002B6AAF">
        <w:rPr>
          <w:i/>
        </w:rPr>
        <w:t>}</w:t>
      </w:r>
      <w:r w:rsidR="00A86DBE" w:rsidRPr="00A86DBE">
        <w:rPr>
          <w:i/>
        </w:rPr>
        <w:t>)</w:t>
      </w:r>
    </w:p>
    <w:p w:rsidR="009255C8" w:rsidRDefault="00A86DBE" w:rsidP="00A86DBE">
      <w:pPr>
        <w:pStyle w:val="ListParagraph"/>
        <w:numPr>
          <w:ilvl w:val="0"/>
          <w:numId w:val="4"/>
        </w:numPr>
      </w:pPr>
      <w:r>
        <w:t>Initialize T with root node as {</w:t>
      </w:r>
      <w:r w:rsidR="00DA09BD">
        <w:t>V</w:t>
      </w:r>
      <w:r>
        <w:t>, max(</w:t>
      </w:r>
      <w:r w:rsidR="002B6AAF">
        <w:t xml:space="preserve"> </w:t>
      </w:r>
      <w:r w:rsidRPr="00A86DBE">
        <w:t xml:space="preserve">w(e) | e </w:t>
      </w:r>
      <w:r w:rsidRPr="00A86DBE">
        <w:rPr>
          <w:rFonts w:ascii="Cambria Math" w:hAnsi="Cambria Math" w:cs="Cambria Math"/>
        </w:rPr>
        <w:t>∈</w:t>
      </w:r>
      <w:r w:rsidRPr="00A86DBE">
        <w:t xml:space="preserve"> E</w:t>
      </w:r>
      <w:r w:rsidR="002B6AAF">
        <w:t xml:space="preserve"> </w:t>
      </w:r>
      <w:r w:rsidRPr="00A86DBE">
        <w:t>)}</w:t>
      </w:r>
      <w:r w:rsidR="00DA09BD">
        <w:t xml:space="preserve"> </w:t>
      </w:r>
      <w:r>
        <w:br/>
      </w:r>
      <w:r w:rsidRPr="00A86DBE">
        <w:rPr>
          <w:i/>
        </w:rPr>
        <w:t>{list of all vertices in G, maximum weight edge in G}</w:t>
      </w:r>
    </w:p>
    <w:p w:rsidR="00A86DBE" w:rsidRDefault="00A86DBE" w:rsidP="00A86DBE">
      <w:pPr>
        <w:pStyle w:val="ListParagraph"/>
        <w:numPr>
          <w:ilvl w:val="0"/>
          <w:numId w:val="2"/>
        </w:numPr>
      </w:pPr>
      <w:r>
        <w:t>A</w:t>
      </w:r>
      <w:r w:rsidR="00BF2163">
        <w:t>(</w:t>
      </w:r>
      <w:proofErr w:type="spellStart"/>
      <w:r w:rsidR="00BF2163">
        <w:t>V</w:t>
      </w:r>
      <w:r w:rsidR="00BF2163" w:rsidRPr="00BF2163">
        <w:rPr>
          <w:vertAlign w:val="subscript"/>
        </w:rPr>
        <w:t>a</w:t>
      </w:r>
      <w:r w:rsidR="00BF2163">
        <w:t>,E</w:t>
      </w:r>
      <w:r w:rsidR="00BF2163" w:rsidRPr="00BF2163">
        <w:rPr>
          <w:vertAlign w:val="subscript"/>
        </w:rPr>
        <w:t>a</w:t>
      </w:r>
      <w:proofErr w:type="spellEnd"/>
      <w:r w:rsidR="00BF2163">
        <w:t>)</w:t>
      </w:r>
      <w:r>
        <w:t>,</w:t>
      </w:r>
      <w:r w:rsidR="00BF2163">
        <w:t xml:space="preserve"> </w:t>
      </w:r>
      <w:r>
        <w:t>B</w:t>
      </w:r>
      <w:r w:rsidR="00BF2163">
        <w:t>(</w:t>
      </w:r>
      <w:proofErr w:type="spellStart"/>
      <w:r w:rsidR="00BF2163">
        <w:t>V</w:t>
      </w:r>
      <w:r w:rsidR="00BF2163" w:rsidRPr="00BF2163">
        <w:rPr>
          <w:vertAlign w:val="subscript"/>
        </w:rPr>
        <w:t>b</w:t>
      </w:r>
      <w:r w:rsidR="00BF2163">
        <w:t>,E</w:t>
      </w:r>
      <w:r w:rsidR="00BF2163" w:rsidRPr="00BF2163">
        <w:rPr>
          <w:vertAlign w:val="subscript"/>
        </w:rPr>
        <w:t>b</w:t>
      </w:r>
      <w:proofErr w:type="spellEnd"/>
      <w:r w:rsidR="00BF2163">
        <w:t>), X</w:t>
      </w:r>
      <w:r w:rsidR="00BF2163">
        <w:t>(</w:t>
      </w:r>
      <w:proofErr w:type="spellStart"/>
      <w:r w:rsidR="00BF2163">
        <w:t>V</w:t>
      </w:r>
      <w:r w:rsidR="00BF2163">
        <w:rPr>
          <w:vertAlign w:val="subscript"/>
        </w:rPr>
        <w:t>x</w:t>
      </w:r>
      <w:r w:rsidR="00BF2163">
        <w:t>,E</w:t>
      </w:r>
      <w:r w:rsidR="00BF2163">
        <w:rPr>
          <w:vertAlign w:val="subscript"/>
        </w:rPr>
        <w:t>x</w:t>
      </w:r>
      <w:proofErr w:type="spellEnd"/>
      <w:r w:rsidR="00BF2163">
        <w:t>)</w:t>
      </w:r>
      <w:r>
        <w:t xml:space="preserve"> = </w:t>
      </w:r>
      <w:proofErr w:type="spellStart"/>
      <w:r>
        <w:t>MaxSplit</w:t>
      </w:r>
      <w:proofErr w:type="spellEnd"/>
      <w:r>
        <w:t>(G)</w:t>
      </w:r>
    </w:p>
    <w:p w:rsidR="00A86DBE" w:rsidRDefault="00A86DBE" w:rsidP="00A86DBE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r w:rsidR="004E4A85">
        <w:t>size(</w:t>
      </w:r>
      <w:proofErr w:type="spellStart"/>
      <w:r w:rsidR="004E4A85">
        <w:t>V</w:t>
      </w:r>
      <w:r w:rsidR="004E4A85">
        <w:rPr>
          <w:vertAlign w:val="subscript"/>
        </w:rPr>
        <w:t>a</w:t>
      </w:r>
      <w:proofErr w:type="spellEnd"/>
      <w:r w:rsidR="004E4A85">
        <w:t xml:space="preserve">) </w:t>
      </w:r>
      <w:r>
        <w:t>== 1:</w:t>
      </w:r>
    </w:p>
    <w:p w:rsidR="009255C8" w:rsidRPr="004E4A85" w:rsidRDefault="00A86DBE" w:rsidP="00E60A0A">
      <w:pPr>
        <w:pStyle w:val="ListParagraph"/>
        <w:numPr>
          <w:ilvl w:val="1"/>
          <w:numId w:val="2"/>
        </w:numPr>
      </w:pPr>
      <w:r>
        <w:t xml:space="preserve">Ta = </w:t>
      </w:r>
      <w:r w:rsidR="004E4A85">
        <w:t>{</w:t>
      </w:r>
      <w:r w:rsidR="00EC6A61">
        <w:t>null, null</w:t>
      </w:r>
      <w:r w:rsidR="004E4A85">
        <w:t>,</w:t>
      </w:r>
      <w:r w:rsidR="00EC6A61">
        <w:t xml:space="preserve"> </w:t>
      </w:r>
      <w:r w:rsidR="004E4A85">
        <w:t>0}</w:t>
      </w:r>
    </w:p>
    <w:p w:rsidR="004E4A85" w:rsidRDefault="004E4A85" w:rsidP="004E4A85">
      <w:pPr>
        <w:pStyle w:val="ListParagraph"/>
        <w:numPr>
          <w:ilvl w:val="0"/>
          <w:numId w:val="2"/>
        </w:numPr>
      </w:pPr>
      <w:r>
        <w:t>Else:</w:t>
      </w:r>
    </w:p>
    <w:p w:rsidR="004E4A85" w:rsidRDefault="002A4345" w:rsidP="004E4A85">
      <w:pPr>
        <w:pStyle w:val="ListParagraph"/>
        <w:numPr>
          <w:ilvl w:val="1"/>
          <w:numId w:val="2"/>
        </w:numPr>
      </w:pPr>
      <w:r>
        <w:t xml:space="preserve">Ta = </w:t>
      </w:r>
      <w:proofErr w:type="spellStart"/>
      <w:r>
        <w:t>MakeSubTree</w:t>
      </w:r>
      <w:proofErr w:type="spellEnd"/>
      <w:r>
        <w:t>(A)</w:t>
      </w:r>
      <w:r>
        <w:tab/>
      </w:r>
      <w:r w:rsidR="004E4A85" w:rsidRPr="005D2586">
        <w:rPr>
          <w:i/>
        </w:rPr>
        <w:t>#</w:t>
      </w:r>
      <w:r w:rsidR="004E4A85">
        <w:rPr>
          <w:i/>
        </w:rPr>
        <w:t>recursive call</w:t>
      </w:r>
      <w:r w:rsidR="004E4A85">
        <w:rPr>
          <w:i/>
        </w:rPr>
        <w:br/>
      </w:r>
    </w:p>
    <w:p w:rsidR="004E4A85" w:rsidRDefault="004E4A85" w:rsidP="004E4A85">
      <w:pPr>
        <w:pStyle w:val="ListParagraph"/>
        <w:numPr>
          <w:ilvl w:val="0"/>
          <w:numId w:val="2"/>
        </w:numPr>
      </w:pPr>
      <w:r>
        <w:t>If size(</w:t>
      </w:r>
      <w:proofErr w:type="spellStart"/>
      <w:r>
        <w:t>V</w:t>
      </w:r>
      <w:r>
        <w:rPr>
          <w:vertAlign w:val="subscript"/>
        </w:rPr>
        <w:t>b</w:t>
      </w:r>
      <w:proofErr w:type="spellEnd"/>
      <w:r>
        <w:t>) == 1:</w:t>
      </w:r>
    </w:p>
    <w:p w:rsidR="004E4A85" w:rsidRPr="004E4A85" w:rsidRDefault="004E4A85" w:rsidP="004E4A85">
      <w:pPr>
        <w:pStyle w:val="ListParagraph"/>
        <w:numPr>
          <w:ilvl w:val="1"/>
          <w:numId w:val="2"/>
        </w:numPr>
      </w:pPr>
      <w:r>
        <w:t>Tb = {</w:t>
      </w:r>
      <w:r w:rsidR="00EC6A61">
        <w:t>null, null</w:t>
      </w:r>
      <w:r>
        <w:t>,0}</w:t>
      </w:r>
    </w:p>
    <w:p w:rsidR="004E4A85" w:rsidRDefault="004E4A85" w:rsidP="004E4A85">
      <w:pPr>
        <w:pStyle w:val="ListParagraph"/>
        <w:numPr>
          <w:ilvl w:val="0"/>
          <w:numId w:val="2"/>
        </w:numPr>
      </w:pPr>
      <w:r>
        <w:t>Else:</w:t>
      </w:r>
    </w:p>
    <w:p w:rsidR="004E4A85" w:rsidRPr="004E4A85" w:rsidRDefault="004E4A85" w:rsidP="004E4A85">
      <w:pPr>
        <w:pStyle w:val="ListParagraph"/>
        <w:numPr>
          <w:ilvl w:val="1"/>
          <w:numId w:val="2"/>
        </w:numPr>
      </w:pPr>
      <w:r>
        <w:t>T</w:t>
      </w:r>
      <w:r w:rsidR="00E57091">
        <w:t>b</w:t>
      </w:r>
      <w:r>
        <w:t xml:space="preserve"> = </w:t>
      </w:r>
      <w:proofErr w:type="spellStart"/>
      <w:r>
        <w:t>MakeSubTree</w:t>
      </w:r>
      <w:proofErr w:type="spellEnd"/>
      <w:r>
        <w:t>(</w:t>
      </w:r>
      <w:r w:rsidR="00E57091">
        <w:t>B</w:t>
      </w:r>
      <w:r w:rsidR="002A4345">
        <w:t>)</w:t>
      </w:r>
      <w:r w:rsidR="002A4345">
        <w:tab/>
      </w:r>
      <w:r w:rsidRPr="005D2586">
        <w:rPr>
          <w:i/>
        </w:rPr>
        <w:t>#</w:t>
      </w:r>
      <w:r>
        <w:rPr>
          <w:i/>
        </w:rPr>
        <w:t>recursive call</w:t>
      </w:r>
    </w:p>
    <w:p w:rsidR="004E4A85" w:rsidRDefault="004E4A85" w:rsidP="004E4A85">
      <w:pPr>
        <w:pStyle w:val="ListParagraph"/>
        <w:ind w:left="1440"/>
      </w:pPr>
    </w:p>
    <w:p w:rsidR="002A4345" w:rsidRDefault="002A4345" w:rsidP="002A4345">
      <w:pPr>
        <w:pStyle w:val="ListParagraph"/>
        <w:numPr>
          <w:ilvl w:val="0"/>
          <w:numId w:val="2"/>
        </w:numPr>
      </w:pPr>
      <w:r>
        <w:t>c = max(</w:t>
      </w:r>
      <w:r w:rsidRPr="00A86DBE">
        <w:t xml:space="preserve">w(e) | e </w:t>
      </w:r>
      <w:r w:rsidRPr="00A86DBE">
        <w:rPr>
          <w:rFonts w:ascii="Cambria Math" w:hAnsi="Cambria Math" w:cs="Cambria Math"/>
        </w:rPr>
        <w:t>∈</w:t>
      </w:r>
      <w:r w:rsidRPr="00A86DBE">
        <w:t xml:space="preserve"> E</w:t>
      </w:r>
      <w:r>
        <w:rPr>
          <w:vertAlign w:val="subscript"/>
        </w:rPr>
        <w:t>x</w:t>
      </w:r>
      <w:r>
        <w:t xml:space="preserve">)     </w:t>
      </w:r>
      <w:r>
        <w:tab/>
      </w:r>
      <w:r w:rsidRPr="00EC6A61">
        <w:rPr>
          <w:i/>
        </w:rPr>
        <w:t># max</w:t>
      </w:r>
      <w:r>
        <w:rPr>
          <w:i/>
        </w:rPr>
        <w:t xml:space="preserve"> c</w:t>
      </w:r>
      <w:r w:rsidRPr="00EC6A61">
        <w:rPr>
          <w:i/>
        </w:rPr>
        <w:t>rossing</w:t>
      </w:r>
      <w:r>
        <w:rPr>
          <w:i/>
        </w:rPr>
        <w:t xml:space="preserve"> e</w:t>
      </w:r>
      <w:r w:rsidRPr="00EC6A61">
        <w:rPr>
          <w:i/>
        </w:rPr>
        <w:t>dge</w:t>
      </w:r>
    </w:p>
    <w:p w:rsidR="00BF2163" w:rsidRPr="00EC6A61" w:rsidRDefault="00BF2163" w:rsidP="00BF2163">
      <w:pPr>
        <w:pStyle w:val="ListParagraph"/>
        <w:numPr>
          <w:ilvl w:val="0"/>
          <w:numId w:val="2"/>
        </w:numPr>
        <w:rPr>
          <w:i/>
        </w:rPr>
      </w:pPr>
      <w:r w:rsidRPr="00A86DBE">
        <w:rPr>
          <w:rFonts w:ascii="Times New Roman" w:hAnsi="Times New Roman" w:cs="Times New Roman"/>
          <w:i/>
        </w:rPr>
        <w:t>μ</w:t>
      </w:r>
      <w:r w:rsidR="002A4345"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  <w:i/>
        </w:rPr>
        <w:t xml:space="preserve"> </w:t>
      </w:r>
      <w:r>
        <w:t>= max(</w:t>
      </w:r>
      <w:proofErr w:type="spellStart"/>
      <w:r w:rsidR="00EC6A61" w:rsidRPr="00A86DBE">
        <w:rPr>
          <w:rFonts w:ascii="Times New Roman" w:hAnsi="Times New Roman" w:cs="Times New Roman"/>
          <w:i/>
        </w:rPr>
        <w:t>μ</w:t>
      </w:r>
      <w:r w:rsidR="00EC6A61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="00EC6A61">
        <w:rPr>
          <w:rFonts w:ascii="Times New Roman" w:hAnsi="Times New Roman" w:cs="Times New Roman"/>
          <w:i/>
        </w:rPr>
        <w:t>*</w:t>
      </w:r>
      <w:r w:rsidR="00EC6A61">
        <w:rPr>
          <w:rFonts w:ascii="Times New Roman" w:hAnsi="Times New Roman" w:cs="Times New Roman"/>
          <w:i/>
        </w:rPr>
        <w:t xml:space="preserve">, </w:t>
      </w:r>
      <w:proofErr w:type="spellStart"/>
      <w:r w:rsidR="00EC6A61" w:rsidRPr="00A86DBE">
        <w:rPr>
          <w:rFonts w:ascii="Times New Roman" w:hAnsi="Times New Roman" w:cs="Times New Roman"/>
          <w:i/>
        </w:rPr>
        <w:t>μ</w:t>
      </w:r>
      <w:r w:rsidR="00EC6A61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="00EC6A61">
        <w:rPr>
          <w:rFonts w:ascii="Times New Roman" w:hAnsi="Times New Roman" w:cs="Times New Roman"/>
          <w:i/>
        </w:rPr>
        <w:t>*</w:t>
      </w:r>
      <w:r>
        <w:t>)</w:t>
      </w:r>
      <w:r w:rsidR="00EC6A61">
        <w:t xml:space="preserve">        </w:t>
      </w:r>
      <w:r w:rsidR="002A4345">
        <w:t xml:space="preserve">  </w:t>
      </w:r>
      <w:r w:rsidR="002A4345">
        <w:tab/>
      </w:r>
      <w:r w:rsidR="002A4345">
        <w:tab/>
      </w:r>
      <w:r w:rsidR="00EC6A61" w:rsidRPr="00EC6A61">
        <w:rPr>
          <w:i/>
        </w:rPr>
        <w:t>#These are obtained from the recursive call</w:t>
      </w:r>
    </w:p>
    <w:p w:rsidR="00BF2163" w:rsidRDefault="00BF2163" w:rsidP="00BF2163">
      <w:pPr>
        <w:pStyle w:val="ListParagraph"/>
        <w:numPr>
          <w:ilvl w:val="0"/>
          <w:numId w:val="2"/>
        </w:numPr>
      </w:pPr>
      <w:r w:rsidRPr="00BF2163">
        <w:rPr>
          <w:rFonts w:ascii="Times New Roman" w:hAnsi="Times New Roman" w:cs="Times New Roman"/>
          <w:i/>
        </w:rPr>
        <w:t xml:space="preserve">γ </w:t>
      </w:r>
      <w:r>
        <w:t>=</w:t>
      </w:r>
      <w:r w:rsidR="00EC6A61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μ</m:t>
            </m:r>
            <m:r>
              <w:rPr>
                <w:rFonts w:ascii="Cambria Math" w:hAnsi="Times New Roman" w:cs="Times New Roman"/>
              </w:rPr>
              <m:t>'</m:t>
            </m:r>
            <m:r>
              <w:rPr>
                <w:rFonts w:ascii="Cambria Math" w:hAnsi="Times New Roman" w:cs="Times New Roman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Times New Roman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Start w:id="0" w:name="_GoBack"/>
      <w:bookmarkEnd w:id="0"/>
    </w:p>
    <w:p w:rsidR="00BF2163" w:rsidRDefault="00BF2163" w:rsidP="004E4A85">
      <w:pPr>
        <w:pStyle w:val="ListParagraph"/>
        <w:numPr>
          <w:ilvl w:val="0"/>
          <w:numId w:val="2"/>
        </w:numPr>
      </w:pPr>
      <w:r w:rsidRPr="00A86DBE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i/>
        </w:rPr>
        <w:t xml:space="preserve">* </w:t>
      </w:r>
      <w:r>
        <w:t>= min(</w:t>
      </w:r>
      <w:r w:rsidR="002A4345">
        <w:rPr>
          <w:rFonts w:ascii="Times New Roman" w:hAnsi="Times New Roman" w:cs="Times New Roman"/>
          <w:i/>
        </w:rPr>
        <w:t>c</w:t>
      </w:r>
      <w:r>
        <w:t xml:space="preserve">, </w:t>
      </w:r>
      <w:r w:rsidRPr="00BF2163">
        <w:rPr>
          <w:rFonts w:ascii="Times New Roman" w:hAnsi="Times New Roman" w:cs="Times New Roman"/>
          <w:i/>
        </w:rPr>
        <w:t>γ</w:t>
      </w:r>
      <w:r>
        <w:t>)</w:t>
      </w:r>
    </w:p>
    <w:p w:rsidR="00BF2163" w:rsidRPr="002A4345" w:rsidRDefault="00EC6A61" w:rsidP="006F4629">
      <w:pPr>
        <w:pStyle w:val="ListParagraph"/>
        <w:numPr>
          <w:ilvl w:val="0"/>
          <w:numId w:val="2"/>
        </w:numPr>
      </w:pPr>
      <w:r>
        <w:t>T = *Ta,*</w:t>
      </w:r>
      <w:r w:rsidR="002A4345">
        <w:t>T</w:t>
      </w:r>
      <w:r>
        <w:t>b</w:t>
      </w:r>
      <w:r w:rsidR="002A4345">
        <w:t xml:space="preserve">, </w:t>
      </w:r>
      <w:r w:rsidR="002A4345" w:rsidRPr="00A86DBE">
        <w:rPr>
          <w:rFonts w:ascii="Times New Roman" w:hAnsi="Times New Roman" w:cs="Times New Roman"/>
          <w:i/>
        </w:rPr>
        <w:t>μ</w:t>
      </w:r>
      <w:r w:rsidR="002A4345">
        <w:rPr>
          <w:rFonts w:ascii="Times New Roman" w:hAnsi="Times New Roman" w:cs="Times New Roman"/>
          <w:i/>
        </w:rPr>
        <w:t>*</w:t>
      </w:r>
      <w:r w:rsidR="002A4345">
        <w:rPr>
          <w:rFonts w:ascii="Times New Roman" w:hAnsi="Times New Roman" w:cs="Times New Roman"/>
          <w:i/>
        </w:rPr>
        <w:tab/>
      </w:r>
      <w:r w:rsidR="002A4345">
        <w:rPr>
          <w:rFonts w:ascii="Times New Roman" w:hAnsi="Times New Roman" w:cs="Times New Roman"/>
          <w:i/>
        </w:rPr>
        <w:tab/>
      </w:r>
      <w:r w:rsidR="002A4345">
        <w:rPr>
          <w:rFonts w:ascii="Times New Roman" w:hAnsi="Times New Roman" w:cs="Times New Roman"/>
          <w:i/>
        </w:rPr>
        <w:tab/>
      </w:r>
      <w:r w:rsidR="002A4345" w:rsidRPr="002A4345">
        <w:rPr>
          <w:i/>
        </w:rPr>
        <w:t>#</w:t>
      </w:r>
      <w:r w:rsidR="002A4345">
        <w:rPr>
          <w:i/>
        </w:rPr>
        <w:t xml:space="preserve">  </w:t>
      </w:r>
      <w:r w:rsidR="002A4345" w:rsidRPr="002A4345">
        <w:rPr>
          <w:i/>
        </w:rPr>
        <w:t>*Ta</w:t>
      </w:r>
      <w:r w:rsidR="002A4345" w:rsidRPr="002A4345">
        <w:rPr>
          <w:i/>
        </w:rPr>
        <w:t xml:space="preserve"> is a pointer to </w:t>
      </w:r>
      <w:r w:rsidR="002A4345" w:rsidRPr="002A4345">
        <w:rPr>
          <w:i/>
        </w:rPr>
        <w:t>Ta</w:t>
      </w:r>
    </w:p>
    <w:p w:rsidR="002A4345" w:rsidRPr="006255B9" w:rsidRDefault="002A4345" w:rsidP="002A4345">
      <w:pPr>
        <w:pStyle w:val="ListParagraph"/>
        <w:rPr>
          <w:u w:val="single"/>
        </w:rPr>
      </w:pPr>
    </w:p>
    <w:p w:rsidR="00BF2163" w:rsidRPr="006255B9" w:rsidRDefault="00BF2163" w:rsidP="00BF2163">
      <w:pPr>
        <w:rPr>
          <w:u w:val="single"/>
        </w:rPr>
      </w:pPr>
      <w:r w:rsidRPr="006255B9">
        <w:rPr>
          <w:u w:val="single"/>
        </w:rPr>
        <w:t xml:space="preserve">Main </w:t>
      </w:r>
      <w:r w:rsidRPr="006255B9">
        <w:rPr>
          <w:u w:val="single"/>
        </w:rPr>
        <w:t>(</w:t>
      </w:r>
      <w:proofErr w:type="gramStart"/>
      <w:r w:rsidRPr="006255B9">
        <w:rPr>
          <w:u w:val="single"/>
        </w:rPr>
        <w:t>G(</w:t>
      </w:r>
      <w:proofErr w:type="gramEnd"/>
      <w:r w:rsidRPr="006255B9">
        <w:rPr>
          <w:u w:val="single"/>
        </w:rPr>
        <w:t>V,E))</w:t>
      </w:r>
      <w:r w:rsidRPr="006255B9">
        <w:rPr>
          <w:u w:val="single"/>
        </w:rPr>
        <w:t>:</w:t>
      </w:r>
    </w:p>
    <w:p w:rsidR="00BF2163" w:rsidRDefault="00BF2163" w:rsidP="00BF2163">
      <w:r>
        <w:tab/>
        <w:t xml:space="preserve">T = </w:t>
      </w:r>
      <w:proofErr w:type="spellStart"/>
      <w:proofErr w:type="gramStart"/>
      <w:r>
        <w:t>MakeSubTree</w:t>
      </w:r>
      <w:proofErr w:type="spellEnd"/>
      <w:r>
        <w:t>(</w:t>
      </w:r>
      <w:proofErr w:type="gramEnd"/>
      <w:r>
        <w:t>G)</w:t>
      </w:r>
    </w:p>
    <w:p w:rsidR="00BF2163" w:rsidRDefault="00BF2163" w:rsidP="00BF2163">
      <w:r>
        <w:tab/>
        <w:t>Output T</w:t>
      </w:r>
    </w:p>
    <w:p w:rsidR="00BF2163" w:rsidRDefault="00BF2163" w:rsidP="00BF2163"/>
    <w:p w:rsidR="00BF2163" w:rsidRDefault="00BF2163" w:rsidP="00BF2163">
      <w:r>
        <w:t xml:space="preserve">The </w:t>
      </w:r>
      <w:r w:rsidRPr="00A86DBE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i/>
        </w:rPr>
        <w:t>*</w:t>
      </w:r>
      <w:r>
        <w:rPr>
          <w:rFonts w:ascii="Times New Roman" w:hAnsi="Times New Roman" w:cs="Times New Roman"/>
          <w:i/>
        </w:rPr>
        <w:t xml:space="preserve"> </w:t>
      </w:r>
      <w:r>
        <w:t xml:space="preserve">value at each node is automatically calculated in the process. The value at the root node of the output is the </w:t>
      </w:r>
      <w:r w:rsidRPr="00A86DBE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i/>
        </w:rPr>
        <w:t>*</w:t>
      </w:r>
      <w:r>
        <w:rPr>
          <w:rFonts w:ascii="Times New Roman" w:hAnsi="Times New Roman" w:cs="Times New Roman"/>
          <w:i/>
        </w:rPr>
        <w:t xml:space="preserve"> </w:t>
      </w:r>
      <w:r>
        <w:t>value for the graph G.</w:t>
      </w:r>
    </w:p>
    <w:p w:rsidR="00BF2163" w:rsidRPr="00BF2163" w:rsidRDefault="00BF2163" w:rsidP="00BF2163"/>
    <w:p w:rsidR="005C6660" w:rsidRDefault="005C6660" w:rsidP="005C6660"/>
    <w:p w:rsidR="005C6660" w:rsidRDefault="005C6660" w:rsidP="005C6660"/>
    <w:p w:rsidR="005C6660" w:rsidRDefault="005C6660" w:rsidP="005C6660"/>
    <w:sectPr w:rsidR="005C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31FA8"/>
    <w:multiLevelType w:val="hybridMultilevel"/>
    <w:tmpl w:val="64D83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D42B0"/>
    <w:multiLevelType w:val="hybridMultilevel"/>
    <w:tmpl w:val="4F9E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F12CF"/>
    <w:multiLevelType w:val="hybridMultilevel"/>
    <w:tmpl w:val="64EC3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A39D0"/>
    <w:multiLevelType w:val="hybridMultilevel"/>
    <w:tmpl w:val="4BE6178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F1"/>
    <w:rsid w:val="00005D2E"/>
    <w:rsid w:val="00085F9A"/>
    <w:rsid w:val="0009362F"/>
    <w:rsid w:val="000A01E0"/>
    <w:rsid w:val="000B53D7"/>
    <w:rsid w:val="001E4C98"/>
    <w:rsid w:val="00225E7A"/>
    <w:rsid w:val="002A4345"/>
    <w:rsid w:val="002B6AAF"/>
    <w:rsid w:val="003153B9"/>
    <w:rsid w:val="00343531"/>
    <w:rsid w:val="00371600"/>
    <w:rsid w:val="003D1F5F"/>
    <w:rsid w:val="004A33EE"/>
    <w:rsid w:val="004D17F1"/>
    <w:rsid w:val="004E4A85"/>
    <w:rsid w:val="00511B91"/>
    <w:rsid w:val="00514093"/>
    <w:rsid w:val="005577B2"/>
    <w:rsid w:val="0058383F"/>
    <w:rsid w:val="005C6660"/>
    <w:rsid w:val="005D2586"/>
    <w:rsid w:val="006072F0"/>
    <w:rsid w:val="006116CF"/>
    <w:rsid w:val="006255B9"/>
    <w:rsid w:val="00626874"/>
    <w:rsid w:val="00637748"/>
    <w:rsid w:val="00686D67"/>
    <w:rsid w:val="006A536A"/>
    <w:rsid w:val="006E4ECA"/>
    <w:rsid w:val="007416AB"/>
    <w:rsid w:val="007416B9"/>
    <w:rsid w:val="00750A78"/>
    <w:rsid w:val="007F7A04"/>
    <w:rsid w:val="00814644"/>
    <w:rsid w:val="00834706"/>
    <w:rsid w:val="00880D73"/>
    <w:rsid w:val="008A221A"/>
    <w:rsid w:val="008D3055"/>
    <w:rsid w:val="008F33DE"/>
    <w:rsid w:val="008F5596"/>
    <w:rsid w:val="00921EE0"/>
    <w:rsid w:val="009255C8"/>
    <w:rsid w:val="00925A4D"/>
    <w:rsid w:val="00934BA3"/>
    <w:rsid w:val="009967CC"/>
    <w:rsid w:val="00997E90"/>
    <w:rsid w:val="00A40446"/>
    <w:rsid w:val="00A86DBE"/>
    <w:rsid w:val="00AC57A2"/>
    <w:rsid w:val="00AD07F5"/>
    <w:rsid w:val="00AE0918"/>
    <w:rsid w:val="00AE4F9F"/>
    <w:rsid w:val="00B10409"/>
    <w:rsid w:val="00B23402"/>
    <w:rsid w:val="00B65182"/>
    <w:rsid w:val="00B96C69"/>
    <w:rsid w:val="00BD2794"/>
    <w:rsid w:val="00BF2163"/>
    <w:rsid w:val="00BF4EC7"/>
    <w:rsid w:val="00BF7580"/>
    <w:rsid w:val="00C4454F"/>
    <w:rsid w:val="00C5073E"/>
    <w:rsid w:val="00C6324E"/>
    <w:rsid w:val="00C760B2"/>
    <w:rsid w:val="00C7710A"/>
    <w:rsid w:val="00CA4873"/>
    <w:rsid w:val="00CB1421"/>
    <w:rsid w:val="00CF76D2"/>
    <w:rsid w:val="00D2039B"/>
    <w:rsid w:val="00D23422"/>
    <w:rsid w:val="00D62F53"/>
    <w:rsid w:val="00D64E90"/>
    <w:rsid w:val="00D751BD"/>
    <w:rsid w:val="00DA09BD"/>
    <w:rsid w:val="00DA3F30"/>
    <w:rsid w:val="00DF381F"/>
    <w:rsid w:val="00E16565"/>
    <w:rsid w:val="00E31010"/>
    <w:rsid w:val="00E41C6F"/>
    <w:rsid w:val="00E51C9C"/>
    <w:rsid w:val="00E57091"/>
    <w:rsid w:val="00EC6A61"/>
    <w:rsid w:val="00EE3B39"/>
    <w:rsid w:val="00F06AF6"/>
    <w:rsid w:val="00F53D9C"/>
    <w:rsid w:val="00F80BAB"/>
    <w:rsid w:val="00FE1057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92149-BB3C-4317-AA50-6E332F5C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812D4-57D6-4225-8A60-BD0BBAAB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 Malhotra</dc:creator>
  <cp:keywords/>
  <dc:description/>
  <cp:lastModifiedBy>Eeshan Malhotra</cp:lastModifiedBy>
  <cp:revision>18</cp:revision>
  <dcterms:created xsi:type="dcterms:W3CDTF">2016-05-07T03:38:00Z</dcterms:created>
  <dcterms:modified xsi:type="dcterms:W3CDTF">2016-05-26T11:39:00Z</dcterms:modified>
</cp:coreProperties>
</file>