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4E2A" w14:textId="77777777" w:rsidR="0073602E" w:rsidRDefault="0073602E" w:rsidP="0073602E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40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ப்ராஜெக்ட்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நிற்கிறான்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பரிபூரணமாக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குணமாகுமா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ஆஸ்பித்திரி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சனிக்கிழமை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ஞாயிற்றுக்கிழமை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தொடர்ந்து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சிதறி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தொடர்ந்து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ஆக்சிடன்ட்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சொந்தக்காரங்க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தூரமா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மேனேஜர்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புக்கில்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என்ட்ரி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திரைப்படம்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நடவடிக்கை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எடுப்பீர்கள்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பண்ணியிருக்கிறேன்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பாங்கிற்கு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ஆக்டிவ்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மாசாமாசம்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பாங்குக்கு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முடியலைன்னா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மீனாட்சி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ஃப்ரீயா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பனங்கட்டி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தோனேஷன்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10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உட்கார்ந்து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ஜிஎஸ்டி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பிரைவேட்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ஸ்லீப்பர்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ஸ்ரீதரா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நடுப்புற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கண்டக்டர்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டிசைன்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பிளவுஸ்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வித்தவுட்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பிளவுஸ்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வெறுத்துப்போய்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தள்ளுபடி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சுடிதார்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இன்ஸ்கட்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கிரவுண்ட்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ஃப்ளோர்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50% </w:t>
      </w:r>
      <w:r>
        <w:rPr>
          <w:rFonts w:ascii="Nirmala UI" w:eastAsia="Meera Inimai" w:hAnsi="Nirmala UI" w:cs="Nirmala UI"/>
        </w:rPr>
        <w:t>ஆஃபர்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ஜாஸ்தியா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ஐந்தாயிரம்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ஸ்ரீ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பாதிப்போ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பிராப்ளம்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பிராப்ளம்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கெட்டதா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அன்னைக்கே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பேச்சுக்கள்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மதுரையிலிருந்து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லாட்ஜிலே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ராத்திரி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லாட்ஜ்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லாட்ஜில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வெஸ்டன்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வயசானவங்க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கிளீனா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வைஃபை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நல்லபடியா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லாட்ஜ்ல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மோதிரம்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மோதிரத்தை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22 </w:t>
      </w:r>
      <w:r>
        <w:rPr>
          <w:rFonts w:ascii="Nirmala UI" w:eastAsia="Meera Inimai" w:hAnsi="Nirmala UI" w:cs="Nirmala UI"/>
        </w:rPr>
        <w:t>கேரட்டா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சேதாரம்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</w:p>
    <w:p w14:paraId="7414BBD5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cwMLYwNjI2tTBR0lEKTi0uzszPAykwrAUAHagAbiwAAAA="/>
  </w:docVars>
  <w:rsids>
    <w:rsidRoot w:val="0073602E"/>
    <w:rsid w:val="006370C0"/>
    <w:rsid w:val="0073602E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C8C3"/>
  <w15:chartTrackingRefBased/>
  <w15:docId w15:val="{1C2971A5-69EB-4A39-B2DF-A3BA3F89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2E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2021-12-09T07:03:00Z</dcterms:created>
  <dcterms:modified xsi:type="dcterms:W3CDTF">2021-12-09T07:31:00Z</dcterms:modified>
</cp:coreProperties>
</file>