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4B" w:rsidRDefault="00B7024B">
      <w:r>
        <w:t>ABOUT IGNITRRON:</w:t>
      </w:r>
    </w:p>
    <w:p w:rsidR="006874A8" w:rsidRDefault="00B7024B">
      <w:bookmarkStart w:id="0" w:name="_GoBack"/>
      <w:bookmarkEnd w:id="0"/>
      <w:r>
        <w:t xml:space="preserve"> IGNITRRON 2020 is a two-day national level techno-cultural fest scheduled on 21st and 22nd of February 2020, which was an unprecedented event, entirely organized by the students of professional societies. “UNITED THOUGHTS UNITED OUTCOME” - This is what we believe in. 8 workshops, 28 Technical Events, 12 Fun events were well-planned to happen in a span of 48 hours. YouTube hotshots and motivational speakers were a part of this grand tech-fest. Participants were able to access the technical events and </w:t>
      </w:r>
      <w:proofErr w:type="spellStart"/>
      <w:r>
        <w:t>culturals</w:t>
      </w:r>
      <w:proofErr w:type="spellEnd"/>
      <w:r>
        <w:t xml:space="preserve"> by paying a onetime registration fee of ₹400 (inclusive of all events). Accommodation facilities were provided for both men and women, and food stalls by external caterers and restaurants were arranged at KPR </w:t>
      </w:r>
      <w:proofErr w:type="spellStart"/>
      <w:r>
        <w:t>Kalaiarangam</w:t>
      </w:r>
      <w:proofErr w:type="spellEnd"/>
      <w:r>
        <w:t xml:space="preserve">. The event was sponsored by many, the notable ones being FASO, </w:t>
      </w:r>
      <w:proofErr w:type="spellStart"/>
      <w:r>
        <w:t>Greentrends</w:t>
      </w:r>
      <w:proofErr w:type="spellEnd"/>
      <w:r>
        <w:t xml:space="preserve">, KFC, The Gate Academy and Maya Academy of Advanced </w:t>
      </w:r>
      <w:proofErr w:type="spellStart"/>
      <w:r>
        <w:t>Cinematics</w:t>
      </w:r>
      <w:proofErr w:type="spellEnd"/>
      <w:r>
        <w:t>.</w:t>
      </w:r>
    </w:p>
    <w:sectPr w:rsidR="0068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E0"/>
    <w:rsid w:val="006874A8"/>
    <w:rsid w:val="00B7024B"/>
    <w:rsid w:val="00E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 M</dc:creator>
  <cp:keywords/>
  <dc:description/>
  <cp:lastModifiedBy>Pravin Kumar M</cp:lastModifiedBy>
  <cp:revision>2</cp:revision>
  <dcterms:created xsi:type="dcterms:W3CDTF">2021-12-13T05:58:00Z</dcterms:created>
  <dcterms:modified xsi:type="dcterms:W3CDTF">2021-12-13T05:58:00Z</dcterms:modified>
</cp:coreProperties>
</file>