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i w:val="false"/>
          <w:iCs w:val="false"/>
          <w:color w:val="2B2B2B"/>
          <w:sz w:val="72"/>
          <w:szCs w:val="72"/>
        </w:rPr>
        <w:t xml:space="preserve">super</w:t>
      </w:r>
      <w:r>
        <w:rPr>
          <w:rFonts w:ascii="Calibri" w:cs="Calibri" w:eastAsia="Calibri" w:hAnsi="Calibri"/>
          <w:b/>
          <w:bCs/>
          <w:i w:val="false"/>
          <w:iCs w:val="false"/>
          <w:color w:val="F7B7D4"/>
          <w:sz w:val="72"/>
          <w:szCs w:val="72"/>
        </w:rPr>
        <w:t xml:space="preserve">Bae</w:t>
      </w:r>
    </w:p>
    <w:p>
      <w:pPr>
        <w:spacing w:after="40" w:before="60"/>
        <w:jc w:val="center"/>
      </w:pPr>
      <w:r>
        <w:rPr>
          <w:rFonts w:ascii="Calibri" w:cs="Calibri" w:eastAsia="Calibri" w:hAnsi="Calibri"/>
          <w:b/>
          <w:bCs/>
          <w:i w:val="false"/>
          <w:iCs w:val="false"/>
          <w:color w:val="7A5AF8"/>
          <w:sz w:val="26"/>
          <w:szCs w:val="26"/>
        </w:rPr>
        <w:t xml:space="preserve">K N O W L E D G E   B A S E</w:t>
      </w:r>
    </w:p>
    <w:p>
      <w:pPr>
        <w:spacing w:after="30"/>
        <w:jc w:val="center"/>
      </w:pPr>
      <w:r>
        <w:rPr>
          <w:rFonts w:ascii="Calibri" w:cs="Calibri" w:eastAsia="Calibri" w:hAnsi="Calibri"/>
          <w:b w:val="false"/>
          <w:bCs w:val="false"/>
          <w:i w:val="false"/>
          <w:iCs w:val="false"/>
          <w:color w:val="2B2B2B"/>
          <w:sz w:val="24"/>
          <w:szCs w:val="24"/>
        </w:rPr>
        <w:t xml:space="preserve">Your AI Personal Stylist — Help &amp; How‑To Guide</w:t>
      </w:r>
    </w:p>
    <w:p>
      <w:pPr>
        <w:spacing w:after="900"/>
        <w:jc w:val="center"/>
      </w:pPr>
      <w:r>
        <w:rPr>
          <w:rFonts w:ascii="Calibri" w:cs="Calibri" w:eastAsia="Calibri" w:hAnsi="Calibri"/>
          <w:b w:val="false"/>
          <w:bCs w:val="false"/>
          <w:i/>
          <w:iCs/>
          <w:color w:val="6E6E73"/>
          <w:sz w:val="21"/>
          <w:szCs w:val="21"/>
        </w:rPr>
        <w:t xml:space="preserve">Meet Ara, style your closet, and discover looks you’ll love.</w:t>
      </w:r>
    </w:p>
    <w:tbl>
      <w:tblPr>
        <w:tblW w:type="dxa" w:w="5400"/>
        <w:jc w:val="center"/>
        <w:tblBorders>
          <w:top w:val="none" w:color="FFFFFF" w:sz="0"/>
          <w:left w:val="none" w:color="FFFFFF" w:sz="0"/>
          <w:bottom w:val="none" w:color="FFFFFF" w:sz="0"/>
          <w:right w:val="none" w:color="FFFFFF" w:sz="0"/>
          <w:insideH w:val="none" w:color="FFFFFF" w:sz="0"/>
          <w:insideV w:val="none" w:color="FFFFFF" w:sz="0"/>
        </w:tblBorders>
      </w:tblPr>
      <w:tblGrid>
        <w:gridCol w:w="1350"/>
        <w:gridCol w:w="1350"/>
        <w:gridCol w:w="1350"/>
        <w:gridCol w:w="1350"/>
      </w:tblGrid>
      <w:tr>
        <w:tc>
          <w:tcPr>
            <w:tcW w:type="dxa" w:w="1350"/>
            <w:shd w:fill="F7B7D4" w:color="auto" w:val="clear"/>
          </w:tcPr>
          <w:p>
            <w:pPr>
              <w:spacing w:after="60" w:before="60"/>
            </w:pPr>
            <w:r>
              <w:rPr>
                <w:rFonts w:ascii="Calibri" w:cs="Calibri" w:eastAsia="Calibri" w:hAnsi="Calibri"/>
                <w:b w:val="false"/>
                <w:bCs w:val="false"/>
                <w:i w:val="false"/>
                <w:iCs w:val="false"/>
                <w:color w:val="2B2B2B"/>
                <w:sz w:val="21"/>
                <w:szCs w:val="21"/>
              </w:rPr>
              <w:t xml:space="preserve"> </w:t>
            </w:r>
          </w:p>
        </w:tc>
        <w:tc>
          <w:tcPr>
            <w:tcW w:type="dxa" w:w="1350"/>
            <w:shd w:fill="D8C6F7" w:color="auto" w:val="clear"/>
          </w:tcPr>
          <w:p>
            <w:pPr>
              <w:spacing w:after="60" w:before="60"/>
            </w:pPr>
            <w:r>
              <w:rPr>
                <w:rFonts w:ascii="Calibri" w:cs="Calibri" w:eastAsia="Calibri" w:hAnsi="Calibri"/>
                <w:b w:val="false"/>
                <w:bCs w:val="false"/>
                <w:i w:val="false"/>
                <w:iCs w:val="false"/>
                <w:color w:val="2B2B2B"/>
                <w:sz w:val="21"/>
                <w:szCs w:val="21"/>
              </w:rPr>
              <w:t xml:space="preserve"> </w:t>
            </w:r>
          </w:p>
        </w:tc>
        <w:tc>
          <w:tcPr>
            <w:tcW w:type="dxa" w:w="1350"/>
            <w:shd w:fill="C8E6D6" w:color="auto" w:val="clear"/>
          </w:tcPr>
          <w:p>
            <w:pPr>
              <w:spacing w:after="60" w:before="60"/>
            </w:pPr>
            <w:r>
              <w:rPr>
                <w:rFonts w:ascii="Calibri" w:cs="Calibri" w:eastAsia="Calibri" w:hAnsi="Calibri"/>
                <w:b w:val="false"/>
                <w:bCs w:val="false"/>
                <w:i w:val="false"/>
                <w:iCs w:val="false"/>
                <w:color w:val="2B2B2B"/>
                <w:sz w:val="21"/>
                <w:szCs w:val="21"/>
              </w:rPr>
              <w:t xml:space="preserve"> </w:t>
            </w:r>
          </w:p>
        </w:tc>
        <w:tc>
          <w:tcPr>
            <w:tcW w:type="dxa" w:w="1350"/>
            <w:shd w:fill="FCEEF3" w:color="auto" w:val="clear"/>
          </w:tcPr>
          <w:p>
            <w:pPr>
              <w:spacing w:after="60" w:before="60"/>
            </w:pPr>
            <w:r>
              <w:rPr>
                <w:rFonts w:ascii="Calibri" w:cs="Calibri" w:eastAsia="Calibri" w:hAnsi="Calibri"/>
                <w:b w:val="false"/>
                <w:bCs w:val="false"/>
                <w:i w:val="false"/>
                <w:iCs w:val="false"/>
                <w:color w:val="2B2B2B"/>
                <w:sz w:val="21"/>
                <w:szCs w:val="21"/>
              </w:rPr>
              <w:t xml:space="preserve"> </w:t>
            </w:r>
          </w:p>
        </w:tc>
      </w:tr>
    </w:tbl>
    <w:p>
      <w:pPr>
        <w:spacing w:before="1400"/>
        <w:jc w:val="center"/>
      </w:pPr>
      <w:r>
        <w:rPr>
          <w:rFonts w:ascii="Calibri" w:cs="Calibri" w:eastAsia="Calibri" w:hAnsi="Calibri"/>
          <w:b w:val="false"/>
          <w:bCs w:val="false"/>
          <w:i w:val="false"/>
          <w:iCs w:val="false"/>
          <w:color w:val="6E6E73"/>
          <w:sz w:val="20"/>
          <w:szCs w:val="20"/>
        </w:rPr>
        <w:t xml:space="preserve">Customer Help Guide</w:t>
      </w:r>
      <w:r>
        <w:rPr>
          <w:rFonts w:ascii="Calibri" w:cs="Calibri" w:eastAsia="Calibri" w:hAnsi="Calibri"/>
          <w:b w:val="false"/>
          <w:bCs w:val="false"/>
          <w:i w:val="false"/>
          <w:iCs w:val="false"/>
          <w:color w:val="F7B7D4"/>
          <w:sz w:val="20"/>
          <w:szCs w:val="20"/>
        </w:rPr>
        <w:t xml:space="preserve">   •   </w:t>
      </w:r>
      <w:r>
        <w:rPr>
          <w:rFonts w:ascii="Calibri" w:cs="Calibri" w:eastAsia="Calibri" w:hAnsi="Calibri"/>
          <w:b w:val="false"/>
          <w:bCs w:val="false"/>
          <w:i w:val="false"/>
          <w:iCs w:val="false"/>
          <w:color w:val="6E6E73"/>
          <w:sz w:val="20"/>
          <w:szCs w:val="20"/>
        </w:rPr>
        <w:t xml:space="preserve">Version 1.0</w:t>
      </w:r>
    </w:p>
    <w:p>
      <w:r>
        <w:br w:type="page"/>
      </w:r>
    </w:p>
    <w:p>
      <w:pPr>
        <w:pStyle w:val="Heading1"/>
        <w:pBdr>
          <w:bottom w:val="single" w:color="F7B7D4" w:sz="10" w:space="6"/>
        </w:pBdr>
        <w:spacing w:after="140" w:before="320"/>
      </w:pPr>
      <w:r>
        <w:rPr>
          <w:rFonts w:ascii="Calibri" w:cs="Calibri" w:eastAsia="Calibri" w:hAnsi="Calibri"/>
          <w:b/>
          <w:bCs/>
          <w:color w:val="2B2B2B"/>
          <w:sz w:val="30"/>
          <w:szCs w:val="30"/>
        </w:rPr>
        <w:t xml:space="preserve">About Superbae</w:t>
      </w:r>
    </w:p>
    <w:p>
      <w:pPr>
        <w:spacing w:after="140" w:line="264"/>
      </w:pPr>
      <w:r>
        <w:rPr>
          <w:rFonts w:ascii="Calibri" w:cs="Calibri" w:eastAsia="Calibri" w:hAnsi="Calibri"/>
          <w:b w:val="false"/>
          <w:bCs w:val="false"/>
          <w:i w:val="false"/>
          <w:iCs w:val="false"/>
          <w:color w:val="2B2B2B"/>
          <w:sz w:val="21"/>
          <w:szCs w:val="21"/>
        </w:rPr>
        <w:t xml:space="preserve">Superbae is an AI‑powered personal styling app. You digitize your wardrobe once, and Ara — your friendly AI stylist — mixes and matches your tops, bottoms, shoes and accessories into complete outfits tailored to where you’re going and how you want to feel. You can also build looks yourself, save favorites, rate your pieces, and discover new items to shop.</w:t>
      </w:r>
    </w:p>
    <w:p>
      <w:pPr>
        <w:spacing w:after="140" w:line="264"/>
      </w:pPr>
      <w:r>
        <w:rPr>
          <w:rFonts w:ascii="Calibri" w:cs="Calibri" w:eastAsia="Calibri" w:hAnsi="Calibri"/>
          <w:b w:val="false"/>
          <w:bCs w:val="false"/>
          <w:i w:val="false"/>
          <w:iCs w:val="false"/>
          <w:color w:val="2B2B2B"/>
          <w:sz w:val="21"/>
          <w:szCs w:val="21"/>
        </w:rPr>
        <w:t xml:space="preserve">This guide explains every part of the app, step by step. Use the table of contents to jump to a topic, or read it start to finish to get the most out of Superbae.</w:t>
      </w:r>
    </w:p>
    <w:tbl>
      <w:tblPr>
        <w:tblW w:type="dxa" w:w="9360"/>
        <w:tblBorders>
          <w:top w:val="single" w:color="3E8E5A" w:sz="2"/>
          <w:left w:val="single" w:color="3E8E5A" w:sz="18"/>
          <w:bottom w:val="single" w:color="3E8E5A" w:sz="2"/>
          <w:right w:val="single" w:color="3E8E5A" w:sz="2"/>
          <w:insideH w:val="none" w:color="FFFFFF" w:sz="0"/>
          <w:insideV w:val="none" w:color="FFFFFF" w:sz="0"/>
        </w:tblBorders>
      </w:tblPr>
      <w:tblGrid>
        <w:gridCol w:w="9360"/>
      </w:tblGrid>
      <w:tr>
        <w:tc>
          <w:tcPr>
            <w:tcW w:type="dxa" w:w="9360"/>
            <w:shd w:fill="EAF5EF" w:color="auto" w:val="clear"/>
            <w:tcMar>
              <w:top w:type="dxa" w:w="120"/>
              <w:left w:type="dxa" w:w="160"/>
              <w:bottom w:type="dxa" w:w="120"/>
              <w:right w:type="dxa" w:w="160"/>
            </w:tcMar>
          </w:tcPr>
          <w:p>
            <w:pPr>
              <w:spacing w:after="60"/>
            </w:pPr>
            <w:r>
              <w:rPr>
                <w:rFonts w:ascii="Calibri" w:cs="Calibri" w:eastAsia="Calibri" w:hAnsi="Calibri"/>
                <w:b w:val="false"/>
                <w:bCs w:val="false"/>
                <w:i w:val="false"/>
                <w:iCs w:val="false"/>
                <w:color w:val="2B2B2B"/>
                <w:sz w:val="22"/>
                <w:szCs w:val="22"/>
              </w:rPr>
              <w:t xml:space="preserve">📖  </w:t>
            </w:r>
            <w:r>
              <w:rPr>
                <w:rFonts w:ascii="Calibri" w:cs="Calibri" w:eastAsia="Calibri" w:hAnsi="Calibri"/>
                <w:b/>
                <w:bCs/>
                <w:i w:val="false"/>
                <w:iCs w:val="false"/>
                <w:color w:val="3E8E5A"/>
                <w:sz w:val="21"/>
                <w:szCs w:val="21"/>
              </w:rPr>
              <w:t xml:space="preserve">How to use this guide</w:t>
            </w:r>
          </w:p>
          <w:p>
            <w:pPr>
              <w:spacing w:after="40" w:line="258"/>
            </w:pPr>
            <w:r>
              <w:rPr>
                <w:rFonts w:ascii="Calibri" w:cs="Calibri" w:eastAsia="Calibri" w:hAnsi="Calibri"/>
                <w:b w:val="false"/>
                <w:bCs w:val="false"/>
                <w:i w:val="false"/>
                <w:iCs w:val="false"/>
                <w:color w:val="2B2B2B"/>
                <w:sz w:val="21"/>
                <w:szCs w:val="21"/>
              </w:rPr>
              <w:t xml:space="preserve">Each section maps to a screen in the app. Look for </w:t>
            </w:r>
            <w:r>
              <w:rPr>
                <w:rFonts w:ascii="Calibri" w:cs="Calibri" w:eastAsia="Calibri" w:hAnsi="Calibri"/>
                <w:b/>
                <w:bCs/>
                <w:i w:val="false"/>
                <w:iCs w:val="false"/>
                <w:color w:val="2B2B2B"/>
                <w:sz w:val="21"/>
                <w:szCs w:val="21"/>
              </w:rPr>
              <w:t xml:space="preserve">numbered steps</w:t>
            </w:r>
            <w:r>
              <w:rPr>
                <w:rFonts w:ascii="Calibri" w:cs="Calibri" w:eastAsia="Calibri" w:hAnsi="Calibri"/>
                <w:b w:val="false"/>
                <w:bCs w:val="false"/>
                <w:i w:val="false"/>
                <w:iCs w:val="false"/>
                <w:color w:val="2B2B2B"/>
                <w:sz w:val="21"/>
                <w:szCs w:val="21"/>
              </w:rPr>
              <w:t xml:space="preserve"> to follow a task, </w:t>
            </w:r>
            <w:r>
              <w:rPr>
                <w:rFonts w:ascii="Calibri" w:cs="Calibri" w:eastAsia="Calibri" w:hAnsi="Calibri"/>
                <w:b/>
                <w:bCs/>
                <w:i w:val="false"/>
                <w:iCs w:val="false"/>
                <w:color w:val="2B2B2B"/>
                <w:sz w:val="21"/>
                <w:szCs w:val="21"/>
              </w:rPr>
              <w:t xml:space="preserve">Tip</w:t>
            </w:r>
            <w:r>
              <w:rPr>
                <w:rFonts w:ascii="Calibri" w:cs="Calibri" w:eastAsia="Calibri" w:hAnsi="Calibri"/>
                <w:b w:val="false"/>
                <w:bCs w:val="false"/>
                <w:i w:val="false"/>
                <w:iCs w:val="false"/>
                <w:color w:val="2B2B2B"/>
                <w:sz w:val="21"/>
                <w:szCs w:val="21"/>
              </w:rPr>
              <w:t xml:space="preserve"> boxes for shortcuts, and the </w:t>
            </w:r>
            <w:r>
              <w:rPr>
                <w:rFonts w:ascii="Calibri" w:cs="Calibri" w:eastAsia="Calibri" w:hAnsi="Calibri"/>
                <w:b/>
                <w:bCs/>
                <w:i w:val="false"/>
                <w:iCs w:val="false"/>
                <w:color w:val="2B2B2B"/>
                <w:sz w:val="21"/>
                <w:szCs w:val="21"/>
              </w:rPr>
              <w:t xml:space="preserve">Reference</w:t>
            </w:r>
            <w:r>
              <w:rPr>
                <w:rFonts w:ascii="Calibri" w:cs="Calibri" w:eastAsia="Calibri" w:hAnsi="Calibri"/>
                <w:b w:val="false"/>
                <w:bCs w:val="false"/>
                <w:i w:val="false"/>
                <w:iCs w:val="false"/>
                <w:color w:val="2B2B2B"/>
                <w:sz w:val="21"/>
                <w:szCs w:val="21"/>
              </w:rPr>
              <w:t xml:space="preserve"> section at the end for the full lists of occasions, moods, categories, colours and seasons.</w:t>
            </w:r>
          </w:p>
        </w:tc>
      </w:tr>
    </w:tbl>
    <w:p>
      <w:pPr>
        <w:spacing w:after="120"/>
      </w:pPr>
    </w:p>
    <w:p>
      <w:pPr>
        <w:pStyle w:val="Heading2"/>
        <w:spacing w:after="90" w:before="220"/>
      </w:pPr>
      <w:r>
        <w:rPr>
          <w:rFonts w:ascii="Calibri" w:cs="Calibri" w:eastAsia="Calibri" w:hAnsi="Calibri"/>
          <w:b/>
          <w:bCs/>
          <w:color w:val="2B2B2B"/>
          <w:sz w:val="24"/>
          <w:szCs w:val="24"/>
        </w:rPr>
        <w:t xml:space="preserve">Contents</w:t>
      </w:r>
    </w:p>
    <w:p>
      <w:pPr>
        <w:spacing w:after="10" w:before="90"/>
      </w:pPr>
      <w:r>
        <w:rPr>
          <w:rFonts w:ascii="Calibri" w:cs="Calibri" w:eastAsia="Calibri" w:hAnsi="Calibri"/>
          <w:b/>
          <w:bCs/>
          <w:i w:val="false"/>
          <w:iCs w:val="false"/>
          <w:color w:val="2B2B2B"/>
          <w:sz w:val="22"/>
          <w:szCs w:val="22"/>
        </w:rPr>
        <w:t xml:space="preserve">1.  Getting Started</w:t>
      </w:r>
    </w:p>
    <w:p>
      <w:pPr>
        <w:spacing w:after="40"/>
        <w:ind w:left="300"/>
      </w:pPr>
      <w:r>
        <w:rPr>
          <w:rFonts w:ascii="Calibri" w:cs="Calibri" w:eastAsia="Calibri" w:hAnsi="Calibri"/>
          <w:b w:val="false"/>
          <w:bCs w:val="false"/>
          <w:i w:val="false"/>
          <w:iCs w:val="false"/>
          <w:color w:val="6E6E73"/>
          <w:sz w:val="18"/>
          <w:szCs w:val="18"/>
        </w:rPr>
        <w:t xml:space="preserve">Meet Ara · The 7‑step styling flow · Today’s Pick by Ara</w:t>
      </w:r>
    </w:p>
    <w:p>
      <w:pPr>
        <w:spacing w:after="10" w:before="90"/>
      </w:pPr>
      <w:r>
        <w:rPr>
          <w:rFonts w:ascii="Calibri" w:cs="Calibri" w:eastAsia="Calibri" w:hAnsi="Calibri"/>
          <w:b/>
          <w:bCs/>
          <w:i w:val="false"/>
          <w:iCs w:val="false"/>
          <w:color w:val="2B2B2B"/>
          <w:sz w:val="22"/>
          <w:szCs w:val="22"/>
        </w:rPr>
        <w:t xml:space="preserve">2.  Your Closet</w:t>
      </w:r>
    </w:p>
    <w:p>
      <w:pPr>
        <w:spacing w:after="40"/>
        <w:ind w:left="300"/>
      </w:pPr>
      <w:r>
        <w:rPr>
          <w:rFonts w:ascii="Calibri" w:cs="Calibri" w:eastAsia="Calibri" w:hAnsi="Calibri"/>
          <w:b w:val="false"/>
          <w:bCs w:val="false"/>
          <w:i w:val="false"/>
          <w:iCs w:val="false"/>
          <w:color w:val="6E6E73"/>
          <w:sz w:val="18"/>
          <w:szCs w:val="18"/>
        </w:rPr>
        <w:t xml:space="preserve">Adding items · Background removal · Bulk upload · Item details · Editing &amp; deleting · Browsing</w:t>
      </w:r>
    </w:p>
    <w:p>
      <w:pPr>
        <w:spacing w:after="10" w:before="90"/>
      </w:pPr>
      <w:r>
        <w:rPr>
          <w:rFonts w:ascii="Calibri" w:cs="Calibri" w:eastAsia="Calibri" w:hAnsi="Calibri"/>
          <w:b/>
          <w:bCs/>
          <w:i w:val="false"/>
          <w:iCs w:val="false"/>
          <w:color w:val="2B2B2B"/>
          <w:sz w:val="22"/>
          <w:szCs w:val="22"/>
        </w:rPr>
        <w:t xml:space="preserve">3.  Creating Outfits</w:t>
      </w:r>
    </w:p>
    <w:p>
      <w:pPr>
        <w:spacing w:after="40"/>
        <w:ind w:left="300"/>
      </w:pPr>
      <w:r>
        <w:rPr>
          <w:rFonts w:ascii="Calibri" w:cs="Calibri" w:eastAsia="Calibri" w:hAnsi="Calibri"/>
          <w:b w:val="false"/>
          <w:bCs w:val="false"/>
          <w:i w:val="false"/>
          <w:iCs w:val="false"/>
          <w:color w:val="6E6E73"/>
          <w:sz w:val="18"/>
          <w:szCs w:val="18"/>
        </w:rPr>
        <w:t xml:space="preserve">Building an outfit · The AI Drag Studio · Saving &amp; organizing</w:t>
      </w:r>
    </w:p>
    <w:p>
      <w:pPr>
        <w:spacing w:after="10" w:before="90"/>
      </w:pPr>
      <w:r>
        <w:rPr>
          <w:rFonts w:ascii="Calibri" w:cs="Calibri" w:eastAsia="Calibri" w:hAnsi="Calibri"/>
          <w:b/>
          <w:bCs/>
          <w:i w:val="false"/>
          <w:iCs w:val="false"/>
          <w:color w:val="2B2B2B"/>
          <w:sz w:val="22"/>
          <w:szCs w:val="22"/>
        </w:rPr>
        <w:t xml:space="preserve">4.  Styling with Ara</w:t>
      </w:r>
    </w:p>
    <w:p>
      <w:pPr>
        <w:spacing w:after="40"/>
        <w:ind w:left="300"/>
      </w:pPr>
      <w:r>
        <w:rPr>
          <w:rFonts w:ascii="Calibri" w:cs="Calibri" w:eastAsia="Calibri" w:hAnsi="Calibri"/>
          <w:b w:val="false"/>
          <w:bCs w:val="false"/>
          <w:i w:val="false"/>
          <w:iCs w:val="false"/>
          <w:color w:val="6E6E73"/>
          <w:sz w:val="18"/>
          <w:szCs w:val="18"/>
        </w:rPr>
        <w:t xml:space="preserve">Recommendations · Outfit story · Discover looks · Feedback &amp; shuffle · Chat with AI</w:t>
      </w:r>
    </w:p>
    <w:p>
      <w:pPr>
        <w:spacing w:after="10" w:before="90"/>
      </w:pPr>
      <w:r>
        <w:rPr>
          <w:rFonts w:ascii="Calibri" w:cs="Calibri" w:eastAsia="Calibri" w:hAnsi="Calibri"/>
          <w:b/>
          <w:bCs/>
          <w:i w:val="false"/>
          <w:iCs w:val="false"/>
          <w:color w:val="2B2B2B"/>
          <w:sz w:val="22"/>
          <w:szCs w:val="22"/>
        </w:rPr>
        <w:t xml:space="preserve">5.  Favorites, Filters &amp; Ratings</w:t>
      </w:r>
    </w:p>
    <w:p>
      <w:pPr>
        <w:spacing w:after="40"/>
        <w:ind w:left="300"/>
      </w:pPr>
      <w:r>
        <w:rPr>
          <w:rFonts w:ascii="Calibri" w:cs="Calibri" w:eastAsia="Calibri" w:hAnsi="Calibri"/>
          <w:b w:val="false"/>
          <w:bCs w:val="false"/>
          <w:i w:val="false"/>
          <w:iCs w:val="false"/>
          <w:color w:val="6E6E73"/>
          <w:sz w:val="18"/>
          <w:szCs w:val="18"/>
        </w:rPr>
        <w:t xml:space="preserve">Favorites · Ratings · Filtering</w:t>
      </w:r>
    </w:p>
    <w:p>
      <w:pPr>
        <w:spacing w:after="10" w:before="90"/>
      </w:pPr>
      <w:r>
        <w:rPr>
          <w:rFonts w:ascii="Calibri" w:cs="Calibri" w:eastAsia="Calibri" w:hAnsi="Calibri"/>
          <w:b/>
          <w:bCs/>
          <w:i w:val="false"/>
          <w:iCs w:val="false"/>
          <w:color w:val="2B2B2B"/>
          <w:sz w:val="22"/>
          <w:szCs w:val="22"/>
        </w:rPr>
        <w:t xml:space="preserve">6.  Shopping &amp; Discovery</w:t>
      </w:r>
    </w:p>
    <w:p>
      <w:pPr>
        <w:spacing w:after="40"/>
        <w:ind w:left="300"/>
      </w:pPr>
      <w:r>
        <w:rPr>
          <w:rFonts w:ascii="Calibri" w:cs="Calibri" w:eastAsia="Calibri" w:hAnsi="Calibri"/>
          <w:b w:val="false"/>
          <w:bCs w:val="false"/>
          <w:i w:val="false"/>
          <w:iCs w:val="false"/>
          <w:color w:val="6E6E73"/>
          <w:sz w:val="18"/>
          <w:szCs w:val="18"/>
        </w:rPr>
        <w:t xml:space="preserve">Discover pieces to shop · You might also like</w:t>
      </w:r>
    </w:p>
    <w:p>
      <w:pPr>
        <w:spacing w:after="10" w:before="90"/>
      </w:pPr>
      <w:r>
        <w:rPr>
          <w:rFonts w:ascii="Calibri" w:cs="Calibri" w:eastAsia="Calibri" w:hAnsi="Calibri"/>
          <w:b/>
          <w:bCs/>
          <w:i w:val="false"/>
          <w:iCs w:val="false"/>
          <w:color w:val="2B2B2B"/>
          <w:sz w:val="22"/>
          <w:szCs w:val="22"/>
        </w:rPr>
        <w:t xml:space="preserve">7.  Account &amp; Troubleshooting</w:t>
      </w:r>
    </w:p>
    <w:p>
      <w:pPr>
        <w:spacing w:after="40"/>
        <w:ind w:left="300"/>
      </w:pPr>
      <w:r>
        <w:rPr>
          <w:rFonts w:ascii="Calibri" w:cs="Calibri" w:eastAsia="Calibri" w:hAnsi="Calibri"/>
          <w:b w:val="false"/>
          <w:bCs w:val="false"/>
          <w:i w:val="false"/>
          <w:iCs w:val="false"/>
          <w:color w:val="6E6E73"/>
          <w:sz w:val="18"/>
          <w:szCs w:val="18"/>
        </w:rPr>
        <w:t xml:space="preserve">Managing your profile · FAQ</w:t>
      </w:r>
    </w:p>
    <w:p>
      <w:pPr>
        <w:spacing w:after="10" w:before="90"/>
      </w:pPr>
      <w:r>
        <w:rPr>
          <w:rFonts w:ascii="Calibri" w:cs="Calibri" w:eastAsia="Calibri" w:hAnsi="Calibri"/>
          <w:b/>
          <w:bCs/>
          <w:i w:val="false"/>
          <w:iCs w:val="false"/>
          <w:color w:val="2B2B2B"/>
          <w:sz w:val="22"/>
          <w:szCs w:val="22"/>
        </w:rPr>
        <w:t xml:space="preserve">8.  Quick Reference</w:t>
      </w:r>
    </w:p>
    <w:p>
      <w:pPr>
        <w:spacing w:after="40"/>
        <w:ind w:left="300"/>
      </w:pPr>
      <w:r>
        <w:rPr>
          <w:rFonts w:ascii="Calibri" w:cs="Calibri" w:eastAsia="Calibri" w:hAnsi="Calibri"/>
          <w:b w:val="false"/>
          <w:bCs w:val="false"/>
          <w:i w:val="false"/>
          <w:iCs w:val="false"/>
          <w:color w:val="6E6E73"/>
          <w:sz w:val="18"/>
          <w:szCs w:val="18"/>
        </w:rPr>
        <w:t xml:space="preserve">Occasions · Moods · Categories · Colours · Seasons &amp; styles</w:t>
      </w:r>
    </w:p>
    <w:p>
      <w:pPr>
        <w:spacing w:after="10" w:before="90"/>
      </w:pPr>
      <w:r>
        <w:rPr>
          <w:rFonts w:ascii="Calibri" w:cs="Calibri" w:eastAsia="Calibri" w:hAnsi="Calibri"/>
          <w:b/>
          <w:bCs/>
          <w:i w:val="false"/>
          <w:iCs w:val="false"/>
          <w:color w:val="2B2B2B"/>
          <w:sz w:val="22"/>
          <w:szCs w:val="22"/>
        </w:rPr>
        <w:t xml:space="preserve">Glossary</w:t>
      </w:r>
    </w:p>
    <w:p>
      <w:pPr>
        <w:spacing w:after="40"/>
        <w:ind w:left="300"/>
      </w:pPr>
      <w:r>
        <w:rPr>
          <w:rFonts w:ascii="Calibri" w:cs="Calibri" w:eastAsia="Calibri" w:hAnsi="Calibri"/>
          <w:b w:val="false"/>
          <w:bCs w:val="false"/>
          <w:i w:val="false"/>
          <w:iCs w:val="false"/>
          <w:color w:val="6E6E73"/>
          <w:sz w:val="18"/>
          <w:szCs w:val="18"/>
        </w:rPr>
        <w:t xml:space="preserve">Key terms used across Superbae</w:t>
      </w:r>
    </w:p>
    <w:p>
      <w:r>
        <w:br w:type="page"/>
      </w:r>
    </w:p>
    <w:p>
      <w:pPr>
        <w:pStyle w:val="Heading1"/>
        <w:pBdr>
          <w:bottom w:val="single" w:color="F7B7D4" w:sz="10" w:space="6"/>
        </w:pBdr>
        <w:spacing w:after="140" w:before="320"/>
      </w:pPr>
      <w:r>
        <w:rPr>
          <w:rFonts w:ascii="Calibri" w:cs="Calibri" w:eastAsia="Calibri" w:hAnsi="Calibri"/>
          <w:b/>
          <w:bCs/>
          <w:color w:val="2B2B2B"/>
          <w:sz w:val="30"/>
          <w:szCs w:val="30"/>
        </w:rPr>
        <w:t xml:space="preserve">1. Getting Started</w:t>
      </w:r>
    </w:p>
    <w:p>
      <w:pPr>
        <w:pStyle w:val="Heading2"/>
        <w:spacing w:after="90" w:before="220"/>
      </w:pPr>
      <w:r>
        <w:rPr>
          <w:rFonts w:ascii="Calibri" w:cs="Calibri" w:eastAsia="Calibri" w:hAnsi="Calibri"/>
          <w:b/>
          <w:bCs/>
          <w:color w:val="2B2B2B"/>
          <w:sz w:val="24"/>
          <w:szCs w:val="24"/>
        </w:rPr>
        <w:t xml:space="preserve">Meet Ara, your AI stylist</w:t>
      </w:r>
    </w:p>
    <w:p>
      <w:pPr>
        <w:spacing w:after="140" w:line="264"/>
      </w:pPr>
      <w:r>
        <w:rPr>
          <w:rFonts w:ascii="Calibri" w:cs="Calibri" w:eastAsia="Calibri" w:hAnsi="Calibri"/>
          <w:b w:val="false"/>
          <w:bCs w:val="false"/>
          <w:i w:val="false"/>
          <w:iCs w:val="false"/>
          <w:color w:val="2B2B2B"/>
          <w:sz w:val="21"/>
          <w:szCs w:val="21"/>
        </w:rPr>
        <w:t xml:space="preserve">Ara is the friendly cloud character at the heart of Superbae — your personal AI stylist. She gets to know your plans, your mood and your style, then creates outfits that feel like you. You’ll see her on the home screen under “Today’s Pick by Ara,” and she powers the styling suggestions throughout the app.</w:t>
      </w:r>
    </w:p>
    <w:tbl>
      <w:tblPr>
        <w:tblW w:type="dxa" w:w="9360"/>
        <w:tblBorders>
          <w:top w:val="single" w:color="7A5AF8" w:sz="2"/>
          <w:left w:val="single" w:color="7A5AF8" w:sz="18"/>
          <w:bottom w:val="single" w:color="7A5AF8" w:sz="2"/>
          <w:right w:val="single" w:color="7A5AF8" w:sz="2"/>
          <w:insideH w:val="none" w:color="FFFFFF" w:sz="0"/>
          <w:insideV w:val="none" w:color="FFFFFF" w:sz="0"/>
        </w:tblBorders>
      </w:tblPr>
      <w:tblGrid>
        <w:gridCol w:w="9360"/>
      </w:tblGrid>
      <w:tr>
        <w:tc>
          <w:tcPr>
            <w:tcW w:type="dxa" w:w="9360"/>
            <w:shd w:fill="F3ECFD" w:color="auto" w:val="clear"/>
            <w:tcMar>
              <w:top w:type="dxa" w:w="120"/>
              <w:left w:type="dxa" w:w="160"/>
              <w:bottom w:type="dxa" w:w="120"/>
              <w:right w:type="dxa" w:w="160"/>
            </w:tcMar>
          </w:tcPr>
          <w:p>
            <w:pPr>
              <w:spacing w:after="60"/>
            </w:pPr>
            <w:r>
              <w:rPr>
                <w:rFonts w:ascii="Calibri" w:cs="Calibri" w:eastAsia="Calibri" w:hAnsi="Calibri"/>
                <w:b w:val="false"/>
                <w:bCs w:val="false"/>
                <w:i w:val="false"/>
                <w:iCs w:val="false"/>
                <w:color w:val="2B2B2B"/>
                <w:sz w:val="22"/>
                <w:szCs w:val="22"/>
              </w:rPr>
              <w:t xml:space="preserve">✨  </w:t>
            </w:r>
            <w:r>
              <w:rPr>
                <w:rFonts w:ascii="Calibri" w:cs="Calibri" w:eastAsia="Calibri" w:hAnsi="Calibri"/>
                <w:b/>
                <w:bCs/>
                <w:i w:val="false"/>
                <w:iCs w:val="false"/>
                <w:color w:val="7A5AF8"/>
                <w:sz w:val="21"/>
                <w:szCs w:val="21"/>
              </w:rPr>
              <w:t xml:space="preserve">Try Ara any time</w:t>
            </w:r>
          </w:p>
          <w:p>
            <w:pPr>
              <w:spacing w:after="40" w:line="258"/>
            </w:pPr>
            <w:r>
              <w:rPr>
                <w:rFonts w:ascii="Calibri" w:cs="Calibri" w:eastAsia="Calibri" w:hAnsi="Calibri"/>
                <w:b w:val="false"/>
                <w:bCs w:val="false"/>
                <w:i w:val="false"/>
                <w:iCs w:val="false"/>
                <w:color w:val="2B2B2B"/>
                <w:sz w:val="21"/>
                <w:szCs w:val="21"/>
              </w:rPr>
              <w:t xml:space="preserve">Tap </w:t>
            </w:r>
            <w:r>
              <w:rPr>
                <w:rFonts w:ascii="Calibri" w:cs="Calibri" w:eastAsia="Calibri" w:hAnsi="Calibri"/>
                <w:b/>
                <w:bCs/>
                <w:i w:val="false"/>
                <w:iCs w:val="false"/>
                <w:color w:val="2B2B2B"/>
                <w:sz w:val="21"/>
                <w:szCs w:val="21"/>
              </w:rPr>
              <w:t xml:space="preserve">“Try Ara!”</w:t>
            </w:r>
            <w:r>
              <w:rPr>
                <w:rFonts w:ascii="Calibri" w:cs="Calibri" w:eastAsia="Calibri" w:hAnsi="Calibri"/>
                <w:b w:val="false"/>
                <w:bCs w:val="false"/>
                <w:i w:val="false"/>
                <w:iCs w:val="false"/>
                <w:color w:val="2B2B2B"/>
                <w:sz w:val="21"/>
                <w:szCs w:val="21"/>
              </w:rPr>
              <w:t xml:space="preserve"> on the home banner (“Ara! Mix &amp; Match”) whenever you want a fresh mix‑and‑match built from your own wardrobe.</w:t>
            </w:r>
          </w:p>
        </w:tc>
      </w:tr>
    </w:tbl>
    <w:p>
      <w:pPr>
        <w:pStyle w:val="Heading2"/>
        <w:spacing w:after="90" w:before="220"/>
      </w:pPr>
      <w:r>
        <w:rPr>
          <w:rFonts w:ascii="Calibri" w:cs="Calibri" w:eastAsia="Calibri" w:hAnsi="Calibri"/>
          <w:b/>
          <w:bCs/>
          <w:color w:val="2B2B2B"/>
          <w:sz w:val="24"/>
          <w:szCs w:val="24"/>
        </w:rPr>
        <w:t xml:space="preserve">The home screen at a glance</w:t>
      </w:r>
    </w:p>
    <w:p>
      <w:pPr>
        <w:spacing w:after="140" w:line="264"/>
      </w:pPr>
      <w:r>
        <w:rPr>
          <w:rFonts w:ascii="Calibri" w:cs="Calibri" w:eastAsia="Calibri" w:hAnsi="Calibri"/>
          <w:b w:val="false"/>
          <w:bCs w:val="false"/>
          <w:i w:val="false"/>
          <w:iCs w:val="false"/>
          <w:color w:val="2B2B2B"/>
          <w:sz w:val="21"/>
          <w:szCs w:val="21"/>
        </w:rPr>
        <w:t xml:space="preserve">When you open Superbae, the home screen brings everything together:</w:t>
      </w:r>
    </w:p>
    <w:p>
      <w:pPr>
        <w:pStyle w:val="ListParagraph"/>
        <w:numPr>
          <w:ilvl w:val="0"/>
          <w:numId w:val="2"/>
        </w:numPr>
        <w:spacing w:after="60" w:line="260"/>
      </w:pPr>
      <w:r>
        <w:rPr>
          <w:rFonts w:ascii="Calibri" w:cs="Calibri" w:eastAsia="Calibri" w:hAnsi="Calibri"/>
          <w:b/>
          <w:bCs/>
          <w:i w:val="false"/>
          <w:iCs w:val="false"/>
          <w:color w:val="2B2B2B"/>
          <w:sz w:val="21"/>
          <w:szCs w:val="21"/>
        </w:rPr>
        <w:t xml:space="preserve">Ara! Mix &amp; Match banner</w:t>
      </w:r>
      <w:r>
        <w:rPr>
          <w:rFonts w:ascii="Calibri" w:cs="Calibri" w:eastAsia="Calibri" w:hAnsi="Calibri"/>
          <w:b w:val="false"/>
          <w:bCs w:val="false"/>
          <w:i w:val="false"/>
          <w:iCs w:val="false"/>
          <w:color w:val="2B2B2B"/>
          <w:sz w:val="21"/>
          <w:szCs w:val="21"/>
        </w:rPr>
        <w:t xml:space="preserve"> — your daily entry point to AI styling, with a </w:t>
      </w:r>
      <w:r>
        <w:rPr>
          <w:rFonts w:ascii="Calibri" w:cs="Calibri" w:eastAsia="Calibri" w:hAnsi="Calibri"/>
          <w:b/>
          <w:bCs/>
          <w:i w:val="false"/>
          <w:iCs w:val="false"/>
          <w:color w:val="2B2B2B"/>
          <w:sz w:val="21"/>
          <w:szCs w:val="21"/>
        </w:rPr>
        <w:t xml:space="preserve">Try Ara!</w:t>
      </w:r>
      <w:r>
        <w:rPr>
          <w:rFonts w:ascii="Calibri" w:cs="Calibri" w:eastAsia="Calibri" w:hAnsi="Calibri"/>
          <w:b w:val="false"/>
          <w:bCs w:val="false"/>
          <w:i w:val="false"/>
          <w:iCs w:val="false"/>
          <w:color w:val="2B2B2B"/>
          <w:sz w:val="21"/>
          <w:szCs w:val="21"/>
        </w:rPr>
        <w:t xml:space="preserve"> button and </w:t>
      </w:r>
      <w:r>
        <w:rPr>
          <w:rFonts w:ascii="Calibri" w:cs="Calibri" w:eastAsia="Calibri" w:hAnsi="Calibri"/>
          <w:b/>
          <w:bCs/>
          <w:i w:val="false"/>
          <w:iCs w:val="false"/>
          <w:color w:val="2B2B2B"/>
          <w:sz w:val="21"/>
          <w:szCs w:val="21"/>
        </w:rPr>
        <w:t xml:space="preserve">Today’s Pick by Ara</w:t>
      </w:r>
      <w:r>
        <w:rPr>
          <w:rFonts w:ascii="Calibri" w:cs="Calibri" w:eastAsia="Calibri" w:hAnsi="Calibri"/>
          <w:b w:val="false"/>
          <w:bCs w:val="false"/>
          <w:i w:val="false"/>
          <w:iCs w:val="false"/>
          <w:color w:val="2B2B2B"/>
          <w:sz w:val="21"/>
          <w:szCs w:val="21"/>
        </w:rPr>
        <w:t xml:space="preserve">.</w:t>
      </w:r>
    </w:p>
    <w:p>
      <w:pPr>
        <w:pStyle w:val="ListParagraph"/>
        <w:numPr>
          <w:ilvl w:val="0"/>
          <w:numId w:val="2"/>
        </w:numPr>
        <w:spacing w:after="60" w:line="260"/>
      </w:pPr>
      <w:r>
        <w:rPr>
          <w:rFonts w:ascii="Calibri" w:cs="Calibri" w:eastAsia="Calibri" w:hAnsi="Calibri"/>
          <w:b/>
          <w:bCs/>
          <w:i w:val="false"/>
          <w:iCs w:val="false"/>
          <w:color w:val="2B2B2B"/>
          <w:sz w:val="21"/>
          <w:szCs w:val="21"/>
        </w:rPr>
        <w:t xml:space="preserve">Your Closet Overview</w:t>
      </w:r>
      <w:r>
        <w:rPr>
          <w:rFonts w:ascii="Calibri" w:cs="Calibri" w:eastAsia="Calibri" w:hAnsi="Calibri"/>
          <w:b w:val="false"/>
          <w:bCs w:val="false"/>
          <w:i w:val="false"/>
          <w:iCs w:val="false"/>
          <w:color w:val="2B2B2B"/>
          <w:sz w:val="21"/>
          <w:szCs w:val="21"/>
        </w:rPr>
        <w:t xml:space="preserve"> — a live snapshot of your wardrobe: total items available plus counts for </w:t>
      </w:r>
      <w:r>
        <w:rPr>
          <w:rFonts w:ascii="Calibri" w:cs="Calibri" w:eastAsia="Calibri" w:hAnsi="Calibri"/>
          <w:b/>
          <w:bCs/>
          <w:i w:val="false"/>
          <w:iCs w:val="false"/>
          <w:color w:val="2B2B2B"/>
          <w:sz w:val="21"/>
          <w:szCs w:val="21"/>
        </w:rPr>
        <w:t xml:space="preserve">Clothing, Accessories, Shoes</w:t>
      </w:r>
      <w:r>
        <w:rPr>
          <w:rFonts w:ascii="Calibri" w:cs="Calibri" w:eastAsia="Calibri" w:hAnsi="Calibri"/>
          <w:b w:val="false"/>
          <w:bCs w:val="false"/>
          <w:i w:val="false"/>
          <w:iCs w:val="false"/>
          <w:color w:val="2B2B2B"/>
          <w:sz w:val="21"/>
          <w:szCs w:val="21"/>
        </w:rPr>
        <w:t xml:space="preserve"> and </w:t>
      </w:r>
      <w:r>
        <w:rPr>
          <w:rFonts w:ascii="Calibri" w:cs="Calibri" w:eastAsia="Calibri" w:hAnsi="Calibri"/>
          <w:b/>
          <w:bCs/>
          <w:i w:val="false"/>
          <w:iCs w:val="false"/>
          <w:color w:val="2B2B2B"/>
          <w:sz w:val="21"/>
          <w:szCs w:val="21"/>
        </w:rPr>
        <w:t xml:space="preserve">Favorites</w:t>
      </w:r>
      <w:r>
        <w:rPr>
          <w:rFonts w:ascii="Calibri" w:cs="Calibri" w:eastAsia="Calibri" w:hAnsi="Calibri"/>
          <w:b w:val="false"/>
          <w:bCs w:val="false"/>
          <w:i w:val="false"/>
          <w:iCs w:val="false"/>
          <w:color w:val="2B2B2B"/>
          <w:sz w:val="21"/>
          <w:szCs w:val="21"/>
        </w:rPr>
        <w:t xml:space="preserve">.</w:t>
      </w:r>
    </w:p>
    <w:p>
      <w:pPr>
        <w:pStyle w:val="ListParagraph"/>
        <w:numPr>
          <w:ilvl w:val="0"/>
          <w:numId w:val="2"/>
        </w:numPr>
        <w:spacing w:after="60" w:line="260"/>
      </w:pPr>
      <w:r>
        <w:rPr>
          <w:rFonts w:ascii="Calibri" w:cs="Calibri" w:eastAsia="Calibri" w:hAnsi="Calibri"/>
          <w:b/>
          <w:bCs/>
          <w:i w:val="false"/>
          <w:iCs w:val="false"/>
          <w:color w:val="2B2B2B"/>
          <w:sz w:val="21"/>
          <w:szCs w:val="21"/>
        </w:rPr>
        <w:t xml:space="preserve">My Outfits</w:t>
      </w:r>
      <w:r>
        <w:rPr>
          <w:rFonts w:ascii="Calibri" w:cs="Calibri" w:eastAsia="Calibri" w:hAnsi="Calibri"/>
          <w:b w:val="false"/>
          <w:bCs w:val="false"/>
          <w:i w:val="false"/>
          <w:iCs w:val="false"/>
          <w:color w:val="2B2B2B"/>
          <w:sz w:val="21"/>
          <w:szCs w:val="21"/>
        </w:rPr>
        <w:t xml:space="preserve"> — your saved looks, filterable by </w:t>
      </w:r>
      <w:r>
        <w:rPr>
          <w:rFonts w:ascii="Calibri" w:cs="Calibri" w:eastAsia="Calibri" w:hAnsi="Calibri"/>
          <w:b/>
          <w:bCs/>
          <w:i w:val="false"/>
          <w:iCs w:val="false"/>
          <w:color w:val="2B2B2B"/>
          <w:sz w:val="21"/>
          <w:szCs w:val="21"/>
        </w:rPr>
        <w:t xml:space="preserve">Casual, Formal, Business, Evening Wear</w:t>
      </w:r>
      <w:r>
        <w:rPr>
          <w:rFonts w:ascii="Calibri" w:cs="Calibri" w:eastAsia="Calibri" w:hAnsi="Calibri"/>
          <w:b w:val="false"/>
          <w:bCs w:val="false"/>
          <w:i w:val="false"/>
          <w:iCs w:val="false"/>
          <w:color w:val="2B2B2B"/>
          <w:sz w:val="21"/>
          <w:szCs w:val="21"/>
        </w:rPr>
        <w:t xml:space="preserve"> and </w:t>
      </w:r>
      <w:r>
        <w:rPr>
          <w:rFonts w:ascii="Calibri" w:cs="Calibri" w:eastAsia="Calibri" w:hAnsi="Calibri"/>
          <w:b/>
          <w:bCs/>
          <w:i w:val="false"/>
          <w:iCs w:val="false"/>
          <w:color w:val="2B2B2B"/>
          <w:sz w:val="21"/>
          <w:szCs w:val="21"/>
        </w:rPr>
        <w:t xml:space="preserve">Sport</w:t>
      </w:r>
      <w:r>
        <w:rPr>
          <w:rFonts w:ascii="Calibri" w:cs="Calibri" w:eastAsia="Calibri" w:hAnsi="Calibri"/>
          <w:b w:val="false"/>
          <w:bCs w:val="false"/>
          <w:i w:val="false"/>
          <w:iCs w:val="false"/>
          <w:color w:val="2B2B2B"/>
          <w:sz w:val="21"/>
          <w:szCs w:val="21"/>
        </w:rPr>
        <w:t xml:space="preserve">.</w:t>
      </w:r>
    </w:p>
    <w:p>
      <w:pPr>
        <w:pStyle w:val="ListParagraph"/>
        <w:numPr>
          <w:ilvl w:val="0"/>
          <w:numId w:val="2"/>
        </w:numPr>
        <w:spacing w:after="60" w:line="260"/>
      </w:pPr>
      <w:r>
        <w:rPr>
          <w:rFonts w:ascii="Calibri" w:cs="Calibri" w:eastAsia="Calibri" w:hAnsi="Calibri"/>
          <w:b/>
          <w:bCs/>
          <w:i w:val="false"/>
          <w:iCs w:val="false"/>
          <w:color w:val="2B2B2B"/>
          <w:sz w:val="21"/>
          <w:szCs w:val="21"/>
        </w:rPr>
        <w:t xml:space="preserve">My Items</w:t>
      </w:r>
      <w:r>
        <w:rPr>
          <w:rFonts w:ascii="Calibri" w:cs="Calibri" w:eastAsia="Calibri" w:hAnsi="Calibri"/>
          <w:b w:val="false"/>
          <w:bCs w:val="false"/>
          <w:i w:val="false"/>
          <w:iCs w:val="false"/>
          <w:color w:val="2B2B2B"/>
          <w:sz w:val="21"/>
          <w:szCs w:val="21"/>
        </w:rPr>
        <w:t xml:space="preserve"> — quick access to individual pieces in your closet.</w:t>
      </w:r>
    </w:p>
    <w:p>
      <w:pPr>
        <w:pStyle w:val="ListParagraph"/>
        <w:numPr>
          <w:ilvl w:val="0"/>
          <w:numId w:val="2"/>
        </w:numPr>
        <w:spacing w:after="60" w:line="260"/>
      </w:pPr>
      <w:r>
        <w:rPr>
          <w:rFonts w:ascii="Calibri" w:cs="Calibri" w:eastAsia="Calibri" w:hAnsi="Calibri"/>
          <w:b/>
          <w:bCs/>
          <w:i w:val="false"/>
          <w:iCs w:val="false"/>
          <w:color w:val="2B2B2B"/>
          <w:sz w:val="21"/>
          <w:szCs w:val="21"/>
        </w:rPr>
        <w:t xml:space="preserve">Bottom navigation</w:t>
      </w:r>
      <w:r>
        <w:rPr>
          <w:rFonts w:ascii="Calibri" w:cs="Calibri" w:eastAsia="Calibri" w:hAnsi="Calibri"/>
          <w:b w:val="false"/>
          <w:bCs w:val="false"/>
          <w:i w:val="false"/>
          <w:iCs w:val="false"/>
          <w:color w:val="2B2B2B"/>
          <w:sz w:val="21"/>
          <w:szCs w:val="21"/>
        </w:rPr>
        <w:t xml:space="preserve"> — move between </w:t>
      </w:r>
      <w:r>
        <w:rPr>
          <w:rFonts w:ascii="Calibri" w:cs="Calibri" w:eastAsia="Calibri" w:hAnsi="Calibri"/>
          <w:b/>
          <w:bCs/>
          <w:i w:val="false"/>
          <w:iCs w:val="false"/>
          <w:color w:val="2B2B2B"/>
          <w:sz w:val="21"/>
          <w:szCs w:val="21"/>
        </w:rPr>
        <w:t xml:space="preserve">Me, Journal, Goals, Fits</w:t>
      </w:r>
      <w:r>
        <w:rPr>
          <w:rFonts w:ascii="Calibri" w:cs="Calibri" w:eastAsia="Calibri" w:hAnsi="Calibri"/>
          <w:b w:val="false"/>
          <w:bCs w:val="false"/>
          <w:i w:val="false"/>
          <w:iCs w:val="false"/>
          <w:color w:val="2B2B2B"/>
          <w:sz w:val="21"/>
          <w:szCs w:val="21"/>
        </w:rPr>
        <w:t xml:space="preserve"> and </w:t>
      </w:r>
      <w:r>
        <w:rPr>
          <w:rFonts w:ascii="Calibri" w:cs="Calibri" w:eastAsia="Calibri" w:hAnsi="Calibri"/>
          <w:b/>
          <w:bCs/>
          <w:i w:val="false"/>
          <w:iCs w:val="false"/>
          <w:color w:val="2B2B2B"/>
          <w:sz w:val="21"/>
          <w:szCs w:val="21"/>
        </w:rPr>
        <w:t xml:space="preserve">Cart</w:t>
      </w:r>
      <w:r>
        <w:rPr>
          <w:rFonts w:ascii="Calibri" w:cs="Calibri" w:eastAsia="Calibri" w:hAnsi="Calibri"/>
          <w:b w:val="false"/>
          <w:bCs w:val="false"/>
          <w:i w:val="false"/>
          <w:iCs w:val="false"/>
          <w:color w:val="2B2B2B"/>
          <w:sz w:val="21"/>
          <w:szCs w:val="21"/>
        </w:rPr>
        <w:t xml:space="preserve">.</w:t>
      </w:r>
    </w:p>
    <w:p>
      <w:pPr>
        <w:pStyle w:val="Heading2"/>
        <w:spacing w:after="90" w:before="220"/>
      </w:pPr>
      <w:r>
        <w:rPr>
          <w:rFonts w:ascii="Calibri" w:cs="Calibri" w:eastAsia="Calibri" w:hAnsi="Calibri"/>
          <w:b/>
          <w:bCs/>
          <w:color w:val="2B2B2B"/>
          <w:sz w:val="24"/>
          <w:szCs w:val="24"/>
        </w:rPr>
        <w:t xml:space="preserve">Setting up your style profile (the 7‑step styling flow)</w:t>
      </w:r>
    </w:p>
    <w:p>
      <w:pPr>
        <w:spacing w:after="140" w:line="264"/>
      </w:pPr>
      <w:r>
        <w:rPr>
          <w:rFonts w:ascii="Calibri" w:cs="Calibri" w:eastAsia="Calibri" w:hAnsi="Calibri"/>
          <w:b w:val="false"/>
          <w:bCs w:val="false"/>
          <w:i w:val="false"/>
          <w:iCs w:val="false"/>
          <w:color w:val="2B2B2B"/>
          <w:sz w:val="21"/>
          <w:szCs w:val="21"/>
        </w:rPr>
        <w:t xml:space="preserve">When you first open Superbae, Ara asks a short set of questions so she can style you accurately. It only takes a minute, and you can re‑run it any time your taste or wardrobe changes.</w:t>
      </w:r>
    </w:p>
    <w:p>
      <w:pPr>
        <w:pStyle w:val="Heading3"/>
        <w:spacing w:after="70" w:before="160"/>
      </w:pPr>
      <w:r>
        <w:rPr>
          <w:rFonts w:ascii="Calibri" w:cs="Calibri" w:eastAsia="Calibri" w:hAnsi="Calibri"/>
          <w:b/>
          <w:bCs/>
          <w:color w:val="7A5AF8"/>
          <w:sz w:val="21"/>
          <w:szCs w:val="21"/>
        </w:rPr>
        <w:t xml:space="preserve">Step 1 — Say hello to Ara</w:t>
      </w:r>
    </w:p>
    <w:p>
      <w:pPr>
        <w:pStyle w:val="ListParagraph"/>
        <w:numPr>
          <w:ilvl w:val="0"/>
          <w:numId w:val="3"/>
        </w:numPr>
        <w:spacing w:after="70" w:line="260"/>
      </w:pPr>
      <w:r>
        <w:rPr>
          <w:rFonts w:ascii="Calibri" w:cs="Calibri" w:eastAsia="Calibri" w:hAnsi="Calibri"/>
          <w:b w:val="false"/>
          <w:bCs w:val="false"/>
          <w:i w:val="false"/>
          <w:iCs w:val="false"/>
          <w:color w:val="2B2B2B"/>
          <w:sz w:val="21"/>
          <w:szCs w:val="21"/>
        </w:rPr>
        <w:t xml:space="preserve">On the welcome screen (“Hi there! I’m Ara”), tap </w:t>
      </w:r>
      <w:r>
        <w:rPr>
          <w:rFonts w:ascii="Calibri" w:cs="Calibri" w:eastAsia="Calibri" w:hAnsi="Calibri"/>
          <w:b/>
          <w:bCs/>
          <w:i w:val="false"/>
          <w:iCs w:val="false"/>
          <w:color w:val="2B2B2B"/>
          <w:sz w:val="21"/>
          <w:szCs w:val="21"/>
        </w:rPr>
        <w:t xml:space="preserve">Start Styling</w:t>
      </w:r>
      <w:r>
        <w:rPr>
          <w:rFonts w:ascii="Calibri" w:cs="Calibri" w:eastAsia="Calibri" w:hAnsi="Calibri"/>
          <w:b w:val="false"/>
          <w:bCs w:val="false"/>
          <w:i w:val="false"/>
          <w:iCs w:val="false"/>
          <w:color w:val="2B2B2B"/>
          <w:sz w:val="21"/>
          <w:szCs w:val="21"/>
        </w:rPr>
        <w:t xml:space="preserve">.</w:t>
      </w:r>
    </w:p>
    <w:p>
      <w:pPr>
        <w:pStyle w:val="Heading3"/>
        <w:spacing w:after="70" w:before="160"/>
      </w:pPr>
      <w:r>
        <w:rPr>
          <w:rFonts w:ascii="Calibri" w:cs="Calibri" w:eastAsia="Calibri" w:hAnsi="Calibri"/>
          <w:b/>
          <w:bCs/>
          <w:color w:val="7A5AF8"/>
          <w:sz w:val="21"/>
          <w:szCs w:val="21"/>
        </w:rPr>
        <w:t xml:space="preserve">Step 2 — Where are we going today?</w:t>
      </w:r>
    </w:p>
    <w:p>
      <w:pPr>
        <w:pStyle w:val="ListParagraph"/>
        <w:numPr>
          <w:ilvl w:val="0"/>
          <w:numId w:val="4"/>
        </w:numPr>
        <w:spacing w:after="70" w:line="260"/>
      </w:pPr>
      <w:r>
        <w:rPr>
          <w:rFonts w:ascii="Calibri" w:cs="Calibri" w:eastAsia="Calibri" w:hAnsi="Calibri"/>
          <w:b w:val="false"/>
          <w:bCs w:val="false"/>
          <w:i w:val="false"/>
          <w:iCs w:val="false"/>
          <w:color w:val="2B2B2B"/>
          <w:sz w:val="21"/>
          <w:szCs w:val="21"/>
        </w:rPr>
        <w:t xml:space="preserve">Choose your </w:t>
      </w:r>
      <w:r>
        <w:rPr>
          <w:rFonts w:ascii="Calibri" w:cs="Calibri" w:eastAsia="Calibri" w:hAnsi="Calibri"/>
          <w:b/>
          <w:bCs/>
          <w:i w:val="false"/>
          <w:iCs w:val="false"/>
          <w:color w:val="2B2B2B"/>
          <w:sz w:val="21"/>
          <w:szCs w:val="21"/>
        </w:rPr>
        <w:t xml:space="preserve">occasion</w:t>
      </w:r>
      <w:r>
        <w:rPr>
          <w:rFonts w:ascii="Calibri" w:cs="Calibri" w:eastAsia="Calibri" w:hAnsi="Calibri"/>
          <w:b w:val="false"/>
          <w:bCs w:val="false"/>
          <w:i w:val="false"/>
          <w:iCs w:val="false"/>
          <w:color w:val="2B2B2B"/>
          <w:sz w:val="21"/>
          <w:szCs w:val="21"/>
        </w:rPr>
        <w:t xml:space="preserve"> — Office, Coffee, Date, Party, Wedding, Beach, Brunch, Event or Travel. Your occasion shapes the whole outfit.</w:t>
      </w:r>
    </w:p>
    <w:p>
      <w:pPr>
        <w:pStyle w:val="ListParagraph"/>
        <w:numPr>
          <w:ilvl w:val="0"/>
          <w:numId w:val="4"/>
        </w:numPr>
        <w:spacing w:after="70" w:line="260"/>
      </w:pPr>
      <w:r>
        <w:rPr>
          <w:rFonts w:ascii="Calibri" w:cs="Calibri" w:eastAsia="Calibri" w:hAnsi="Calibri"/>
          <w:b w:val="false"/>
          <w:bCs w:val="false"/>
          <w:i w:val="false"/>
          <w:iCs w:val="false"/>
          <w:color w:val="2B2B2B"/>
          <w:sz w:val="21"/>
          <w:szCs w:val="21"/>
        </w:rPr>
        <w:t xml:space="preserve">Tap </w:t>
      </w:r>
      <w:r>
        <w:rPr>
          <w:rFonts w:ascii="Calibri" w:cs="Calibri" w:eastAsia="Calibri" w:hAnsi="Calibri"/>
          <w:b/>
          <w:bCs/>
          <w:i w:val="false"/>
          <w:iCs w:val="false"/>
          <w:color w:val="2B2B2B"/>
          <w:sz w:val="21"/>
          <w:szCs w:val="21"/>
        </w:rPr>
        <w:t xml:space="preserve">Let’s Style You</w:t>
      </w:r>
      <w:r>
        <w:rPr>
          <w:rFonts w:ascii="Calibri" w:cs="Calibri" w:eastAsia="Calibri" w:hAnsi="Calibri"/>
          <w:b w:val="false"/>
          <w:bCs w:val="false"/>
          <w:i w:val="false"/>
          <w:iCs w:val="false"/>
          <w:color w:val="2B2B2B"/>
          <w:sz w:val="21"/>
          <w:szCs w:val="21"/>
        </w:rPr>
        <w:t xml:space="preserve">.</w:t>
      </w:r>
    </w:p>
    <w:p>
      <w:pPr>
        <w:pStyle w:val="Heading3"/>
        <w:spacing w:after="70" w:before="160"/>
      </w:pPr>
      <w:r>
        <w:rPr>
          <w:rFonts w:ascii="Calibri" w:cs="Calibri" w:eastAsia="Calibri" w:hAnsi="Calibri"/>
          <w:b/>
          <w:bCs/>
          <w:color w:val="7A5AF8"/>
          <w:sz w:val="21"/>
          <w:szCs w:val="21"/>
        </w:rPr>
        <w:t xml:space="preserve">Step 3 — How do you want to feel?</w:t>
      </w:r>
    </w:p>
    <w:p>
      <w:pPr>
        <w:pStyle w:val="ListParagraph"/>
        <w:numPr>
          <w:ilvl w:val="0"/>
          <w:numId w:val="5"/>
        </w:numPr>
        <w:spacing w:after="70" w:line="260"/>
      </w:pPr>
      <w:r>
        <w:rPr>
          <w:rFonts w:ascii="Calibri" w:cs="Calibri" w:eastAsia="Calibri" w:hAnsi="Calibri"/>
          <w:b w:val="false"/>
          <w:bCs w:val="false"/>
          <w:i w:val="false"/>
          <w:iCs w:val="false"/>
          <w:color w:val="2B2B2B"/>
          <w:sz w:val="21"/>
          <w:szCs w:val="21"/>
        </w:rPr>
        <w:t xml:space="preserve">Choose your </w:t>
      </w:r>
      <w:r>
        <w:rPr>
          <w:rFonts w:ascii="Calibri" w:cs="Calibri" w:eastAsia="Calibri" w:hAnsi="Calibri"/>
          <w:b/>
          <w:bCs/>
          <w:i w:val="false"/>
          <w:iCs w:val="false"/>
          <w:color w:val="2B2B2B"/>
          <w:sz w:val="21"/>
          <w:szCs w:val="21"/>
        </w:rPr>
        <w:t xml:space="preserve">mood</w:t>
      </w:r>
      <w:r>
        <w:rPr>
          <w:rFonts w:ascii="Calibri" w:cs="Calibri" w:eastAsia="Calibri" w:hAnsi="Calibri"/>
          <w:b w:val="false"/>
          <w:bCs w:val="false"/>
          <w:i w:val="false"/>
          <w:iCs w:val="false"/>
          <w:color w:val="2B2B2B"/>
          <w:sz w:val="21"/>
          <w:szCs w:val="21"/>
        </w:rPr>
        <w:t xml:space="preserve"> — for example Confident (bold and powerful), Feminine, Elegant, Playful, Romantic, Casual, Calm, Chic, or Surprise Me. Your mood tunes the vibe of the look.</w:t>
      </w:r>
    </w:p>
    <w:p>
      <w:pPr>
        <w:pStyle w:val="Heading3"/>
        <w:spacing w:after="70" w:before="160"/>
      </w:pPr>
      <w:r>
        <w:rPr>
          <w:rFonts w:ascii="Calibri" w:cs="Calibri" w:eastAsia="Calibri" w:hAnsi="Calibri"/>
          <w:b/>
          <w:bCs/>
          <w:color w:val="7A5AF8"/>
          <w:sz w:val="21"/>
          <w:szCs w:val="21"/>
        </w:rPr>
        <w:t xml:space="preserve">Step 4 — Build your perfect outfit</w:t>
      </w:r>
    </w:p>
    <w:p>
      <w:pPr>
        <w:pStyle w:val="ListParagraph"/>
        <w:numPr>
          <w:ilvl w:val="0"/>
          <w:numId w:val="6"/>
        </w:numPr>
        <w:spacing w:after="70" w:line="260"/>
      </w:pPr>
      <w:r>
        <w:rPr>
          <w:rFonts w:ascii="Calibri" w:cs="Calibri" w:eastAsia="Calibri" w:hAnsi="Calibri"/>
          <w:b w:val="false"/>
          <w:bCs w:val="false"/>
          <w:i w:val="false"/>
          <w:iCs w:val="false"/>
          <w:color w:val="2B2B2B"/>
          <w:sz w:val="21"/>
          <w:szCs w:val="21"/>
        </w:rPr>
        <w:t xml:space="preserve">Ara thoughtfully selects each piece — </w:t>
      </w:r>
      <w:r>
        <w:rPr>
          <w:rFonts w:ascii="Calibri" w:cs="Calibri" w:eastAsia="Calibri" w:hAnsi="Calibri"/>
          <w:b/>
          <w:bCs/>
          <w:i w:val="false"/>
          <w:iCs w:val="false"/>
          <w:color w:val="2B2B2B"/>
          <w:sz w:val="21"/>
          <w:szCs w:val="21"/>
        </w:rPr>
        <w:t xml:space="preserve">Top, Bottom, Shoes, Accessories</w:t>
      </w:r>
      <w:r>
        <w:rPr>
          <w:rFonts w:ascii="Calibri" w:cs="Calibri" w:eastAsia="Calibri" w:hAnsi="Calibri"/>
          <w:b w:val="false"/>
          <w:bCs w:val="false"/>
          <w:i w:val="false"/>
          <w:iCs w:val="false"/>
          <w:color w:val="2B2B2B"/>
          <w:sz w:val="21"/>
          <w:szCs w:val="21"/>
        </w:rPr>
        <w:t xml:space="preserve"> and </w:t>
      </w:r>
      <w:r>
        <w:rPr>
          <w:rFonts w:ascii="Calibri" w:cs="Calibri" w:eastAsia="Calibri" w:hAnsi="Calibri"/>
          <w:b/>
          <w:bCs/>
          <w:i w:val="false"/>
          <w:iCs w:val="false"/>
          <w:color w:val="2B2B2B"/>
          <w:sz w:val="21"/>
          <w:szCs w:val="21"/>
        </w:rPr>
        <w:t xml:space="preserve">Jewellery</w:t>
      </w:r>
      <w:r>
        <w:rPr>
          <w:rFonts w:ascii="Calibri" w:cs="Calibri" w:eastAsia="Calibri" w:hAnsi="Calibri"/>
          <w:b w:val="false"/>
          <w:bCs w:val="false"/>
          <w:i w:val="false"/>
          <w:iCs w:val="false"/>
          <w:color w:val="2B2B2B"/>
          <w:sz w:val="21"/>
          <w:szCs w:val="21"/>
        </w:rPr>
        <w:t xml:space="preserve"> — to match your mood and occasion. You’ll see each slot fill in as she works.</w:t>
      </w:r>
    </w:p>
    <w:p>
      <w:pPr>
        <w:pStyle w:val="Heading3"/>
        <w:spacing w:after="70" w:before="160"/>
      </w:pPr>
      <w:r>
        <w:rPr>
          <w:rFonts w:ascii="Calibri" w:cs="Calibri" w:eastAsia="Calibri" w:hAnsi="Calibri"/>
          <w:b/>
          <w:bCs/>
          <w:color w:val="7A5AF8"/>
          <w:sz w:val="21"/>
          <w:szCs w:val="21"/>
        </w:rPr>
        <w:t xml:space="preserve">Step 5 — Crafting magic just for you</w:t>
      </w:r>
    </w:p>
    <w:p>
      <w:pPr>
        <w:pStyle w:val="ListParagraph"/>
        <w:numPr>
          <w:ilvl w:val="0"/>
          <w:numId w:val="7"/>
        </w:numPr>
        <w:spacing w:after="70" w:line="260"/>
      </w:pPr>
      <w:r>
        <w:rPr>
          <w:rFonts w:ascii="Calibri" w:cs="Calibri" w:eastAsia="Calibri" w:hAnsi="Calibri"/>
          <w:b w:val="false"/>
          <w:bCs w:val="false"/>
          <w:i w:val="false"/>
          <w:iCs w:val="false"/>
          <w:color w:val="2B2B2B"/>
          <w:sz w:val="21"/>
          <w:szCs w:val="21"/>
        </w:rPr>
        <w:t xml:space="preserve">Ara’s “AI brain” analyzes everything to create your perfect look, weighing </w:t>
      </w:r>
      <w:r>
        <w:rPr>
          <w:rFonts w:ascii="Calibri" w:cs="Calibri" w:eastAsia="Calibri" w:hAnsi="Calibri"/>
          <w:b/>
          <w:bCs/>
          <w:i w:val="false"/>
          <w:iCs w:val="false"/>
          <w:color w:val="2B2B2B"/>
          <w:sz w:val="21"/>
          <w:szCs w:val="21"/>
        </w:rPr>
        <w:t xml:space="preserve">Your Occasion, Your Mood, Your Style Preference, Latest Fashion Trends</w:t>
      </w:r>
      <w:r>
        <w:rPr>
          <w:rFonts w:ascii="Calibri" w:cs="Calibri" w:eastAsia="Calibri" w:hAnsi="Calibri"/>
          <w:b w:val="false"/>
          <w:bCs w:val="false"/>
          <w:i w:val="false"/>
          <w:iCs w:val="false"/>
          <w:color w:val="2B2B2B"/>
          <w:sz w:val="21"/>
          <w:szCs w:val="21"/>
        </w:rPr>
        <w:t xml:space="preserve"> and </w:t>
      </w:r>
      <w:r>
        <w:rPr>
          <w:rFonts w:ascii="Calibri" w:cs="Calibri" w:eastAsia="Calibri" w:hAnsi="Calibri"/>
          <w:b/>
          <w:bCs/>
          <w:i w:val="false"/>
          <w:iCs w:val="false"/>
          <w:color w:val="2B2B2B"/>
          <w:sz w:val="21"/>
          <w:szCs w:val="21"/>
        </w:rPr>
        <w:t xml:space="preserve">Color Harmony &amp; Details</w:t>
      </w:r>
      <w:r>
        <w:rPr>
          <w:rFonts w:ascii="Calibri" w:cs="Calibri" w:eastAsia="Calibri" w:hAnsi="Calibri"/>
          <w:b w:val="false"/>
          <w:bCs w:val="false"/>
          <w:i w:val="false"/>
          <w:iCs w:val="false"/>
          <w:color w:val="2B2B2B"/>
          <w:sz w:val="21"/>
          <w:szCs w:val="21"/>
        </w:rPr>
        <w:t xml:space="preserve">. You’ll see a short “Crafting your look…” moment while she works.</w:t>
      </w:r>
    </w:p>
    <w:p>
      <w:pPr>
        <w:pStyle w:val="Heading3"/>
        <w:spacing w:after="70" w:before="160"/>
      </w:pPr>
      <w:r>
        <w:rPr>
          <w:rFonts w:ascii="Calibri" w:cs="Calibri" w:eastAsia="Calibri" w:hAnsi="Calibri"/>
          <w:b/>
          <w:bCs/>
          <w:color w:val="7A5AF8"/>
          <w:sz w:val="21"/>
          <w:szCs w:val="21"/>
        </w:rPr>
        <w:t xml:space="preserve">Step 6 — Your outfit story</w:t>
      </w:r>
    </w:p>
    <w:p>
      <w:pPr>
        <w:pStyle w:val="ListParagraph"/>
        <w:numPr>
          <w:ilvl w:val="0"/>
          <w:numId w:val="8"/>
        </w:numPr>
        <w:spacing w:after="70" w:line="260"/>
      </w:pPr>
      <w:r>
        <w:rPr>
          <w:rFonts w:ascii="Calibri" w:cs="Calibri" w:eastAsia="Calibri" w:hAnsi="Calibri"/>
          <w:b w:val="false"/>
          <w:bCs w:val="false"/>
          <w:i w:val="false"/>
          <w:iCs w:val="false"/>
          <w:color w:val="2B2B2B"/>
          <w:sz w:val="21"/>
          <w:szCs w:val="21"/>
        </w:rPr>
        <w:t xml:space="preserve">Your finished look appears with an </w:t>
      </w:r>
      <w:r>
        <w:rPr>
          <w:rFonts w:ascii="Calibri" w:cs="Calibri" w:eastAsia="Calibri" w:hAnsi="Calibri"/>
          <w:b/>
          <w:bCs/>
          <w:i w:val="false"/>
          <w:iCs w:val="false"/>
          <w:color w:val="2B2B2B"/>
          <w:sz w:val="21"/>
          <w:szCs w:val="21"/>
        </w:rPr>
        <w:t xml:space="preserve">outfit story</w:t>
      </w:r>
      <w:r>
        <w:rPr>
          <w:rFonts w:ascii="Calibri" w:cs="Calibri" w:eastAsia="Calibri" w:hAnsi="Calibri"/>
          <w:b w:val="false"/>
          <w:bCs w:val="false"/>
          <w:i w:val="false"/>
          <w:iCs w:val="false"/>
          <w:color w:val="2B2B2B"/>
          <w:sz w:val="21"/>
          <w:szCs w:val="21"/>
        </w:rPr>
        <w:t xml:space="preserve"> explaining why the pieces work together, plus a </w:t>
      </w:r>
      <w:r>
        <w:rPr>
          <w:rFonts w:ascii="Calibri" w:cs="Calibri" w:eastAsia="Calibri" w:hAnsi="Calibri"/>
          <w:b/>
          <w:bCs/>
          <w:i w:val="false"/>
          <w:iCs w:val="false"/>
          <w:color w:val="2B2B2B"/>
          <w:sz w:val="21"/>
          <w:szCs w:val="21"/>
        </w:rPr>
        <w:t xml:space="preserve">Perfect for</w:t>
      </w:r>
      <w:r>
        <w:rPr>
          <w:rFonts w:ascii="Calibri" w:cs="Calibri" w:eastAsia="Calibri" w:hAnsi="Calibri"/>
          <w:b w:val="false"/>
          <w:bCs w:val="false"/>
          <w:i w:val="false"/>
          <w:iCs w:val="false"/>
          <w:color w:val="2B2B2B"/>
          <w:sz w:val="21"/>
          <w:szCs w:val="21"/>
        </w:rPr>
        <w:t xml:space="preserve"> list (e.g. Brunch, Day Out, Date).</w:t>
      </w:r>
    </w:p>
    <w:p>
      <w:pPr>
        <w:pStyle w:val="Heading3"/>
        <w:spacing w:after="70" w:before="160"/>
      </w:pPr>
      <w:r>
        <w:rPr>
          <w:rFonts w:ascii="Calibri" w:cs="Calibri" w:eastAsia="Calibri" w:hAnsi="Calibri"/>
          <w:b/>
          <w:bCs/>
          <w:color w:val="7A5AF8"/>
          <w:sz w:val="21"/>
          <w:szCs w:val="21"/>
        </w:rPr>
        <w:t xml:space="preserve">Step 7 — React and refine</w:t>
      </w:r>
    </w:p>
    <w:p>
      <w:pPr>
        <w:pStyle w:val="ListParagraph"/>
        <w:numPr>
          <w:ilvl w:val="0"/>
          <w:numId w:val="9"/>
        </w:numPr>
        <w:spacing w:after="70" w:line="260"/>
      </w:pPr>
      <w:r>
        <w:rPr>
          <w:rFonts w:ascii="Calibri" w:cs="Calibri" w:eastAsia="Calibri" w:hAnsi="Calibri"/>
          <w:b w:val="false"/>
          <w:bCs w:val="false"/>
          <w:i w:val="false"/>
          <w:iCs w:val="false"/>
          <w:color w:val="2B2B2B"/>
          <w:sz w:val="21"/>
          <w:szCs w:val="21"/>
        </w:rPr>
        <w:t xml:space="preserve">Tell Ara how you feel: </w:t>
      </w:r>
      <w:r>
        <w:rPr>
          <w:rFonts w:ascii="Calibri" w:cs="Calibri" w:eastAsia="Calibri" w:hAnsi="Calibri"/>
          <w:b/>
          <w:bCs/>
          <w:i w:val="false"/>
          <w:iCs w:val="false"/>
          <w:color w:val="2B2B2B"/>
          <w:sz w:val="21"/>
          <w:szCs w:val="21"/>
        </w:rPr>
        <w:t xml:space="preserve">Love it, It’s okay</w:t>
      </w:r>
      <w:r>
        <w:rPr>
          <w:rFonts w:ascii="Calibri" w:cs="Calibri" w:eastAsia="Calibri" w:hAnsi="Calibri"/>
          <w:b w:val="false"/>
          <w:bCs w:val="false"/>
          <w:i w:val="false"/>
          <w:iCs w:val="false"/>
          <w:color w:val="2B2B2B"/>
          <w:sz w:val="21"/>
          <w:szCs w:val="21"/>
        </w:rPr>
        <w:t xml:space="preserve"> or </w:t>
      </w:r>
      <w:r>
        <w:rPr>
          <w:rFonts w:ascii="Calibri" w:cs="Calibri" w:eastAsia="Calibri" w:hAnsi="Calibri"/>
          <w:b/>
          <w:bCs/>
          <w:i w:val="false"/>
          <w:iCs w:val="false"/>
          <w:color w:val="2B2B2B"/>
          <w:sz w:val="21"/>
          <w:szCs w:val="21"/>
        </w:rPr>
        <w:t xml:space="preserve">Not for me</w:t>
      </w:r>
      <w:r>
        <w:rPr>
          <w:rFonts w:ascii="Calibri" w:cs="Calibri" w:eastAsia="Calibri" w:hAnsi="Calibri"/>
          <w:b w:val="false"/>
          <w:bCs w:val="false"/>
          <w:i w:val="false"/>
          <w:iCs w:val="false"/>
          <w:color w:val="2B2B2B"/>
          <w:sz w:val="21"/>
          <w:szCs w:val="21"/>
        </w:rPr>
        <w:t xml:space="preserve"> — or </w:t>
      </w:r>
      <w:r>
        <w:rPr>
          <w:rFonts w:ascii="Calibri" w:cs="Calibri" w:eastAsia="Calibri" w:hAnsi="Calibri"/>
          <w:b/>
          <w:bCs/>
          <w:i w:val="false"/>
          <w:iCs w:val="false"/>
          <w:color w:val="2B2B2B"/>
          <w:sz w:val="21"/>
          <w:szCs w:val="21"/>
        </w:rPr>
        <w:t xml:space="preserve">Save this look</w:t>
      </w:r>
      <w:r>
        <w:rPr>
          <w:rFonts w:ascii="Calibri" w:cs="Calibri" w:eastAsia="Calibri" w:hAnsi="Calibri"/>
          <w:b w:val="false"/>
          <w:bCs w:val="false"/>
          <w:i w:val="false"/>
          <w:iCs w:val="false"/>
          <w:color w:val="2B2B2B"/>
          <w:sz w:val="21"/>
          <w:szCs w:val="21"/>
        </w:rPr>
        <w:t xml:space="preserve">. Tap </w:t>
      </w:r>
      <w:r>
        <w:rPr>
          <w:rFonts w:ascii="Calibri" w:cs="Calibri" w:eastAsia="Calibri" w:hAnsi="Calibri"/>
          <w:b/>
          <w:bCs/>
          <w:i w:val="false"/>
          <w:iCs w:val="false"/>
          <w:color w:val="2B2B2B"/>
          <w:sz w:val="21"/>
          <w:szCs w:val="21"/>
        </w:rPr>
        <w:t xml:space="preserve">Shuffle again</w:t>
      </w:r>
      <w:r>
        <w:rPr>
          <w:rFonts w:ascii="Calibri" w:cs="Calibri" w:eastAsia="Calibri" w:hAnsi="Calibri"/>
          <w:b w:val="false"/>
          <w:bCs w:val="false"/>
          <w:i w:val="false"/>
          <w:iCs w:val="false"/>
          <w:color w:val="2B2B2B"/>
          <w:sz w:val="21"/>
          <w:szCs w:val="21"/>
        </w:rPr>
        <w:t xml:space="preserve"> for a fresh set. The more you share, the more personalized your looks become.</w:t>
      </w:r>
    </w:p>
    <w:tbl>
      <w:tblPr>
        <w:tblW w:type="dxa" w:w="9360"/>
        <w:tblBorders>
          <w:top w:val="single" w:color="D9557B" w:sz="2"/>
          <w:left w:val="single" w:color="D9557B" w:sz="18"/>
          <w:bottom w:val="single" w:color="D9557B" w:sz="2"/>
          <w:right w:val="single" w:color="D9557B" w:sz="2"/>
          <w:insideH w:val="none" w:color="FFFFFF" w:sz="0"/>
          <w:insideV w:val="none" w:color="FFFFFF" w:sz="0"/>
        </w:tblBorders>
      </w:tblPr>
      <w:tblGrid>
        <w:gridCol w:w="9360"/>
      </w:tblGrid>
      <w:tr>
        <w:tc>
          <w:tcPr>
            <w:tcW w:type="dxa" w:w="9360"/>
            <w:shd w:fill="FCEEF3" w:color="auto" w:val="clear"/>
            <w:tcMar>
              <w:top w:type="dxa" w:w="120"/>
              <w:left w:type="dxa" w:w="160"/>
              <w:bottom w:type="dxa" w:w="120"/>
              <w:right w:type="dxa" w:w="160"/>
            </w:tcMar>
          </w:tcPr>
          <w:p>
            <w:pPr>
              <w:spacing w:after="60"/>
            </w:pPr>
            <w:r>
              <w:rPr>
                <w:rFonts w:ascii="Calibri" w:cs="Calibri" w:eastAsia="Calibri" w:hAnsi="Calibri"/>
                <w:b w:val="false"/>
                <w:bCs w:val="false"/>
                <w:i w:val="false"/>
                <w:iCs w:val="false"/>
                <w:color w:val="2B2B2B"/>
                <w:sz w:val="22"/>
                <w:szCs w:val="22"/>
              </w:rPr>
              <w:t xml:space="preserve">💡  </w:t>
            </w:r>
            <w:r>
              <w:rPr>
                <w:rFonts w:ascii="Calibri" w:cs="Calibri" w:eastAsia="Calibri" w:hAnsi="Calibri"/>
                <w:b/>
                <w:bCs/>
                <w:i w:val="false"/>
                <w:iCs w:val="false"/>
                <w:color w:val="D9557B"/>
                <w:sz w:val="21"/>
                <w:szCs w:val="21"/>
              </w:rPr>
              <w:t xml:space="preserve">Tip</w:t>
            </w:r>
          </w:p>
          <w:p>
            <w:pPr>
              <w:spacing w:after="40" w:line="258"/>
            </w:pPr>
            <w:r>
              <w:rPr>
                <w:rFonts w:ascii="Calibri" w:cs="Calibri" w:eastAsia="Calibri" w:hAnsi="Calibri"/>
                <w:b w:val="false"/>
                <w:bCs w:val="false"/>
                <w:i w:val="false"/>
                <w:iCs w:val="false"/>
                <w:color w:val="2B2B2B"/>
                <w:sz w:val="21"/>
                <w:szCs w:val="21"/>
              </w:rPr>
              <w:t xml:space="preserve">You can re‑run this styling flow at any time. Your answers help Ara personalize </w:t>
            </w:r>
            <w:r>
              <w:rPr>
                <w:rFonts w:ascii="Calibri" w:cs="Calibri" w:eastAsia="Calibri" w:hAnsi="Calibri"/>
                <w:b/>
                <w:bCs/>
                <w:i w:val="false"/>
                <w:iCs w:val="false"/>
                <w:color w:val="2B2B2B"/>
                <w:sz w:val="21"/>
                <w:szCs w:val="21"/>
              </w:rPr>
              <w:t xml:space="preserve">every</w:t>
            </w:r>
            <w:r>
              <w:rPr>
                <w:rFonts w:ascii="Calibri" w:cs="Calibri" w:eastAsia="Calibri" w:hAnsi="Calibri"/>
                <w:b w:val="false"/>
                <w:bCs w:val="false"/>
                <w:i w:val="false"/>
                <w:iCs w:val="false"/>
                <w:color w:val="2B2B2B"/>
                <w:sz w:val="21"/>
                <w:szCs w:val="21"/>
              </w:rPr>
              <w:t xml:space="preserve"> suggestion — not just today’s.</w:t>
            </w:r>
          </w:p>
        </w:tc>
      </w:tr>
    </w:tbl>
    <w:p>
      <w:pPr>
        <w:pStyle w:val="Heading2"/>
        <w:spacing w:after="90" w:before="220"/>
      </w:pPr>
      <w:r>
        <w:rPr>
          <w:rFonts w:ascii="Calibri" w:cs="Calibri" w:eastAsia="Calibri" w:hAnsi="Calibri"/>
          <w:b/>
          <w:bCs/>
          <w:color w:val="2B2B2B"/>
          <w:sz w:val="24"/>
          <w:szCs w:val="24"/>
        </w:rPr>
        <w:t xml:space="preserve">Today’s Pick by Ara</w:t>
      </w:r>
    </w:p>
    <w:p>
      <w:pPr>
        <w:spacing w:after="140" w:line="264"/>
      </w:pPr>
      <w:r>
        <w:rPr>
          <w:rFonts w:ascii="Calibri" w:cs="Calibri" w:eastAsia="Calibri" w:hAnsi="Calibri"/>
          <w:b w:val="false"/>
          <w:bCs w:val="false"/>
          <w:i w:val="false"/>
          <w:iCs w:val="false"/>
          <w:color w:val="2B2B2B"/>
          <w:sz w:val="21"/>
          <w:szCs w:val="21"/>
        </w:rPr>
        <w:t xml:space="preserve">Each day the home screen shows a ready‑made “Today’s Pick” — an outfit Ara has assembled for you from your closet. Your Closet Overview sits just below it, so you always know what you’re working with.</w:t>
      </w:r>
    </w:p>
    <w:p>
      <w:pPr>
        <w:pStyle w:val="Heading1"/>
        <w:pBdr>
          <w:bottom w:val="single" w:color="F7B7D4" w:sz="10" w:space="6"/>
        </w:pBdr>
        <w:spacing w:after="140" w:before="320"/>
      </w:pPr>
      <w:r>
        <w:rPr>
          <w:rFonts w:ascii="Calibri" w:cs="Calibri" w:eastAsia="Calibri" w:hAnsi="Calibri"/>
          <w:b/>
          <w:bCs/>
          <w:color w:val="2B2B2B"/>
          <w:sz w:val="30"/>
          <w:szCs w:val="30"/>
        </w:rPr>
        <w:t xml:space="preserve">2. Your Closet</w:t>
      </w:r>
    </w:p>
    <w:p>
      <w:pPr>
        <w:spacing w:after="140" w:line="264"/>
      </w:pPr>
      <w:r>
        <w:rPr>
          <w:rFonts w:ascii="Calibri" w:cs="Calibri" w:eastAsia="Calibri" w:hAnsi="Calibri"/>
          <w:b w:val="false"/>
          <w:bCs w:val="false"/>
          <w:i w:val="false"/>
          <w:iCs w:val="false"/>
          <w:color w:val="2B2B2B"/>
          <w:sz w:val="21"/>
          <w:szCs w:val="21"/>
        </w:rPr>
        <w:t xml:space="preserve">Your closet is your digital wardrobe. The more items you add — and the better you describe them — the smarter Ara’s styling becomes.</w:t>
      </w:r>
    </w:p>
    <w:p>
      <w:pPr>
        <w:pStyle w:val="Heading2"/>
        <w:spacing w:after="90" w:before="220"/>
      </w:pPr>
      <w:r>
        <w:rPr>
          <w:rFonts w:ascii="Calibri" w:cs="Calibri" w:eastAsia="Calibri" w:hAnsi="Calibri"/>
          <w:b/>
          <w:bCs/>
          <w:color w:val="2B2B2B"/>
          <w:sz w:val="24"/>
          <w:szCs w:val="24"/>
        </w:rPr>
        <w:t xml:space="preserve">Adding items to your closet</w:t>
      </w:r>
    </w:p>
    <w:p>
      <w:pPr>
        <w:pStyle w:val="ListParagraph"/>
        <w:numPr>
          <w:ilvl w:val="0"/>
          <w:numId w:val="10"/>
        </w:numPr>
        <w:spacing w:after="70" w:line="260"/>
      </w:pPr>
      <w:r>
        <w:rPr>
          <w:rFonts w:ascii="Calibri" w:cs="Calibri" w:eastAsia="Calibri" w:hAnsi="Calibri"/>
          <w:b w:val="false"/>
          <w:bCs w:val="false"/>
          <w:i w:val="false"/>
          <w:iCs w:val="false"/>
          <w:color w:val="2B2B2B"/>
          <w:sz w:val="21"/>
          <w:szCs w:val="21"/>
        </w:rPr>
        <w:t xml:space="preserve">Go to your </w:t>
      </w:r>
      <w:r>
        <w:rPr>
          <w:rFonts w:ascii="Calibri" w:cs="Calibri" w:eastAsia="Calibri" w:hAnsi="Calibri"/>
          <w:b/>
          <w:bCs/>
          <w:i w:val="false"/>
          <w:iCs w:val="false"/>
          <w:color w:val="2B2B2B"/>
          <w:sz w:val="21"/>
          <w:szCs w:val="21"/>
        </w:rPr>
        <w:t xml:space="preserve">Closet</w:t>
      </w:r>
      <w:r>
        <w:rPr>
          <w:rFonts w:ascii="Calibri" w:cs="Calibri" w:eastAsia="Calibri" w:hAnsi="Calibri"/>
          <w:b w:val="false"/>
          <w:bCs w:val="false"/>
          <w:i w:val="false"/>
          <w:iCs w:val="false"/>
          <w:color w:val="2B2B2B"/>
          <w:sz w:val="21"/>
          <w:szCs w:val="21"/>
        </w:rPr>
        <w:t xml:space="preserve"> and tap </w:t>
      </w:r>
      <w:r>
        <w:rPr>
          <w:rFonts w:ascii="Calibri" w:cs="Calibri" w:eastAsia="Calibri" w:hAnsi="Calibri"/>
          <w:b/>
          <w:bCs/>
          <w:i w:val="false"/>
          <w:iCs w:val="false"/>
          <w:color w:val="2B2B2B"/>
          <w:sz w:val="21"/>
          <w:szCs w:val="21"/>
        </w:rPr>
        <w:t xml:space="preserve">Add Items</w:t>
      </w:r>
      <w:r>
        <w:rPr>
          <w:rFonts w:ascii="Calibri" w:cs="Calibri" w:eastAsia="Calibri" w:hAnsi="Calibri"/>
          <w:b w:val="false"/>
          <w:bCs w:val="false"/>
          <w:i w:val="false"/>
          <w:iCs w:val="false"/>
          <w:color w:val="2B2B2B"/>
          <w:sz w:val="21"/>
          <w:szCs w:val="21"/>
        </w:rPr>
        <w:t xml:space="preserve">.</w:t>
      </w:r>
    </w:p>
    <w:p>
      <w:pPr>
        <w:pStyle w:val="ListParagraph"/>
        <w:numPr>
          <w:ilvl w:val="0"/>
          <w:numId w:val="10"/>
        </w:numPr>
        <w:spacing w:after="70" w:line="260"/>
      </w:pPr>
      <w:r>
        <w:rPr>
          <w:rFonts w:ascii="Calibri" w:cs="Calibri" w:eastAsia="Calibri" w:hAnsi="Calibri"/>
          <w:b w:val="false"/>
          <w:bCs w:val="false"/>
          <w:i w:val="false"/>
          <w:iCs w:val="false"/>
          <w:color w:val="2B2B2B"/>
          <w:sz w:val="21"/>
          <w:szCs w:val="21"/>
        </w:rPr>
        <w:t xml:space="preserve">Choose how to add the photo: </w:t>
      </w:r>
      <w:r>
        <w:rPr>
          <w:rFonts w:ascii="Calibri" w:cs="Calibri" w:eastAsia="Calibri" w:hAnsi="Calibri"/>
          <w:b/>
          <w:bCs/>
          <w:i w:val="false"/>
          <w:iCs w:val="false"/>
          <w:color w:val="2B2B2B"/>
          <w:sz w:val="21"/>
          <w:szCs w:val="21"/>
        </w:rPr>
        <w:t xml:space="preserve">Camera</w:t>
      </w:r>
      <w:r>
        <w:rPr>
          <w:rFonts w:ascii="Calibri" w:cs="Calibri" w:eastAsia="Calibri" w:hAnsi="Calibri"/>
          <w:b w:val="false"/>
          <w:bCs w:val="false"/>
          <w:i w:val="false"/>
          <w:iCs w:val="false"/>
          <w:color w:val="2B2B2B"/>
          <w:sz w:val="21"/>
          <w:szCs w:val="21"/>
        </w:rPr>
        <w:t xml:space="preserve"> to snap it now, </w:t>
      </w:r>
      <w:r>
        <w:rPr>
          <w:rFonts w:ascii="Calibri" w:cs="Calibri" w:eastAsia="Calibri" w:hAnsi="Calibri"/>
          <w:b/>
          <w:bCs/>
          <w:i w:val="false"/>
          <w:iCs w:val="false"/>
          <w:color w:val="2B2B2B"/>
          <w:sz w:val="21"/>
          <w:szCs w:val="21"/>
        </w:rPr>
        <w:t xml:space="preserve">Album</w:t>
      </w:r>
      <w:r>
        <w:rPr>
          <w:rFonts w:ascii="Calibri" w:cs="Calibri" w:eastAsia="Calibri" w:hAnsi="Calibri"/>
          <w:b w:val="false"/>
          <w:bCs w:val="false"/>
          <w:i w:val="false"/>
          <w:iCs w:val="false"/>
          <w:color w:val="2B2B2B"/>
          <w:sz w:val="21"/>
          <w:szCs w:val="21"/>
        </w:rPr>
        <w:t xml:space="preserve"> to pick from your photos, or </w:t>
      </w:r>
      <w:r>
        <w:rPr>
          <w:rFonts w:ascii="Calibri" w:cs="Calibri" w:eastAsia="Calibri" w:hAnsi="Calibri"/>
          <w:b/>
          <w:bCs/>
          <w:i w:val="false"/>
          <w:iCs w:val="false"/>
          <w:color w:val="2B2B2B"/>
          <w:sz w:val="21"/>
          <w:szCs w:val="21"/>
        </w:rPr>
        <w:t xml:space="preserve">Clipboard</w:t>
      </w:r>
      <w:r>
        <w:rPr>
          <w:rFonts w:ascii="Calibri" w:cs="Calibri" w:eastAsia="Calibri" w:hAnsi="Calibri"/>
          <w:b w:val="false"/>
          <w:bCs w:val="false"/>
          <w:i w:val="false"/>
          <w:iCs w:val="false"/>
          <w:color w:val="2B2B2B"/>
          <w:sz w:val="21"/>
          <w:szCs w:val="21"/>
        </w:rPr>
        <w:t xml:space="preserve"> to paste an image.</w:t>
      </w:r>
    </w:p>
    <w:p>
      <w:pPr>
        <w:pStyle w:val="ListParagraph"/>
        <w:numPr>
          <w:ilvl w:val="0"/>
          <w:numId w:val="10"/>
        </w:numPr>
        <w:spacing w:after="70" w:line="260"/>
      </w:pPr>
      <w:r>
        <w:rPr>
          <w:rFonts w:ascii="Calibri" w:cs="Calibri" w:eastAsia="Calibri" w:hAnsi="Calibri"/>
          <w:b w:val="false"/>
          <w:bCs w:val="false"/>
          <w:i w:val="false"/>
          <w:iCs w:val="false"/>
          <w:color w:val="2B2B2B"/>
          <w:sz w:val="21"/>
          <w:szCs w:val="21"/>
        </w:rPr>
        <w:t xml:space="preserve">Superbae uploads the item and helps you style it with matching accessories and outfit ideas.</w:t>
      </w:r>
    </w:p>
    <w:p>
      <w:pPr>
        <w:pStyle w:val="Heading2"/>
        <w:spacing w:after="90" w:before="220"/>
      </w:pPr>
      <w:r>
        <w:rPr>
          <w:rFonts w:ascii="Calibri" w:cs="Calibri" w:eastAsia="Calibri" w:hAnsi="Calibri"/>
          <w:b/>
          <w:bCs/>
          <w:color w:val="2B2B2B"/>
          <w:sz w:val="24"/>
          <w:szCs w:val="24"/>
        </w:rPr>
        <w:t xml:space="preserve">Automatic background removal</w:t>
      </w:r>
    </w:p>
    <w:p>
      <w:pPr>
        <w:spacing w:after="140" w:line="264"/>
      </w:pPr>
      <w:r>
        <w:rPr>
          <w:rFonts w:ascii="Calibri" w:cs="Calibri" w:eastAsia="Calibri" w:hAnsi="Calibri"/>
          <w:b w:val="false"/>
          <w:bCs w:val="false"/>
          <w:i w:val="false"/>
          <w:iCs w:val="false"/>
          <w:color w:val="2B2B2B"/>
          <w:sz w:val="21"/>
          <w:szCs w:val="21"/>
        </w:rPr>
        <w:t xml:space="preserve">When you add a photo, Superbae automatically removes the background so your item appears as a clean cut‑out. This is what lets Ara layer tops, bottoms, shoes and bags together into a neat outfit. You’ll briefly see a “Removing background” step while it processes.</w:t>
      </w:r>
    </w:p>
    <w:tbl>
      <w:tblPr>
        <w:tblW w:type="dxa" w:w="9360"/>
        <w:tblBorders>
          <w:top w:val="single" w:color="3E8E5A" w:sz="2"/>
          <w:left w:val="single" w:color="3E8E5A" w:sz="18"/>
          <w:bottom w:val="single" w:color="3E8E5A" w:sz="2"/>
          <w:right w:val="single" w:color="3E8E5A" w:sz="2"/>
          <w:insideH w:val="none" w:color="FFFFFF" w:sz="0"/>
          <w:insideV w:val="none" w:color="FFFFFF" w:sz="0"/>
        </w:tblBorders>
      </w:tblPr>
      <w:tblGrid>
        <w:gridCol w:w="9360"/>
      </w:tblGrid>
      <w:tr>
        <w:tc>
          <w:tcPr>
            <w:tcW w:type="dxa" w:w="9360"/>
            <w:shd w:fill="EAF5EF" w:color="auto" w:val="clear"/>
            <w:tcMar>
              <w:top w:type="dxa" w:w="120"/>
              <w:left w:type="dxa" w:w="160"/>
              <w:bottom w:type="dxa" w:w="120"/>
              <w:right w:type="dxa" w:w="160"/>
            </w:tcMar>
          </w:tcPr>
          <w:p>
            <w:pPr>
              <w:spacing w:after="60"/>
            </w:pPr>
            <w:r>
              <w:rPr>
                <w:rFonts w:ascii="Calibri" w:cs="Calibri" w:eastAsia="Calibri" w:hAnsi="Calibri"/>
                <w:b w:val="false"/>
                <w:bCs w:val="false"/>
                <w:i w:val="false"/>
                <w:iCs w:val="false"/>
                <w:color w:val="2B2B2B"/>
                <w:sz w:val="22"/>
                <w:szCs w:val="22"/>
              </w:rPr>
              <w:t xml:space="preserve">📸  </w:t>
            </w:r>
            <w:r>
              <w:rPr>
                <w:rFonts w:ascii="Calibri" w:cs="Calibri" w:eastAsia="Calibri" w:hAnsi="Calibri"/>
                <w:b/>
                <w:bCs/>
                <w:i w:val="false"/>
                <w:iCs w:val="false"/>
                <w:color w:val="3E8E5A"/>
                <w:sz w:val="21"/>
                <w:szCs w:val="21"/>
              </w:rPr>
              <w:t xml:space="preserve">For the cleanest cut‑out</w:t>
            </w:r>
          </w:p>
          <w:p>
            <w:pPr>
              <w:spacing w:after="40" w:line="258"/>
            </w:pPr>
            <w:r>
              <w:rPr>
                <w:rFonts w:ascii="Calibri" w:cs="Calibri" w:eastAsia="Calibri" w:hAnsi="Calibri"/>
                <w:b w:val="false"/>
                <w:bCs w:val="false"/>
                <w:i w:val="false"/>
                <w:iCs w:val="false"/>
                <w:color w:val="2B2B2B"/>
                <w:sz w:val="21"/>
                <w:szCs w:val="21"/>
              </w:rPr>
              <w:t xml:space="preserve">Use a </w:t>
            </w:r>
            <w:r>
              <w:rPr>
                <w:rFonts w:ascii="Calibri" w:cs="Calibri" w:eastAsia="Calibri" w:hAnsi="Calibri"/>
                <w:b/>
                <w:bCs/>
                <w:i w:val="false"/>
                <w:iCs w:val="false"/>
                <w:color w:val="2B2B2B"/>
                <w:sz w:val="21"/>
                <w:szCs w:val="21"/>
              </w:rPr>
              <w:t xml:space="preserve">well‑lit photo</w:t>
            </w:r>
            <w:r>
              <w:rPr>
                <w:rFonts w:ascii="Calibri" w:cs="Calibri" w:eastAsia="Calibri" w:hAnsi="Calibri"/>
                <w:b w:val="false"/>
                <w:bCs w:val="false"/>
                <w:i w:val="false"/>
                <w:iCs w:val="false"/>
                <w:color w:val="2B2B2B"/>
                <w:sz w:val="21"/>
                <w:szCs w:val="21"/>
              </w:rPr>
              <w:t xml:space="preserve"> against a </w:t>
            </w:r>
            <w:r>
              <w:rPr>
                <w:rFonts w:ascii="Calibri" w:cs="Calibri" w:eastAsia="Calibri" w:hAnsi="Calibri"/>
                <w:b/>
                <w:bCs/>
                <w:i w:val="false"/>
                <w:iCs w:val="false"/>
                <w:color w:val="2B2B2B"/>
                <w:sz w:val="21"/>
                <w:szCs w:val="21"/>
              </w:rPr>
              <w:t xml:space="preserve">plain background</w:t>
            </w:r>
            <w:r>
              <w:rPr>
                <w:rFonts w:ascii="Calibri" w:cs="Calibri" w:eastAsia="Calibri" w:hAnsi="Calibri"/>
                <w:b w:val="false"/>
                <w:bCs w:val="false"/>
                <w:i w:val="false"/>
                <w:iCs w:val="false"/>
                <w:color w:val="2B2B2B"/>
                <w:sz w:val="21"/>
                <w:szCs w:val="21"/>
              </w:rPr>
              <w:t xml:space="preserve">. If a cut‑out looks rough, re‑upload the item with a clearer photo.</w:t>
            </w:r>
          </w:p>
        </w:tc>
      </w:tr>
    </w:tbl>
    <w:p>
      <w:pPr>
        <w:pStyle w:val="Heading2"/>
        <w:spacing w:after="90" w:before="220"/>
      </w:pPr>
      <w:r>
        <w:rPr>
          <w:rFonts w:ascii="Calibri" w:cs="Calibri" w:eastAsia="Calibri" w:hAnsi="Calibri"/>
          <w:b/>
          <w:bCs/>
          <w:color w:val="2B2B2B"/>
          <w:sz w:val="24"/>
          <w:szCs w:val="24"/>
        </w:rPr>
        <w:t xml:space="preserve">Bulk uploading</w:t>
      </w:r>
    </w:p>
    <w:p>
      <w:pPr>
        <w:spacing w:after="140" w:line="264"/>
      </w:pPr>
      <w:r>
        <w:rPr>
          <w:rFonts w:ascii="Calibri" w:cs="Calibri" w:eastAsia="Calibri" w:hAnsi="Calibri"/>
          <w:b w:val="false"/>
          <w:bCs w:val="false"/>
          <w:i w:val="false"/>
          <w:iCs w:val="false"/>
          <w:color w:val="2B2B2B"/>
          <w:sz w:val="21"/>
          <w:szCs w:val="21"/>
        </w:rPr>
        <w:t xml:space="preserve">In a hurry to digitize your whole wardrobe? Tap </w:t>
      </w:r>
      <w:r>
        <w:rPr>
          <w:rFonts w:ascii="Calibri" w:cs="Calibri" w:eastAsia="Calibri" w:hAnsi="Calibri"/>
          <w:b/>
          <w:bCs/>
          <w:i w:val="false"/>
          <w:iCs w:val="false"/>
          <w:color w:val="2B2B2B"/>
          <w:sz w:val="21"/>
          <w:szCs w:val="21"/>
        </w:rPr>
        <w:t xml:space="preserve">Add More Images</w:t>
      </w:r>
      <w:r>
        <w:rPr>
          <w:rFonts w:ascii="Calibri" w:cs="Calibri" w:eastAsia="Calibri" w:hAnsi="Calibri"/>
          <w:b w:val="false"/>
          <w:bCs w:val="false"/>
          <w:i w:val="false"/>
          <w:iCs w:val="false"/>
          <w:color w:val="2B2B2B"/>
          <w:sz w:val="21"/>
          <w:szCs w:val="21"/>
        </w:rPr>
        <w:t xml:space="preserve"> to select several photos at once, then </w:t>
      </w:r>
      <w:r>
        <w:rPr>
          <w:rFonts w:ascii="Calibri" w:cs="Calibri" w:eastAsia="Calibri" w:hAnsi="Calibri"/>
          <w:b/>
          <w:bCs/>
          <w:i w:val="false"/>
          <w:iCs w:val="false"/>
          <w:color w:val="2B2B2B"/>
          <w:sz w:val="21"/>
          <w:szCs w:val="21"/>
        </w:rPr>
        <w:t xml:space="preserve">Bulk Upload</w:t>
      </w:r>
      <w:r>
        <w:rPr>
          <w:rFonts w:ascii="Calibri" w:cs="Calibri" w:eastAsia="Calibri" w:hAnsi="Calibri"/>
          <w:b w:val="false"/>
          <w:bCs w:val="false"/>
          <w:i w:val="false"/>
          <w:iCs w:val="false"/>
          <w:color w:val="2B2B2B"/>
          <w:sz w:val="21"/>
          <w:szCs w:val="21"/>
        </w:rPr>
        <w:t xml:space="preserve"> to add them all together. You can fill in each item’s details afterwards.</w:t>
      </w:r>
    </w:p>
    <w:p>
      <w:pPr>
        <w:pStyle w:val="Heading2"/>
        <w:spacing w:after="90" w:before="220"/>
      </w:pPr>
      <w:r>
        <w:rPr>
          <w:rFonts w:ascii="Calibri" w:cs="Calibri" w:eastAsia="Calibri" w:hAnsi="Calibri"/>
          <w:b/>
          <w:bCs/>
          <w:color w:val="2B2B2B"/>
          <w:sz w:val="24"/>
          <w:szCs w:val="24"/>
        </w:rPr>
        <w:t xml:space="preserve">Filling in item details</w:t>
      </w:r>
    </w:p>
    <w:p>
      <w:pPr>
        <w:spacing w:after="140" w:line="264"/>
      </w:pPr>
      <w:r>
        <w:rPr>
          <w:rFonts w:ascii="Calibri" w:cs="Calibri" w:eastAsia="Calibri" w:hAnsi="Calibri"/>
          <w:b w:val="false"/>
          <w:bCs w:val="false"/>
          <w:i w:val="false"/>
          <w:iCs w:val="false"/>
          <w:color w:val="2B2B2B"/>
          <w:sz w:val="21"/>
          <w:szCs w:val="21"/>
        </w:rPr>
        <w:t xml:space="preserve">Good details help Ara make smarter matches. On the item’s </w:t>
      </w:r>
      <w:r>
        <w:rPr>
          <w:rFonts w:ascii="Calibri" w:cs="Calibri" w:eastAsia="Calibri" w:hAnsi="Calibri"/>
          <w:b/>
          <w:bCs/>
          <w:i w:val="false"/>
          <w:iCs w:val="false"/>
          <w:color w:val="2B2B2B"/>
          <w:sz w:val="21"/>
          <w:szCs w:val="21"/>
        </w:rPr>
        <w:t xml:space="preserve">Details</w:t>
      </w:r>
      <w:r>
        <w:rPr>
          <w:rFonts w:ascii="Calibri" w:cs="Calibri" w:eastAsia="Calibri" w:hAnsi="Calibri"/>
          <w:b w:val="false"/>
          <w:bCs w:val="false"/>
          <w:i w:val="false"/>
          <w:iCs w:val="false"/>
          <w:color w:val="2B2B2B"/>
          <w:sz w:val="21"/>
          <w:szCs w:val="21"/>
        </w:rPr>
        <w:t xml:space="preserve"> screen you can set:</w:t>
      </w:r>
    </w:p>
    <w:p>
      <w:pPr>
        <w:pStyle w:val="ListParagraph"/>
        <w:numPr>
          <w:ilvl w:val="0"/>
          <w:numId w:val="2"/>
        </w:numPr>
        <w:spacing w:after="60" w:line="260"/>
      </w:pPr>
      <w:r>
        <w:rPr>
          <w:rFonts w:ascii="Calibri" w:cs="Calibri" w:eastAsia="Calibri" w:hAnsi="Calibri"/>
          <w:b/>
          <w:bCs/>
          <w:i w:val="false"/>
          <w:iCs w:val="false"/>
          <w:color w:val="2B2B2B"/>
          <w:sz w:val="21"/>
          <w:szCs w:val="21"/>
        </w:rPr>
        <w:t xml:space="preserve">Name</w:t>
      </w:r>
      <w:r>
        <w:rPr>
          <w:rFonts w:ascii="Calibri" w:cs="Calibri" w:eastAsia="Calibri" w:hAnsi="Calibri"/>
          <w:b w:val="false"/>
          <w:bCs w:val="false"/>
          <w:i w:val="false"/>
          <w:iCs w:val="false"/>
          <w:color w:val="2B2B2B"/>
          <w:sz w:val="21"/>
          <w:szCs w:val="21"/>
        </w:rPr>
        <w:t xml:space="preserve"> — a short description of the item.</w:t>
      </w:r>
    </w:p>
    <w:p>
      <w:pPr>
        <w:pStyle w:val="ListParagraph"/>
        <w:numPr>
          <w:ilvl w:val="0"/>
          <w:numId w:val="2"/>
        </w:numPr>
        <w:spacing w:after="60" w:line="260"/>
      </w:pPr>
      <w:r>
        <w:rPr>
          <w:rFonts w:ascii="Calibri" w:cs="Calibri" w:eastAsia="Calibri" w:hAnsi="Calibri"/>
          <w:b/>
          <w:bCs/>
          <w:i w:val="false"/>
          <w:iCs w:val="false"/>
          <w:color w:val="2B2B2B"/>
          <w:sz w:val="21"/>
          <w:szCs w:val="21"/>
        </w:rPr>
        <w:t xml:space="preserve">Category</w:t>
      </w:r>
      <w:r>
        <w:rPr>
          <w:rFonts w:ascii="Calibri" w:cs="Calibri" w:eastAsia="Calibri" w:hAnsi="Calibri"/>
          <w:b w:val="false"/>
          <w:bCs w:val="false"/>
          <w:i w:val="false"/>
          <w:iCs w:val="false"/>
          <w:color w:val="2B2B2B"/>
          <w:sz w:val="21"/>
          <w:szCs w:val="21"/>
        </w:rPr>
        <w:t xml:space="preserve"> — Top, Pants, Shoes, Bag, Accessories, Jewellery, Outerwear, Jackets or Watch (add a custom category with </w:t>
      </w:r>
      <w:r>
        <w:rPr>
          <w:rFonts w:ascii="Calibri" w:cs="Calibri" w:eastAsia="Calibri" w:hAnsi="Calibri"/>
          <w:b/>
          <w:bCs/>
          <w:i w:val="false"/>
          <w:iCs w:val="false"/>
          <w:color w:val="2B2B2B"/>
          <w:sz w:val="21"/>
          <w:szCs w:val="21"/>
        </w:rPr>
        <w:t xml:space="preserve">+ Add</w:t>
      </w:r>
      <w:r>
        <w:rPr>
          <w:rFonts w:ascii="Calibri" w:cs="Calibri" w:eastAsia="Calibri" w:hAnsi="Calibri"/>
          <w:b w:val="false"/>
          <w:bCs w:val="false"/>
          <w:i w:val="false"/>
          <w:iCs w:val="false"/>
          <w:color w:val="2B2B2B"/>
          <w:sz w:val="21"/>
          <w:szCs w:val="21"/>
        </w:rPr>
        <w:t xml:space="preserve">).</w:t>
      </w:r>
    </w:p>
    <w:p>
      <w:pPr>
        <w:pStyle w:val="ListParagraph"/>
        <w:numPr>
          <w:ilvl w:val="0"/>
          <w:numId w:val="2"/>
        </w:numPr>
        <w:spacing w:after="60" w:line="260"/>
      </w:pPr>
      <w:r>
        <w:rPr>
          <w:rFonts w:ascii="Calibri" w:cs="Calibri" w:eastAsia="Calibri" w:hAnsi="Calibri"/>
          <w:b/>
          <w:bCs/>
          <w:i w:val="false"/>
          <w:iCs w:val="false"/>
          <w:color w:val="2B2B2B"/>
          <w:sz w:val="21"/>
          <w:szCs w:val="21"/>
        </w:rPr>
        <w:t xml:space="preserve">Color</w:t>
      </w:r>
      <w:r>
        <w:rPr>
          <w:rFonts w:ascii="Calibri" w:cs="Calibri" w:eastAsia="Calibri" w:hAnsi="Calibri"/>
          <w:b w:val="false"/>
          <w:bCs w:val="false"/>
          <w:i w:val="false"/>
          <w:iCs w:val="false"/>
          <w:color w:val="2B2B2B"/>
          <w:sz w:val="21"/>
          <w:szCs w:val="21"/>
        </w:rPr>
        <w:t xml:space="preserve"> — pick from the swatch palette (Black, White, Cream, Grey, Beige, Red, Pink, Navy, Green, Mint, Blue, Orange, Teal, Yellow, Purple, Sage, Lavender and more; </w:t>
      </w:r>
      <w:r>
        <w:rPr>
          <w:rFonts w:ascii="Calibri" w:cs="Calibri" w:eastAsia="Calibri" w:hAnsi="Calibri"/>
          <w:b/>
          <w:bCs/>
          <w:i w:val="false"/>
          <w:iCs w:val="false"/>
          <w:color w:val="2B2B2B"/>
          <w:sz w:val="21"/>
          <w:szCs w:val="21"/>
        </w:rPr>
        <w:t xml:space="preserve">Multicolor</w:t>
      </w:r>
      <w:r>
        <w:rPr>
          <w:rFonts w:ascii="Calibri" w:cs="Calibri" w:eastAsia="Calibri" w:hAnsi="Calibri"/>
          <w:b w:val="false"/>
          <w:bCs w:val="false"/>
          <w:i w:val="false"/>
          <w:iCs w:val="false"/>
          <w:color w:val="2B2B2B"/>
          <w:sz w:val="21"/>
          <w:szCs w:val="21"/>
        </w:rPr>
        <w:t xml:space="preserve"> is also available).</w:t>
      </w:r>
    </w:p>
    <w:p>
      <w:pPr>
        <w:pStyle w:val="ListParagraph"/>
        <w:numPr>
          <w:ilvl w:val="0"/>
          <w:numId w:val="2"/>
        </w:numPr>
        <w:spacing w:after="60" w:line="260"/>
      </w:pPr>
      <w:r>
        <w:rPr>
          <w:rFonts w:ascii="Calibri" w:cs="Calibri" w:eastAsia="Calibri" w:hAnsi="Calibri"/>
          <w:b/>
          <w:bCs/>
          <w:i w:val="false"/>
          <w:iCs w:val="false"/>
          <w:color w:val="2B2B2B"/>
          <w:sz w:val="21"/>
          <w:szCs w:val="21"/>
        </w:rPr>
        <w:t xml:space="preserve">Style</w:t>
      </w:r>
      <w:r>
        <w:rPr>
          <w:rFonts w:ascii="Calibri" w:cs="Calibri" w:eastAsia="Calibri" w:hAnsi="Calibri"/>
          <w:b w:val="false"/>
          <w:bCs w:val="false"/>
          <w:i w:val="false"/>
          <w:iCs w:val="false"/>
          <w:color w:val="2B2B2B"/>
          <w:sz w:val="21"/>
          <w:szCs w:val="21"/>
        </w:rPr>
        <w:t xml:space="preserve"> — such as Party wear, Casual or Formal.</w:t>
      </w:r>
    </w:p>
    <w:p>
      <w:pPr>
        <w:pStyle w:val="ListParagraph"/>
        <w:numPr>
          <w:ilvl w:val="0"/>
          <w:numId w:val="2"/>
        </w:numPr>
        <w:spacing w:after="60" w:line="260"/>
      </w:pPr>
      <w:r>
        <w:rPr>
          <w:rFonts w:ascii="Calibri" w:cs="Calibri" w:eastAsia="Calibri" w:hAnsi="Calibri"/>
          <w:b/>
          <w:bCs/>
          <w:i w:val="false"/>
          <w:iCs w:val="false"/>
          <w:color w:val="2B2B2B"/>
          <w:sz w:val="21"/>
          <w:szCs w:val="21"/>
        </w:rPr>
        <w:t xml:space="preserve">Season</w:t>
      </w:r>
      <w:r>
        <w:rPr>
          <w:rFonts w:ascii="Calibri" w:cs="Calibri" w:eastAsia="Calibri" w:hAnsi="Calibri"/>
          <w:b w:val="false"/>
          <w:bCs w:val="false"/>
          <w:i w:val="false"/>
          <w:iCs w:val="false"/>
          <w:color w:val="2B2B2B"/>
          <w:sz w:val="21"/>
          <w:szCs w:val="21"/>
        </w:rPr>
        <w:t xml:space="preserve"> — Winter, Summer, Autumn, Monsoon or Dry.</w:t>
      </w:r>
    </w:p>
    <w:p>
      <w:pPr>
        <w:pStyle w:val="ListParagraph"/>
        <w:numPr>
          <w:ilvl w:val="0"/>
          <w:numId w:val="2"/>
        </w:numPr>
        <w:spacing w:after="60" w:line="260"/>
      </w:pPr>
      <w:r>
        <w:rPr>
          <w:rFonts w:ascii="Calibri" w:cs="Calibri" w:eastAsia="Calibri" w:hAnsi="Calibri"/>
          <w:b/>
          <w:bCs/>
          <w:i w:val="false"/>
          <w:iCs w:val="false"/>
          <w:color w:val="2B2B2B"/>
          <w:sz w:val="21"/>
          <w:szCs w:val="21"/>
        </w:rPr>
        <w:t xml:space="preserve">Rating</w:t>
      </w:r>
      <w:r>
        <w:rPr>
          <w:rFonts w:ascii="Calibri" w:cs="Calibri" w:eastAsia="Calibri" w:hAnsi="Calibri"/>
          <w:b w:val="false"/>
          <w:bCs w:val="false"/>
          <w:i w:val="false"/>
          <w:iCs w:val="false"/>
          <w:color w:val="2B2B2B"/>
          <w:sz w:val="21"/>
          <w:szCs w:val="21"/>
        </w:rPr>
        <w:t xml:space="preserve"> — how much you love the piece, out of five stars.</w:t>
      </w:r>
    </w:p>
    <w:p>
      <w:pPr>
        <w:pStyle w:val="ListParagraph"/>
        <w:numPr>
          <w:ilvl w:val="0"/>
          <w:numId w:val="2"/>
        </w:numPr>
        <w:spacing w:after="60" w:line="260"/>
      </w:pPr>
      <w:r>
        <w:rPr>
          <w:rFonts w:ascii="Calibri" w:cs="Calibri" w:eastAsia="Calibri" w:hAnsi="Calibri"/>
          <w:b/>
          <w:bCs/>
          <w:i w:val="false"/>
          <w:iCs w:val="false"/>
          <w:color w:val="2B2B2B"/>
          <w:sz w:val="21"/>
          <w:szCs w:val="21"/>
        </w:rPr>
        <w:t xml:space="preserve">Extra info</w:t>
      </w:r>
      <w:r>
        <w:rPr>
          <w:rFonts w:ascii="Calibri" w:cs="Calibri" w:eastAsia="Calibri" w:hAnsi="Calibri"/>
          <w:b w:val="false"/>
          <w:bCs w:val="false"/>
          <w:i w:val="false"/>
          <w:iCs w:val="false"/>
          <w:color w:val="2B2B2B"/>
          <w:sz w:val="21"/>
          <w:szCs w:val="21"/>
        </w:rPr>
        <w:t xml:space="preserve"> — brand name, price, size and material.</w:t>
      </w:r>
    </w:p>
    <w:p>
      <w:pPr>
        <w:pStyle w:val="Heading2"/>
        <w:spacing w:after="90" w:before="220"/>
      </w:pPr>
      <w:r>
        <w:rPr>
          <w:rFonts w:ascii="Calibri" w:cs="Calibri" w:eastAsia="Calibri" w:hAnsi="Calibri"/>
          <w:b/>
          <w:bCs/>
          <w:color w:val="2B2B2B"/>
          <w:sz w:val="24"/>
          <w:szCs w:val="24"/>
        </w:rPr>
        <w:t xml:space="preserve">Editing or deleting an item</w:t>
      </w:r>
    </w:p>
    <w:p>
      <w:pPr>
        <w:spacing w:after="140" w:line="264"/>
      </w:pPr>
      <w:r>
        <w:rPr>
          <w:rFonts w:ascii="Calibri" w:cs="Calibri" w:eastAsia="Calibri" w:hAnsi="Calibri"/>
          <w:b w:val="false"/>
          <w:bCs w:val="false"/>
          <w:i w:val="false"/>
          <w:iCs w:val="false"/>
          <w:color w:val="2B2B2B"/>
          <w:sz w:val="21"/>
          <w:szCs w:val="21"/>
        </w:rPr>
        <w:t xml:space="preserve">Open any item to update it. Use </w:t>
      </w:r>
      <w:r>
        <w:rPr>
          <w:rFonts w:ascii="Calibri" w:cs="Calibri" w:eastAsia="Calibri" w:hAnsi="Calibri"/>
          <w:b/>
          <w:bCs/>
          <w:i w:val="false"/>
          <w:iCs w:val="false"/>
          <w:color w:val="2B2B2B"/>
          <w:sz w:val="21"/>
          <w:szCs w:val="21"/>
        </w:rPr>
        <w:t xml:space="preserve">Edit Product</w:t>
      </w:r>
      <w:r>
        <w:rPr>
          <w:rFonts w:ascii="Calibri" w:cs="Calibri" w:eastAsia="Calibri" w:hAnsi="Calibri"/>
          <w:b w:val="false"/>
          <w:bCs w:val="false"/>
          <w:i w:val="false"/>
          <w:iCs w:val="false"/>
          <w:color w:val="2B2B2B"/>
          <w:sz w:val="21"/>
          <w:szCs w:val="21"/>
        </w:rPr>
        <w:t xml:space="preserve"> to change its details, </w:t>
      </w:r>
      <w:r>
        <w:rPr>
          <w:rFonts w:ascii="Calibri" w:cs="Calibri" w:eastAsia="Calibri" w:hAnsi="Calibri"/>
          <w:b/>
          <w:bCs/>
          <w:i w:val="false"/>
          <w:iCs w:val="false"/>
          <w:color w:val="2B2B2B"/>
          <w:sz w:val="21"/>
          <w:szCs w:val="21"/>
        </w:rPr>
        <w:t xml:space="preserve">Move to Bin</w:t>
      </w:r>
      <w:r>
        <w:rPr>
          <w:rFonts w:ascii="Calibri" w:cs="Calibri" w:eastAsia="Calibri" w:hAnsi="Calibri"/>
          <w:b w:val="false"/>
          <w:bCs w:val="false"/>
          <w:i w:val="false"/>
          <w:iCs w:val="false"/>
          <w:color w:val="2B2B2B"/>
          <w:sz w:val="21"/>
          <w:szCs w:val="21"/>
        </w:rPr>
        <w:t xml:space="preserve"> to archive it, or </w:t>
      </w:r>
      <w:r>
        <w:rPr>
          <w:rFonts w:ascii="Calibri" w:cs="Calibri" w:eastAsia="Calibri" w:hAnsi="Calibri"/>
          <w:b/>
          <w:bCs/>
          <w:i w:val="false"/>
          <w:iCs w:val="false"/>
          <w:color w:val="2B2B2B"/>
          <w:sz w:val="21"/>
          <w:szCs w:val="21"/>
        </w:rPr>
        <w:t xml:space="preserve">Delete</w:t>
      </w:r>
      <w:r>
        <w:rPr>
          <w:rFonts w:ascii="Calibri" w:cs="Calibri" w:eastAsia="Calibri" w:hAnsi="Calibri"/>
          <w:b w:val="false"/>
          <w:bCs w:val="false"/>
          <w:i w:val="false"/>
          <w:iCs w:val="false"/>
          <w:color w:val="2B2B2B"/>
          <w:sz w:val="21"/>
          <w:szCs w:val="21"/>
        </w:rPr>
        <w:t xml:space="preserve"> to remove it permanently.</w:t>
      </w:r>
    </w:p>
    <w:tbl>
      <w:tblPr>
        <w:tblW w:type="dxa" w:w="9360"/>
        <w:tblBorders>
          <w:top w:val="single" w:color="D9557B" w:sz="2"/>
          <w:left w:val="single" w:color="D9557B" w:sz="18"/>
          <w:bottom w:val="single" w:color="D9557B" w:sz="2"/>
          <w:right w:val="single" w:color="D9557B" w:sz="2"/>
          <w:insideH w:val="none" w:color="FFFFFF" w:sz="0"/>
          <w:insideV w:val="none" w:color="FFFFFF" w:sz="0"/>
        </w:tblBorders>
      </w:tblPr>
      <w:tblGrid>
        <w:gridCol w:w="9360"/>
      </w:tblGrid>
      <w:tr>
        <w:tc>
          <w:tcPr>
            <w:tcW w:type="dxa" w:w="9360"/>
            <w:shd w:fill="FCEEF3" w:color="auto" w:val="clear"/>
            <w:tcMar>
              <w:top w:type="dxa" w:w="120"/>
              <w:left w:type="dxa" w:w="160"/>
              <w:bottom w:type="dxa" w:w="120"/>
              <w:right w:type="dxa" w:w="160"/>
            </w:tcMar>
          </w:tcPr>
          <w:p>
            <w:pPr>
              <w:spacing w:after="60"/>
            </w:pPr>
            <w:r>
              <w:rPr>
                <w:rFonts w:ascii="Calibri" w:cs="Calibri" w:eastAsia="Calibri" w:hAnsi="Calibri"/>
                <w:b w:val="false"/>
                <w:bCs w:val="false"/>
                <w:i w:val="false"/>
                <w:iCs w:val="false"/>
                <w:color w:val="2B2B2B"/>
                <w:sz w:val="22"/>
                <w:szCs w:val="22"/>
              </w:rPr>
              <w:t xml:space="preserve">⚠️  </w:t>
            </w:r>
            <w:r>
              <w:rPr>
                <w:rFonts w:ascii="Calibri" w:cs="Calibri" w:eastAsia="Calibri" w:hAnsi="Calibri"/>
                <w:b/>
                <w:bCs/>
                <w:i w:val="false"/>
                <w:iCs w:val="false"/>
                <w:color w:val="D9557B"/>
                <w:sz w:val="21"/>
                <w:szCs w:val="21"/>
              </w:rPr>
              <w:t xml:space="preserve">Deleting can’t be undone</w:t>
            </w:r>
          </w:p>
          <w:p>
            <w:pPr>
              <w:spacing w:after="40" w:line="258"/>
            </w:pPr>
            <w:r>
              <w:rPr>
                <w:rFonts w:ascii="Calibri" w:cs="Calibri" w:eastAsia="Calibri" w:hAnsi="Calibri"/>
                <w:b w:val="false"/>
                <w:bCs w:val="false"/>
                <w:i w:val="false"/>
                <w:iCs w:val="false"/>
                <w:color w:val="2B2B2B"/>
                <w:sz w:val="21"/>
                <w:szCs w:val="21"/>
              </w:rPr>
              <w:t xml:space="preserve">If you’re unsure, choose </w:t>
            </w:r>
            <w:r>
              <w:rPr>
                <w:rFonts w:ascii="Calibri" w:cs="Calibri" w:eastAsia="Calibri" w:hAnsi="Calibri"/>
                <w:b/>
                <w:bCs/>
                <w:i w:val="false"/>
                <w:iCs w:val="false"/>
                <w:color w:val="2B2B2B"/>
                <w:sz w:val="21"/>
                <w:szCs w:val="21"/>
              </w:rPr>
              <w:t xml:space="preserve">Move to Bin</w:t>
            </w:r>
            <w:r>
              <w:rPr>
                <w:rFonts w:ascii="Calibri" w:cs="Calibri" w:eastAsia="Calibri" w:hAnsi="Calibri"/>
                <w:b w:val="false"/>
                <w:bCs w:val="false"/>
                <w:i w:val="false"/>
                <w:iCs w:val="false"/>
                <w:color w:val="2B2B2B"/>
                <w:sz w:val="21"/>
                <w:szCs w:val="21"/>
              </w:rPr>
              <w:t xml:space="preserve"> instead of </w:t>
            </w:r>
            <w:r>
              <w:rPr>
                <w:rFonts w:ascii="Calibri" w:cs="Calibri" w:eastAsia="Calibri" w:hAnsi="Calibri"/>
                <w:b/>
                <w:bCs/>
                <w:i w:val="false"/>
                <w:iCs w:val="false"/>
                <w:color w:val="2B2B2B"/>
                <w:sz w:val="21"/>
                <w:szCs w:val="21"/>
              </w:rPr>
              <w:t xml:space="preserve">Delete</w:t>
            </w:r>
            <w:r>
              <w:rPr>
                <w:rFonts w:ascii="Calibri" w:cs="Calibri" w:eastAsia="Calibri" w:hAnsi="Calibri"/>
                <w:b w:val="false"/>
                <w:bCs w:val="false"/>
                <w:i w:val="false"/>
                <w:iCs w:val="false"/>
                <w:color w:val="2B2B2B"/>
                <w:sz w:val="21"/>
                <w:szCs w:val="21"/>
              </w:rPr>
              <w:t xml:space="preserve"> — once an item is deleted, it cannot be recovered.</w:t>
            </w:r>
          </w:p>
        </w:tc>
      </w:tr>
    </w:tbl>
    <w:p>
      <w:pPr>
        <w:pStyle w:val="Heading2"/>
        <w:spacing w:after="90" w:before="220"/>
      </w:pPr>
      <w:r>
        <w:rPr>
          <w:rFonts w:ascii="Calibri" w:cs="Calibri" w:eastAsia="Calibri" w:hAnsi="Calibri"/>
          <w:b/>
          <w:bCs/>
          <w:color w:val="2B2B2B"/>
          <w:sz w:val="24"/>
          <w:szCs w:val="24"/>
        </w:rPr>
        <w:t xml:space="preserve">Browsing your closet</w:t>
      </w:r>
    </w:p>
    <w:p>
      <w:pPr>
        <w:spacing w:after="140" w:line="264"/>
      </w:pPr>
      <w:r>
        <w:rPr>
          <w:rFonts w:ascii="Calibri" w:cs="Calibri" w:eastAsia="Calibri" w:hAnsi="Calibri"/>
          <w:b w:val="false"/>
          <w:bCs w:val="false"/>
          <w:i w:val="false"/>
          <w:iCs w:val="false"/>
          <w:color w:val="2B2B2B"/>
          <w:sz w:val="21"/>
          <w:szCs w:val="21"/>
        </w:rPr>
        <w:t xml:space="preserve">Filter your closet with the tabs across the top — </w:t>
      </w:r>
      <w:r>
        <w:rPr>
          <w:rFonts w:ascii="Calibri" w:cs="Calibri" w:eastAsia="Calibri" w:hAnsi="Calibri"/>
          <w:b/>
          <w:bCs/>
          <w:i w:val="false"/>
          <w:iCs w:val="false"/>
          <w:color w:val="2B2B2B"/>
          <w:sz w:val="21"/>
          <w:szCs w:val="21"/>
        </w:rPr>
        <w:t xml:space="preserve">All, Top, Bottom, Button, Pants, Jeans</w:t>
      </w:r>
      <w:r>
        <w:rPr>
          <w:rFonts w:ascii="Calibri" w:cs="Calibri" w:eastAsia="Calibri" w:hAnsi="Calibri"/>
          <w:b w:val="false"/>
          <w:bCs w:val="false"/>
          <w:i w:val="false"/>
          <w:iCs w:val="false"/>
          <w:color w:val="2B2B2B"/>
          <w:sz w:val="21"/>
          <w:szCs w:val="21"/>
        </w:rPr>
        <w:t xml:space="preserve"> and more — or tap the </w:t>
      </w:r>
      <w:r>
        <w:rPr>
          <w:rFonts w:ascii="Calibri" w:cs="Calibri" w:eastAsia="Calibri" w:hAnsi="Calibri"/>
          <w:b/>
          <w:bCs/>
          <w:i w:val="false"/>
          <w:iCs w:val="false"/>
          <w:color w:val="2B2B2B"/>
          <w:sz w:val="21"/>
          <w:szCs w:val="21"/>
        </w:rPr>
        <w:t xml:space="preserve">filter</w:t>
      </w:r>
      <w:r>
        <w:rPr>
          <w:rFonts w:ascii="Calibri" w:cs="Calibri" w:eastAsia="Calibri" w:hAnsi="Calibri"/>
          <w:b w:val="false"/>
          <w:bCs w:val="false"/>
          <w:i w:val="false"/>
          <w:iCs w:val="false"/>
          <w:color w:val="2B2B2B"/>
          <w:sz w:val="21"/>
          <w:szCs w:val="21"/>
        </w:rPr>
        <w:t xml:space="preserve"> and </w:t>
      </w:r>
      <w:r>
        <w:rPr>
          <w:rFonts w:ascii="Calibri" w:cs="Calibri" w:eastAsia="Calibri" w:hAnsi="Calibri"/>
          <w:b/>
          <w:bCs/>
          <w:i w:val="false"/>
          <w:iCs w:val="false"/>
          <w:color w:val="2B2B2B"/>
          <w:sz w:val="21"/>
          <w:szCs w:val="21"/>
        </w:rPr>
        <w:t xml:space="preserve">favorites</w:t>
      </w:r>
      <w:r>
        <w:rPr>
          <w:rFonts w:ascii="Calibri" w:cs="Calibri" w:eastAsia="Calibri" w:hAnsi="Calibri"/>
          <w:b w:val="false"/>
          <w:bCs w:val="false"/>
          <w:i w:val="false"/>
          <w:iCs w:val="false"/>
          <w:color w:val="2B2B2B"/>
          <w:sz w:val="21"/>
          <w:szCs w:val="21"/>
        </w:rPr>
        <w:t xml:space="preserve"> icons to narrow things down. Each item card shows its name, brand, star rating and a heart to favorite it.</w:t>
      </w:r>
    </w:p>
    <w:p>
      <w:pPr>
        <w:pStyle w:val="Heading2"/>
        <w:spacing w:after="90" w:before="220"/>
      </w:pPr>
      <w:r>
        <w:rPr>
          <w:rFonts w:ascii="Calibri" w:cs="Calibri" w:eastAsia="Calibri" w:hAnsi="Calibri"/>
          <w:b/>
          <w:bCs/>
          <w:color w:val="2B2B2B"/>
          <w:sz w:val="24"/>
          <w:szCs w:val="24"/>
        </w:rPr>
        <w:t xml:space="preserve">Your Closet Overview</w:t>
      </w:r>
    </w:p>
    <w:p>
      <w:pPr>
        <w:spacing w:after="140" w:line="264"/>
      </w:pPr>
      <w:r>
        <w:rPr>
          <w:rFonts w:ascii="Calibri" w:cs="Calibri" w:eastAsia="Calibri" w:hAnsi="Calibri"/>
          <w:b w:val="false"/>
          <w:bCs w:val="false"/>
          <w:i w:val="false"/>
          <w:iCs w:val="false"/>
          <w:color w:val="2B2B2B"/>
          <w:sz w:val="21"/>
          <w:szCs w:val="21"/>
        </w:rPr>
        <w:t xml:space="preserve">The overview on your home screen gives you a quick snapshot of your wardrobe — total items available, and counts for Clothing, Accessories, Shoes and Favorites — so you always know what you’re working with.</w:t>
      </w:r>
    </w:p>
    <w:p>
      <w:pPr>
        <w:pStyle w:val="Heading1"/>
        <w:pBdr>
          <w:bottom w:val="single" w:color="F7B7D4" w:sz="10" w:space="6"/>
        </w:pBdr>
        <w:spacing w:after="140" w:before="320"/>
      </w:pPr>
      <w:r>
        <w:rPr>
          <w:rFonts w:ascii="Calibri" w:cs="Calibri" w:eastAsia="Calibri" w:hAnsi="Calibri"/>
          <w:b/>
          <w:bCs/>
          <w:color w:val="2B2B2B"/>
          <w:sz w:val="30"/>
          <w:szCs w:val="30"/>
        </w:rPr>
        <w:t xml:space="preserve">3. Creating Outfits</w:t>
      </w:r>
    </w:p>
    <w:p>
      <w:pPr>
        <w:pStyle w:val="Heading2"/>
        <w:spacing w:after="90" w:before="220"/>
      </w:pPr>
      <w:r>
        <w:rPr>
          <w:rFonts w:ascii="Calibri" w:cs="Calibri" w:eastAsia="Calibri" w:hAnsi="Calibri"/>
          <w:b/>
          <w:bCs/>
          <w:color w:val="2B2B2B"/>
          <w:sz w:val="24"/>
          <w:szCs w:val="24"/>
        </w:rPr>
        <w:t xml:space="preserve">Building an outfit yourself</w:t>
      </w:r>
    </w:p>
    <w:p>
      <w:pPr>
        <w:spacing w:after="140" w:line="264"/>
      </w:pPr>
      <w:r>
        <w:rPr>
          <w:rFonts w:ascii="Calibri" w:cs="Calibri" w:eastAsia="Calibri" w:hAnsi="Calibri"/>
          <w:b w:val="false"/>
          <w:bCs w:val="false"/>
          <w:i w:val="false"/>
          <w:iCs w:val="false"/>
          <w:color w:val="2B2B2B"/>
          <w:sz w:val="21"/>
          <w:szCs w:val="21"/>
        </w:rPr>
        <w:t xml:space="preserve">Prefer to style manually? You can assemble a look piece by piece:</w:t>
      </w:r>
    </w:p>
    <w:p>
      <w:pPr>
        <w:pStyle w:val="ListParagraph"/>
        <w:numPr>
          <w:ilvl w:val="0"/>
          <w:numId w:val="11"/>
        </w:numPr>
        <w:spacing w:after="70" w:line="260"/>
      </w:pPr>
      <w:r>
        <w:rPr>
          <w:rFonts w:ascii="Calibri" w:cs="Calibri" w:eastAsia="Calibri" w:hAnsi="Calibri"/>
          <w:b w:val="false"/>
          <w:bCs w:val="false"/>
          <w:i w:val="false"/>
          <w:iCs w:val="false"/>
          <w:color w:val="2B2B2B"/>
          <w:sz w:val="21"/>
          <w:szCs w:val="21"/>
        </w:rPr>
        <w:t xml:space="preserve">Open </w:t>
      </w:r>
      <w:r>
        <w:rPr>
          <w:rFonts w:ascii="Calibri" w:cs="Calibri" w:eastAsia="Calibri" w:hAnsi="Calibri"/>
          <w:b/>
          <w:bCs/>
          <w:i w:val="false"/>
          <w:iCs w:val="false"/>
          <w:color w:val="2B2B2B"/>
          <w:sz w:val="21"/>
          <w:szCs w:val="21"/>
        </w:rPr>
        <w:t xml:space="preserve">Create Outfit</w:t>
      </w:r>
      <w:r>
        <w:rPr>
          <w:rFonts w:ascii="Calibri" w:cs="Calibri" w:eastAsia="Calibri" w:hAnsi="Calibri"/>
          <w:b w:val="false"/>
          <w:bCs w:val="false"/>
          <w:i w:val="false"/>
          <w:iCs w:val="false"/>
          <w:color w:val="2B2B2B"/>
          <w:sz w:val="21"/>
          <w:szCs w:val="21"/>
        </w:rPr>
        <w:t xml:space="preserve">.</w:t>
      </w:r>
    </w:p>
    <w:p>
      <w:pPr>
        <w:pStyle w:val="ListParagraph"/>
        <w:numPr>
          <w:ilvl w:val="0"/>
          <w:numId w:val="11"/>
        </w:numPr>
        <w:spacing w:after="70" w:line="260"/>
      </w:pPr>
      <w:r>
        <w:rPr>
          <w:rFonts w:ascii="Calibri" w:cs="Calibri" w:eastAsia="Calibri" w:hAnsi="Calibri"/>
          <w:b w:val="false"/>
          <w:bCs w:val="false"/>
          <w:i w:val="false"/>
          <w:iCs w:val="false"/>
          <w:color w:val="2B2B2B"/>
          <w:sz w:val="21"/>
          <w:szCs w:val="21"/>
        </w:rPr>
        <w:t xml:space="preserve">Add items to each slot — </w:t>
      </w:r>
      <w:r>
        <w:rPr>
          <w:rFonts w:ascii="Calibri" w:cs="Calibri" w:eastAsia="Calibri" w:hAnsi="Calibri"/>
          <w:b/>
          <w:bCs/>
          <w:i w:val="false"/>
          <w:iCs w:val="false"/>
          <w:color w:val="2B2B2B"/>
          <w:sz w:val="21"/>
          <w:szCs w:val="21"/>
        </w:rPr>
        <w:t xml:space="preserve">Tops, Pants, Shoes</w:t>
      </w:r>
      <w:r>
        <w:rPr>
          <w:rFonts w:ascii="Calibri" w:cs="Calibri" w:eastAsia="Calibri" w:hAnsi="Calibri"/>
          <w:b w:val="false"/>
          <w:bCs w:val="false"/>
          <w:i w:val="false"/>
          <w:iCs w:val="false"/>
          <w:color w:val="2B2B2B"/>
          <w:sz w:val="21"/>
          <w:szCs w:val="21"/>
        </w:rPr>
        <w:t xml:space="preserve"> and </w:t>
      </w:r>
      <w:r>
        <w:rPr>
          <w:rFonts w:ascii="Calibri" w:cs="Calibri" w:eastAsia="Calibri" w:hAnsi="Calibri"/>
          <w:b/>
          <w:bCs/>
          <w:i w:val="false"/>
          <w:iCs w:val="false"/>
          <w:color w:val="2B2B2B"/>
          <w:sz w:val="21"/>
          <w:szCs w:val="21"/>
        </w:rPr>
        <w:t xml:space="preserve">Bags</w:t>
      </w:r>
      <w:r>
        <w:rPr>
          <w:rFonts w:ascii="Calibri" w:cs="Calibri" w:eastAsia="Calibri" w:hAnsi="Calibri"/>
          <w:b w:val="false"/>
          <w:bCs w:val="false"/>
          <w:i w:val="false"/>
          <w:iCs w:val="false"/>
          <w:color w:val="2B2B2B"/>
          <w:sz w:val="21"/>
          <w:szCs w:val="21"/>
        </w:rPr>
        <w:t xml:space="preserve"> — choosing from your closet.</w:t>
      </w:r>
    </w:p>
    <w:p>
      <w:pPr>
        <w:pStyle w:val="ListParagraph"/>
        <w:numPr>
          <w:ilvl w:val="0"/>
          <w:numId w:val="11"/>
        </w:numPr>
        <w:spacing w:after="70" w:line="260"/>
      </w:pPr>
      <w:r>
        <w:rPr>
          <w:rFonts w:ascii="Calibri" w:cs="Calibri" w:eastAsia="Calibri" w:hAnsi="Calibri"/>
          <w:b w:val="false"/>
          <w:bCs w:val="false"/>
          <w:i w:val="false"/>
          <w:iCs w:val="false"/>
          <w:color w:val="2B2B2B"/>
          <w:sz w:val="21"/>
          <w:szCs w:val="21"/>
        </w:rPr>
        <w:t xml:space="preserve">Use the category and filter options to narrow choices (by season, color and more).</w:t>
      </w:r>
    </w:p>
    <w:p>
      <w:pPr>
        <w:pStyle w:val="ListParagraph"/>
        <w:numPr>
          <w:ilvl w:val="0"/>
          <w:numId w:val="11"/>
        </w:numPr>
        <w:spacing w:after="70" w:line="260"/>
      </w:pPr>
      <w:r>
        <w:rPr>
          <w:rFonts w:ascii="Calibri" w:cs="Calibri" w:eastAsia="Calibri" w:hAnsi="Calibri"/>
          <w:b w:val="false"/>
          <w:bCs w:val="false"/>
          <w:i w:val="false"/>
          <w:iCs w:val="false"/>
          <w:color w:val="2B2B2B"/>
          <w:sz w:val="21"/>
          <w:szCs w:val="21"/>
        </w:rPr>
        <w:t xml:space="preserve">Tap </w:t>
      </w:r>
      <w:r>
        <w:rPr>
          <w:rFonts w:ascii="Calibri" w:cs="Calibri" w:eastAsia="Calibri" w:hAnsi="Calibri"/>
          <w:b/>
          <w:bCs/>
          <w:i w:val="false"/>
          <w:iCs w:val="false"/>
          <w:color w:val="2B2B2B"/>
          <w:sz w:val="21"/>
          <w:szCs w:val="21"/>
        </w:rPr>
        <w:t xml:space="preserve">Create outfits</w:t>
      </w:r>
      <w:r>
        <w:rPr>
          <w:rFonts w:ascii="Calibri" w:cs="Calibri" w:eastAsia="Calibri" w:hAnsi="Calibri"/>
          <w:b w:val="false"/>
          <w:bCs w:val="false"/>
          <w:i w:val="false"/>
          <w:iCs w:val="false"/>
          <w:color w:val="2B2B2B"/>
          <w:sz w:val="21"/>
          <w:szCs w:val="21"/>
        </w:rPr>
        <w:t xml:space="preserve"> to save your finished look.</w:t>
      </w:r>
    </w:p>
    <w:p>
      <w:pPr>
        <w:pStyle w:val="Heading2"/>
        <w:spacing w:after="90" w:before="220"/>
      </w:pPr>
      <w:r>
        <w:rPr>
          <w:rFonts w:ascii="Calibri" w:cs="Calibri" w:eastAsia="Calibri" w:hAnsi="Calibri"/>
          <w:b/>
          <w:bCs/>
          <w:color w:val="2B2B2B"/>
          <w:sz w:val="24"/>
          <w:szCs w:val="24"/>
        </w:rPr>
        <w:t xml:space="preserve">The AI Drag Studio</w:t>
      </w:r>
    </w:p>
    <w:p>
      <w:pPr>
        <w:spacing w:after="140" w:line="264"/>
      </w:pPr>
      <w:r>
        <w:rPr>
          <w:rFonts w:ascii="Calibri" w:cs="Calibri" w:eastAsia="Calibri" w:hAnsi="Calibri"/>
          <w:b w:val="false"/>
          <w:bCs w:val="false"/>
          <w:i w:val="false"/>
          <w:iCs w:val="false"/>
          <w:color w:val="2B2B2B"/>
          <w:sz w:val="21"/>
          <w:szCs w:val="21"/>
        </w:rPr>
        <w:t xml:space="preserve">The AI Drag Studio is a hands‑on canvas for building looks. Drag a top, bottom, outerwear, shoes, accessories or jewellery from the side rail onto your figure to see them combined instantly.</w:t>
      </w:r>
    </w:p>
    <w:p>
      <w:pPr>
        <w:pStyle w:val="ListParagraph"/>
        <w:numPr>
          <w:ilvl w:val="0"/>
          <w:numId w:val="2"/>
        </w:numPr>
        <w:spacing w:after="60" w:line="260"/>
      </w:pPr>
      <w:r>
        <w:rPr>
          <w:rFonts w:ascii="Calibri" w:cs="Calibri" w:eastAsia="Calibri" w:hAnsi="Calibri"/>
          <w:b w:val="false"/>
          <w:bCs w:val="false"/>
          <w:i w:val="false"/>
          <w:iCs w:val="false"/>
          <w:color w:val="2B2B2B"/>
          <w:sz w:val="21"/>
          <w:szCs w:val="21"/>
        </w:rPr>
        <w:t xml:space="preserve">Drag any item (top, pant, bag, shoe) onto the model to place it.</w:t>
      </w:r>
    </w:p>
    <w:p>
      <w:pPr>
        <w:pStyle w:val="ListParagraph"/>
        <w:numPr>
          <w:ilvl w:val="0"/>
          <w:numId w:val="2"/>
        </w:numPr>
        <w:spacing w:after="60" w:line="260"/>
      </w:pPr>
      <w:r>
        <w:rPr>
          <w:rFonts w:ascii="Calibri" w:cs="Calibri" w:eastAsia="Calibri" w:hAnsi="Calibri"/>
          <w:b w:val="false"/>
          <w:bCs w:val="false"/>
          <w:i w:val="false"/>
          <w:iCs w:val="false"/>
          <w:color w:val="2B2B2B"/>
          <w:sz w:val="21"/>
          <w:szCs w:val="21"/>
        </w:rPr>
        <w:t xml:space="preserve">Tap </w:t>
      </w:r>
      <w:r>
        <w:rPr>
          <w:rFonts w:ascii="Calibri" w:cs="Calibri" w:eastAsia="Calibri" w:hAnsi="Calibri"/>
          <w:b/>
          <w:bCs/>
          <w:i w:val="false"/>
          <w:iCs w:val="false"/>
          <w:color w:val="2B2B2B"/>
          <w:sz w:val="21"/>
          <w:szCs w:val="21"/>
        </w:rPr>
        <w:t xml:space="preserve">AI Suggest</w:t>
      </w:r>
      <w:r>
        <w:rPr>
          <w:rFonts w:ascii="Calibri" w:cs="Calibri" w:eastAsia="Calibri" w:hAnsi="Calibri"/>
          <w:b w:val="false"/>
          <w:bCs w:val="false"/>
          <w:i w:val="false"/>
          <w:iCs w:val="false"/>
          <w:color w:val="2B2B2B"/>
          <w:sz w:val="21"/>
          <w:szCs w:val="21"/>
        </w:rPr>
        <w:t xml:space="preserve"> and Ara will complete or refine the look for you.</w:t>
      </w:r>
    </w:p>
    <w:p>
      <w:pPr>
        <w:pStyle w:val="ListParagraph"/>
        <w:numPr>
          <w:ilvl w:val="0"/>
          <w:numId w:val="2"/>
        </w:numPr>
        <w:spacing w:after="60" w:line="260"/>
      </w:pPr>
      <w:r>
        <w:rPr>
          <w:rFonts w:ascii="Calibri" w:cs="Calibri" w:eastAsia="Calibri" w:hAnsi="Calibri"/>
          <w:b w:val="false"/>
          <w:bCs w:val="false"/>
          <w:i w:val="false"/>
          <w:iCs w:val="false"/>
          <w:color w:val="2B2B2B"/>
          <w:sz w:val="21"/>
          <w:szCs w:val="21"/>
        </w:rPr>
        <w:t xml:space="preserve">Tap </w:t>
      </w:r>
      <w:r>
        <w:rPr>
          <w:rFonts w:ascii="Calibri" w:cs="Calibri" w:eastAsia="Calibri" w:hAnsi="Calibri"/>
          <w:b/>
          <w:bCs/>
          <w:i w:val="false"/>
          <w:iCs w:val="false"/>
          <w:color w:val="2B2B2B"/>
          <w:sz w:val="21"/>
          <w:szCs w:val="21"/>
        </w:rPr>
        <w:t xml:space="preserve">Reset</w:t>
      </w:r>
      <w:r>
        <w:rPr>
          <w:rFonts w:ascii="Calibri" w:cs="Calibri" w:eastAsia="Calibri" w:hAnsi="Calibri"/>
          <w:b w:val="false"/>
          <w:bCs w:val="false"/>
          <w:i w:val="false"/>
          <w:iCs w:val="false"/>
          <w:color w:val="2B2B2B"/>
          <w:sz w:val="21"/>
          <w:szCs w:val="21"/>
        </w:rPr>
        <w:t xml:space="preserve"> to start over.</w:t>
      </w:r>
    </w:p>
    <w:p>
      <w:pPr>
        <w:pStyle w:val="ListParagraph"/>
        <w:numPr>
          <w:ilvl w:val="0"/>
          <w:numId w:val="2"/>
        </w:numPr>
        <w:spacing w:after="60" w:line="260"/>
      </w:pPr>
      <w:r>
        <w:rPr>
          <w:rFonts w:ascii="Calibri" w:cs="Calibri" w:eastAsia="Calibri" w:hAnsi="Calibri"/>
          <w:b w:val="false"/>
          <w:bCs w:val="false"/>
          <w:i w:val="false"/>
          <w:iCs w:val="false"/>
          <w:color w:val="2B2B2B"/>
          <w:sz w:val="21"/>
          <w:szCs w:val="21"/>
        </w:rPr>
        <w:t xml:space="preserve">Tap </w:t>
      </w:r>
      <w:r>
        <w:rPr>
          <w:rFonts w:ascii="Calibri" w:cs="Calibri" w:eastAsia="Calibri" w:hAnsi="Calibri"/>
          <w:b/>
          <w:bCs/>
          <w:i w:val="false"/>
          <w:iCs w:val="false"/>
          <w:color w:val="2B2B2B"/>
          <w:sz w:val="21"/>
          <w:szCs w:val="21"/>
        </w:rPr>
        <w:t xml:space="preserve">View Full Look</w:t>
      </w:r>
      <w:r>
        <w:rPr>
          <w:rFonts w:ascii="Calibri" w:cs="Calibri" w:eastAsia="Calibri" w:hAnsi="Calibri"/>
          <w:b w:val="false"/>
          <w:bCs w:val="false"/>
          <w:i w:val="false"/>
          <w:iCs w:val="false"/>
          <w:color w:val="2B2B2B"/>
          <w:sz w:val="21"/>
          <w:szCs w:val="21"/>
        </w:rPr>
        <w:t xml:space="preserve"> to see the finished outfit, and browse </w:t>
      </w:r>
      <w:r>
        <w:rPr>
          <w:rFonts w:ascii="Calibri" w:cs="Calibri" w:eastAsia="Calibri" w:hAnsi="Calibri"/>
          <w:b/>
          <w:bCs/>
          <w:i w:val="false"/>
          <w:iCs w:val="false"/>
          <w:color w:val="2B2B2B"/>
          <w:sz w:val="21"/>
          <w:szCs w:val="21"/>
        </w:rPr>
        <w:t xml:space="preserve">You might also like</w:t>
      </w:r>
      <w:r>
        <w:rPr>
          <w:rFonts w:ascii="Calibri" w:cs="Calibri" w:eastAsia="Calibri" w:hAnsi="Calibri"/>
          <w:b w:val="false"/>
          <w:bCs w:val="false"/>
          <w:i w:val="false"/>
          <w:iCs w:val="false"/>
          <w:color w:val="2B2B2B"/>
          <w:sz w:val="21"/>
          <w:szCs w:val="21"/>
        </w:rPr>
        <w:t xml:space="preserve"> for pieces that pair well.</w:t>
      </w:r>
    </w:p>
    <w:tbl>
      <w:tblPr>
        <w:tblW w:type="dxa" w:w="9360"/>
        <w:tblBorders>
          <w:top w:val="single" w:color="7A5AF8" w:sz="2"/>
          <w:left w:val="single" w:color="7A5AF8" w:sz="18"/>
          <w:bottom w:val="single" w:color="7A5AF8" w:sz="2"/>
          <w:right w:val="single" w:color="7A5AF8" w:sz="2"/>
          <w:insideH w:val="none" w:color="FFFFFF" w:sz="0"/>
          <w:insideV w:val="none" w:color="FFFFFF" w:sz="0"/>
        </w:tblBorders>
      </w:tblPr>
      <w:tblGrid>
        <w:gridCol w:w="9360"/>
      </w:tblGrid>
      <w:tr>
        <w:tc>
          <w:tcPr>
            <w:tcW w:type="dxa" w:w="9360"/>
            <w:shd w:fill="F3ECFD" w:color="auto" w:val="clear"/>
            <w:tcMar>
              <w:top w:type="dxa" w:w="120"/>
              <w:left w:type="dxa" w:w="160"/>
              <w:bottom w:type="dxa" w:w="120"/>
              <w:right w:type="dxa" w:w="160"/>
            </w:tcMar>
          </w:tcPr>
          <w:p>
            <w:pPr>
              <w:spacing w:after="60"/>
            </w:pPr>
            <w:r>
              <w:rPr>
                <w:rFonts w:ascii="Calibri" w:cs="Calibri" w:eastAsia="Calibri" w:hAnsi="Calibri"/>
                <w:b w:val="false"/>
                <w:bCs w:val="false"/>
                <w:i w:val="false"/>
                <w:iCs w:val="false"/>
                <w:color w:val="2B2B2B"/>
                <w:sz w:val="22"/>
                <w:szCs w:val="22"/>
              </w:rPr>
              <w:t xml:space="preserve">💡  </w:t>
            </w:r>
            <w:r>
              <w:rPr>
                <w:rFonts w:ascii="Calibri" w:cs="Calibri" w:eastAsia="Calibri" w:hAnsi="Calibri"/>
                <w:b/>
                <w:bCs/>
                <w:i w:val="false"/>
                <w:iCs w:val="false"/>
                <w:color w:val="7A5AF8"/>
                <w:sz w:val="21"/>
                <w:szCs w:val="21"/>
              </w:rPr>
              <w:t xml:space="preserve">Watch for AI Stylist Tips</w:t>
            </w:r>
          </w:p>
          <w:p>
            <w:pPr>
              <w:spacing w:after="40" w:line="258"/>
            </w:pPr>
            <w:r>
              <w:rPr>
                <w:rFonts w:ascii="Calibri" w:cs="Calibri" w:eastAsia="Calibri" w:hAnsi="Calibri"/>
                <w:b w:val="false"/>
                <w:bCs w:val="false"/>
                <w:i w:val="false"/>
                <w:iCs w:val="false"/>
                <w:color w:val="2B2B2B"/>
                <w:sz w:val="21"/>
                <w:szCs w:val="21"/>
              </w:rPr>
              <w:t xml:space="preserve">As you build, Ara drops in small pointers — like “add a gold accessory to warm up the look” — to help you refine the outfit.</w:t>
            </w:r>
          </w:p>
        </w:tc>
      </w:tr>
    </w:tbl>
    <w:p>
      <w:pPr>
        <w:pStyle w:val="Heading2"/>
        <w:spacing w:after="90" w:before="220"/>
      </w:pPr>
      <w:r>
        <w:rPr>
          <w:rFonts w:ascii="Calibri" w:cs="Calibri" w:eastAsia="Calibri" w:hAnsi="Calibri"/>
          <w:b/>
          <w:bCs/>
          <w:color w:val="2B2B2B"/>
          <w:sz w:val="24"/>
          <w:szCs w:val="24"/>
        </w:rPr>
        <w:t xml:space="preserve">Saving and organizing outfits</w:t>
      </w:r>
    </w:p>
    <w:p>
      <w:pPr>
        <w:spacing w:after="140" w:line="264"/>
      </w:pPr>
      <w:r>
        <w:rPr>
          <w:rFonts w:ascii="Calibri" w:cs="Calibri" w:eastAsia="Calibri" w:hAnsi="Calibri"/>
          <w:b w:val="false"/>
          <w:bCs w:val="false"/>
          <w:i w:val="false"/>
          <w:iCs w:val="false"/>
          <w:color w:val="2B2B2B"/>
          <w:sz w:val="21"/>
          <w:szCs w:val="21"/>
        </w:rPr>
        <w:t xml:space="preserve">Saved outfits live under </w:t>
      </w:r>
      <w:r>
        <w:rPr>
          <w:rFonts w:ascii="Calibri" w:cs="Calibri" w:eastAsia="Calibri" w:hAnsi="Calibri"/>
          <w:b/>
          <w:bCs/>
          <w:i w:val="false"/>
          <w:iCs w:val="false"/>
          <w:color w:val="2B2B2B"/>
          <w:sz w:val="21"/>
          <w:szCs w:val="21"/>
        </w:rPr>
        <w:t xml:space="preserve">My Outfits</w:t>
      </w:r>
      <w:r>
        <w:rPr>
          <w:rFonts w:ascii="Calibri" w:cs="Calibri" w:eastAsia="Calibri" w:hAnsi="Calibri"/>
          <w:b w:val="false"/>
          <w:bCs w:val="false"/>
          <w:i w:val="false"/>
          <w:iCs w:val="false"/>
          <w:color w:val="2B2B2B"/>
          <w:sz w:val="21"/>
          <w:szCs w:val="21"/>
        </w:rPr>
        <w:t xml:space="preserve">, where you can filter them by </w:t>
      </w:r>
      <w:r>
        <w:rPr>
          <w:rFonts w:ascii="Calibri" w:cs="Calibri" w:eastAsia="Calibri" w:hAnsi="Calibri"/>
          <w:b/>
          <w:bCs/>
          <w:i w:val="false"/>
          <w:iCs w:val="false"/>
          <w:color w:val="2B2B2B"/>
          <w:sz w:val="21"/>
          <w:szCs w:val="21"/>
        </w:rPr>
        <w:t xml:space="preserve">Casual, Formal, Business, Evening Wear</w:t>
      </w:r>
      <w:r>
        <w:rPr>
          <w:rFonts w:ascii="Calibri" w:cs="Calibri" w:eastAsia="Calibri" w:hAnsi="Calibri"/>
          <w:b w:val="false"/>
          <w:bCs w:val="false"/>
          <w:i w:val="false"/>
          <w:iCs w:val="false"/>
          <w:color w:val="2B2B2B"/>
          <w:sz w:val="21"/>
          <w:szCs w:val="21"/>
        </w:rPr>
        <w:t xml:space="preserve"> and </w:t>
      </w:r>
      <w:r>
        <w:rPr>
          <w:rFonts w:ascii="Calibri" w:cs="Calibri" w:eastAsia="Calibri" w:hAnsi="Calibri"/>
          <w:b/>
          <w:bCs/>
          <w:i w:val="false"/>
          <w:iCs w:val="false"/>
          <w:color w:val="2B2B2B"/>
          <w:sz w:val="21"/>
          <w:szCs w:val="21"/>
        </w:rPr>
        <w:t xml:space="preserve">Sport</w:t>
      </w:r>
      <w:r>
        <w:rPr>
          <w:rFonts w:ascii="Calibri" w:cs="Calibri" w:eastAsia="Calibri" w:hAnsi="Calibri"/>
          <w:b w:val="false"/>
          <w:bCs w:val="false"/>
          <w:i w:val="false"/>
          <w:iCs w:val="false"/>
          <w:color w:val="2B2B2B"/>
          <w:sz w:val="21"/>
          <w:szCs w:val="21"/>
        </w:rPr>
        <w:t xml:space="preserve"> — so the right look is always easy to find.</w:t>
      </w:r>
    </w:p>
    <w:p>
      <w:pPr>
        <w:pStyle w:val="Heading1"/>
        <w:pBdr>
          <w:bottom w:val="single" w:color="F7B7D4" w:sz="10" w:space="6"/>
        </w:pBdr>
        <w:spacing w:after="140" w:before="320"/>
      </w:pPr>
      <w:r>
        <w:rPr>
          <w:rFonts w:ascii="Calibri" w:cs="Calibri" w:eastAsia="Calibri" w:hAnsi="Calibri"/>
          <w:b/>
          <w:bCs/>
          <w:color w:val="2B2B2B"/>
          <w:sz w:val="30"/>
          <w:szCs w:val="30"/>
        </w:rPr>
        <w:t xml:space="preserve">4. Styling with Ara</w:t>
      </w:r>
    </w:p>
    <w:p>
      <w:pPr>
        <w:pStyle w:val="Heading2"/>
        <w:spacing w:after="90" w:before="220"/>
      </w:pPr>
      <w:r>
        <w:rPr>
          <w:rFonts w:ascii="Calibri" w:cs="Calibri" w:eastAsia="Calibri" w:hAnsi="Calibri"/>
          <w:b/>
          <w:bCs/>
          <w:color w:val="2B2B2B"/>
          <w:sz w:val="24"/>
          <w:szCs w:val="24"/>
        </w:rPr>
        <w:t xml:space="preserve">Getting an outfit recommendation</w:t>
      </w:r>
    </w:p>
    <w:p>
      <w:pPr>
        <w:spacing w:after="140" w:line="264"/>
      </w:pPr>
      <w:r>
        <w:rPr>
          <w:rFonts w:ascii="Calibri" w:cs="Calibri" w:eastAsia="Calibri" w:hAnsi="Calibri"/>
          <w:b w:val="false"/>
          <w:bCs w:val="false"/>
          <w:i w:val="false"/>
          <w:iCs w:val="false"/>
          <w:color w:val="2B2B2B"/>
          <w:sz w:val="21"/>
          <w:szCs w:val="21"/>
        </w:rPr>
        <w:t xml:space="preserve">After you tell Ara your occasion and mood, she analyzes your wardrobe and crafts a complete look. You’ll see a short “Crafting magic just for you” moment while she works, then your personalized outfit appears.</w:t>
      </w:r>
    </w:p>
    <w:p>
      <w:pPr>
        <w:pStyle w:val="Heading2"/>
        <w:spacing w:after="90" w:before="220"/>
      </w:pPr>
      <w:r>
        <w:rPr>
          <w:rFonts w:ascii="Calibri" w:cs="Calibri" w:eastAsia="Calibri" w:hAnsi="Calibri"/>
          <w:b/>
          <w:bCs/>
          <w:color w:val="2B2B2B"/>
          <w:sz w:val="24"/>
          <w:szCs w:val="24"/>
        </w:rPr>
        <w:t xml:space="preserve">Your outfit story</w:t>
      </w:r>
    </w:p>
    <w:p>
      <w:pPr>
        <w:spacing w:after="140" w:line="264"/>
      </w:pPr>
      <w:r>
        <w:rPr>
          <w:rFonts w:ascii="Calibri" w:cs="Calibri" w:eastAsia="Calibri" w:hAnsi="Calibri"/>
          <w:b w:val="false"/>
          <w:bCs w:val="false"/>
          <w:i w:val="false"/>
          <w:iCs w:val="false"/>
          <w:color w:val="2B2B2B"/>
          <w:sz w:val="21"/>
          <w:szCs w:val="21"/>
        </w:rPr>
        <w:t xml:space="preserve">Every look comes with an “outfit story” — Ara explains why the pieces work together (for example, “the blazer adds structure,” “wide‑leg jeans keep it trendy,” or “neutral tones with a soft pop of blue”). She also shows what the look is </w:t>
      </w:r>
      <w:r>
        <w:rPr>
          <w:rFonts w:ascii="Calibri" w:cs="Calibri" w:eastAsia="Calibri" w:hAnsi="Calibri"/>
          <w:b/>
          <w:bCs/>
          <w:i w:val="false"/>
          <w:iCs w:val="false"/>
          <w:color w:val="2B2B2B"/>
          <w:sz w:val="21"/>
          <w:szCs w:val="21"/>
        </w:rPr>
        <w:t xml:space="preserve">Perfect for</w:t>
      </w:r>
      <w:r>
        <w:rPr>
          <w:rFonts w:ascii="Calibri" w:cs="Calibri" w:eastAsia="Calibri" w:hAnsi="Calibri"/>
          <w:b w:val="false"/>
          <w:bCs w:val="false"/>
          <w:i w:val="false"/>
          <w:iCs w:val="false"/>
          <w:color w:val="2B2B2B"/>
          <w:sz w:val="21"/>
          <w:szCs w:val="21"/>
        </w:rPr>
        <w:t xml:space="preserve">, such as Brunch, Day Out, Travel or a Date.</w:t>
      </w:r>
    </w:p>
    <w:p>
      <w:pPr>
        <w:pStyle w:val="Heading2"/>
        <w:spacing w:after="90" w:before="220"/>
      </w:pPr>
      <w:r>
        <w:rPr>
          <w:rFonts w:ascii="Calibri" w:cs="Calibri" w:eastAsia="Calibri" w:hAnsi="Calibri"/>
          <w:b/>
          <w:bCs/>
          <w:color w:val="2B2B2B"/>
          <w:sz w:val="24"/>
          <w:szCs w:val="24"/>
        </w:rPr>
        <w:t xml:space="preserve">Discover your next perfect look</w:t>
      </w:r>
    </w:p>
    <w:p>
      <w:pPr>
        <w:spacing w:after="140" w:line="264"/>
      </w:pPr>
      <w:r>
        <w:rPr>
          <w:rFonts w:ascii="Calibri" w:cs="Calibri" w:eastAsia="Calibri" w:hAnsi="Calibri"/>
          <w:b w:val="false"/>
          <w:bCs w:val="false"/>
          <w:i w:val="false"/>
          <w:iCs w:val="false"/>
          <w:color w:val="2B2B2B"/>
          <w:sz w:val="21"/>
          <w:szCs w:val="21"/>
        </w:rPr>
        <w:t xml:space="preserve">Want more options? </w:t>
      </w:r>
      <w:r>
        <w:rPr>
          <w:rFonts w:ascii="Calibri" w:cs="Calibri" w:eastAsia="Calibri" w:hAnsi="Calibri"/>
          <w:b/>
          <w:bCs/>
          <w:i w:val="false"/>
          <w:iCs w:val="false"/>
          <w:color w:val="2B2B2B"/>
          <w:sz w:val="21"/>
          <w:szCs w:val="21"/>
        </w:rPr>
        <w:t xml:space="preserve">Discover your next perfect look</w:t>
      </w:r>
      <w:r>
        <w:rPr>
          <w:rFonts w:ascii="Calibri" w:cs="Calibri" w:eastAsia="Calibri" w:hAnsi="Calibri"/>
          <w:b w:val="false"/>
          <w:bCs w:val="false"/>
          <w:i w:val="false"/>
          <w:iCs w:val="false"/>
          <w:color w:val="2B2B2B"/>
          <w:sz w:val="21"/>
          <w:szCs w:val="21"/>
        </w:rPr>
        <w:t xml:space="preserve"> lets you swipe through additional outfits. Filter them by </w:t>
      </w:r>
      <w:r>
        <w:rPr>
          <w:rFonts w:ascii="Calibri" w:cs="Calibri" w:eastAsia="Calibri" w:hAnsi="Calibri"/>
          <w:b/>
          <w:bCs/>
          <w:i w:val="false"/>
          <w:iCs w:val="false"/>
          <w:color w:val="2B2B2B"/>
          <w:sz w:val="21"/>
          <w:szCs w:val="21"/>
        </w:rPr>
        <w:t xml:space="preserve">All Looks, Casual, Date Night</w:t>
      </w:r>
      <w:r>
        <w:rPr>
          <w:rFonts w:ascii="Calibri" w:cs="Calibri" w:eastAsia="Calibri" w:hAnsi="Calibri"/>
          <w:b w:val="false"/>
          <w:bCs w:val="false"/>
          <w:i w:val="false"/>
          <w:iCs w:val="false"/>
          <w:color w:val="2B2B2B"/>
          <w:sz w:val="21"/>
          <w:szCs w:val="21"/>
        </w:rPr>
        <w:t xml:space="preserve"> or </w:t>
      </w:r>
      <w:r>
        <w:rPr>
          <w:rFonts w:ascii="Calibri" w:cs="Calibri" w:eastAsia="Calibri" w:hAnsi="Calibri"/>
          <w:b/>
          <w:bCs/>
          <w:i w:val="false"/>
          <w:iCs w:val="false"/>
          <w:color w:val="2B2B2B"/>
          <w:sz w:val="21"/>
          <w:szCs w:val="21"/>
        </w:rPr>
        <w:t xml:space="preserve">Work</w:t>
      </w:r>
      <w:r>
        <w:rPr>
          <w:rFonts w:ascii="Calibri" w:cs="Calibri" w:eastAsia="Calibri" w:hAnsi="Calibri"/>
          <w:b w:val="false"/>
          <w:bCs w:val="false"/>
          <w:i w:val="false"/>
          <w:iCs w:val="false"/>
          <w:color w:val="2B2B2B"/>
          <w:sz w:val="21"/>
          <w:szCs w:val="21"/>
        </w:rPr>
        <w:t xml:space="preserve">, and open any look to view it in full.</w:t>
      </w:r>
    </w:p>
    <w:p>
      <w:pPr>
        <w:pStyle w:val="Heading2"/>
        <w:spacing w:after="90" w:before="220"/>
      </w:pPr>
      <w:r>
        <w:rPr>
          <w:rFonts w:ascii="Calibri" w:cs="Calibri" w:eastAsia="Calibri" w:hAnsi="Calibri"/>
          <w:b/>
          <w:bCs/>
          <w:color w:val="2B2B2B"/>
          <w:sz w:val="24"/>
          <w:szCs w:val="24"/>
        </w:rPr>
        <w:t xml:space="preserve">Giving feedback and shuffling</w:t>
      </w:r>
    </w:p>
    <w:p>
      <w:pPr>
        <w:spacing w:after="140" w:line="264"/>
      </w:pPr>
      <w:r>
        <w:rPr>
          <w:rFonts w:ascii="Calibri" w:cs="Calibri" w:eastAsia="Calibri" w:hAnsi="Calibri"/>
          <w:b w:val="false"/>
          <w:bCs w:val="false"/>
          <w:i w:val="false"/>
          <w:iCs w:val="false"/>
          <w:color w:val="2B2B2B"/>
          <w:sz w:val="21"/>
          <w:szCs w:val="21"/>
        </w:rPr>
        <w:t xml:space="preserve">Ara learns from your reactions. On any look you can tap </w:t>
      </w:r>
      <w:r>
        <w:rPr>
          <w:rFonts w:ascii="Calibri" w:cs="Calibri" w:eastAsia="Calibri" w:hAnsi="Calibri"/>
          <w:b/>
          <w:bCs/>
          <w:i w:val="false"/>
          <w:iCs w:val="false"/>
          <w:color w:val="2B2B2B"/>
          <w:sz w:val="21"/>
          <w:szCs w:val="21"/>
        </w:rPr>
        <w:t xml:space="preserve">Love it, It’s okay</w:t>
      </w:r>
      <w:r>
        <w:rPr>
          <w:rFonts w:ascii="Calibri" w:cs="Calibri" w:eastAsia="Calibri" w:hAnsi="Calibri"/>
          <w:b w:val="false"/>
          <w:bCs w:val="false"/>
          <w:i w:val="false"/>
          <w:iCs w:val="false"/>
          <w:color w:val="2B2B2B"/>
          <w:sz w:val="21"/>
          <w:szCs w:val="21"/>
        </w:rPr>
        <w:t xml:space="preserve"> or </w:t>
      </w:r>
      <w:r>
        <w:rPr>
          <w:rFonts w:ascii="Calibri" w:cs="Calibri" w:eastAsia="Calibri" w:hAnsi="Calibri"/>
          <w:b/>
          <w:bCs/>
          <w:i w:val="false"/>
          <w:iCs w:val="false"/>
          <w:color w:val="2B2B2B"/>
          <w:sz w:val="21"/>
          <w:szCs w:val="21"/>
        </w:rPr>
        <w:t xml:space="preserve">Not for me</w:t>
      </w:r>
      <w:r>
        <w:rPr>
          <w:rFonts w:ascii="Calibri" w:cs="Calibri" w:eastAsia="Calibri" w:hAnsi="Calibri"/>
          <w:b w:val="false"/>
          <w:bCs w:val="false"/>
          <w:i w:val="false"/>
          <w:iCs w:val="false"/>
          <w:color w:val="2B2B2B"/>
          <w:sz w:val="21"/>
          <w:szCs w:val="21"/>
        </w:rPr>
        <w:t xml:space="preserve">, or </w:t>
      </w:r>
      <w:r>
        <w:rPr>
          <w:rFonts w:ascii="Calibri" w:cs="Calibri" w:eastAsia="Calibri" w:hAnsi="Calibri"/>
          <w:b/>
          <w:bCs/>
          <w:i w:val="false"/>
          <w:iCs w:val="false"/>
          <w:color w:val="2B2B2B"/>
          <w:sz w:val="21"/>
          <w:szCs w:val="21"/>
        </w:rPr>
        <w:t xml:space="preserve">Save look</w:t>
      </w:r>
      <w:r>
        <w:rPr>
          <w:rFonts w:ascii="Calibri" w:cs="Calibri" w:eastAsia="Calibri" w:hAnsi="Calibri"/>
          <w:b w:val="false"/>
          <w:bCs w:val="false"/>
          <w:i w:val="false"/>
          <w:iCs w:val="false"/>
          <w:color w:val="2B2B2B"/>
          <w:sz w:val="21"/>
          <w:szCs w:val="21"/>
        </w:rPr>
        <w:t xml:space="preserve"> to keep it. Not quite right? Tap </w:t>
      </w:r>
      <w:r>
        <w:rPr>
          <w:rFonts w:ascii="Calibri" w:cs="Calibri" w:eastAsia="Calibri" w:hAnsi="Calibri"/>
          <w:b/>
          <w:bCs/>
          <w:i w:val="false"/>
          <w:iCs w:val="false"/>
          <w:color w:val="2B2B2B"/>
          <w:sz w:val="21"/>
          <w:szCs w:val="21"/>
        </w:rPr>
        <w:t xml:space="preserve">Shuffle again</w:t>
      </w:r>
      <w:r>
        <w:rPr>
          <w:rFonts w:ascii="Calibri" w:cs="Calibri" w:eastAsia="Calibri" w:hAnsi="Calibri"/>
          <w:b w:val="false"/>
          <w:bCs w:val="false"/>
          <w:i w:val="false"/>
          <w:iCs w:val="false"/>
          <w:color w:val="2B2B2B"/>
          <w:sz w:val="21"/>
          <w:szCs w:val="21"/>
        </w:rPr>
        <w:t xml:space="preserve"> for a fresh set of suggestions — the more you share, the more personalized your looks become.</w:t>
      </w:r>
    </w:p>
    <w:p>
      <w:pPr>
        <w:pStyle w:val="Heading2"/>
        <w:spacing w:after="90" w:before="220"/>
      </w:pPr>
      <w:r>
        <w:rPr>
          <w:rFonts w:ascii="Calibri" w:cs="Calibri" w:eastAsia="Calibri" w:hAnsi="Calibri"/>
          <w:b/>
          <w:bCs/>
          <w:color w:val="2B2B2B"/>
          <w:sz w:val="24"/>
          <w:szCs w:val="24"/>
        </w:rPr>
        <w:t xml:space="preserve">Chatting with the AI stylist</w:t>
      </w:r>
    </w:p>
    <w:p>
      <w:pPr>
        <w:spacing w:after="140" w:line="264"/>
      </w:pPr>
      <w:r>
        <w:rPr>
          <w:rFonts w:ascii="Calibri" w:cs="Calibri" w:eastAsia="Calibri" w:hAnsi="Calibri"/>
          <w:b w:val="false"/>
          <w:bCs w:val="false"/>
          <w:i w:val="false"/>
          <w:iCs w:val="false"/>
          <w:color w:val="2B2B2B"/>
          <w:sz w:val="21"/>
          <w:szCs w:val="21"/>
        </w:rPr>
        <w:t xml:space="preserve">For anything specific, tap </w:t>
      </w:r>
      <w:r>
        <w:rPr>
          <w:rFonts w:ascii="Calibri" w:cs="Calibri" w:eastAsia="Calibri" w:hAnsi="Calibri"/>
          <w:b/>
          <w:bCs/>
          <w:i w:val="false"/>
          <w:iCs w:val="false"/>
          <w:color w:val="2B2B2B"/>
          <w:sz w:val="21"/>
          <w:szCs w:val="21"/>
        </w:rPr>
        <w:t xml:space="preserve">Chat with AI</w:t>
      </w:r>
      <w:r>
        <w:rPr>
          <w:rFonts w:ascii="Calibri" w:cs="Calibri" w:eastAsia="Calibri" w:hAnsi="Calibri"/>
          <w:b w:val="false"/>
          <w:bCs w:val="false"/>
          <w:i w:val="false"/>
          <w:iCs w:val="false"/>
          <w:color w:val="2B2B2B"/>
          <w:sz w:val="21"/>
          <w:szCs w:val="21"/>
        </w:rPr>
        <w:t xml:space="preserve"> and tell Ara what you need — a different vibe, a swap, or advice for an occasion — and she’ll create new looks on the spot.</w:t>
      </w:r>
    </w:p>
    <w:p>
      <w:pPr>
        <w:pStyle w:val="Heading1"/>
        <w:pBdr>
          <w:bottom w:val="single" w:color="F7B7D4" w:sz="10" w:space="6"/>
        </w:pBdr>
        <w:spacing w:after="140" w:before="320"/>
      </w:pPr>
      <w:r>
        <w:rPr>
          <w:rFonts w:ascii="Calibri" w:cs="Calibri" w:eastAsia="Calibri" w:hAnsi="Calibri"/>
          <w:b/>
          <w:bCs/>
          <w:color w:val="2B2B2B"/>
          <w:sz w:val="30"/>
          <w:szCs w:val="30"/>
        </w:rPr>
        <w:t xml:space="preserve">5. Favorites, Filters &amp; Ratings</w:t>
      </w:r>
    </w:p>
    <w:p>
      <w:pPr>
        <w:pStyle w:val="Heading2"/>
        <w:spacing w:after="90" w:before="220"/>
      </w:pPr>
      <w:r>
        <w:rPr>
          <w:rFonts w:ascii="Calibri" w:cs="Calibri" w:eastAsia="Calibri" w:hAnsi="Calibri"/>
          <w:b/>
          <w:bCs/>
          <w:color w:val="2B2B2B"/>
          <w:sz w:val="24"/>
          <w:szCs w:val="24"/>
        </w:rPr>
        <w:t xml:space="preserve">Favoriting items and looks</w:t>
      </w:r>
    </w:p>
    <w:p>
      <w:pPr>
        <w:spacing w:after="140" w:line="264"/>
      </w:pPr>
      <w:r>
        <w:rPr>
          <w:rFonts w:ascii="Calibri" w:cs="Calibri" w:eastAsia="Calibri" w:hAnsi="Calibri"/>
          <w:b w:val="false"/>
          <w:bCs w:val="false"/>
          <w:i w:val="false"/>
          <w:iCs w:val="false"/>
          <w:color w:val="2B2B2B"/>
          <w:sz w:val="21"/>
          <w:szCs w:val="21"/>
        </w:rPr>
        <w:t xml:space="preserve">Tap the </w:t>
      </w:r>
      <w:r>
        <w:rPr>
          <w:rFonts w:ascii="Calibri" w:cs="Calibri" w:eastAsia="Calibri" w:hAnsi="Calibri"/>
          <w:b/>
          <w:bCs/>
          <w:i w:val="false"/>
          <w:iCs w:val="false"/>
          <w:color w:val="2B2B2B"/>
          <w:sz w:val="21"/>
          <w:szCs w:val="21"/>
        </w:rPr>
        <w:t xml:space="preserve">heart</w:t>
      </w:r>
      <w:r>
        <w:rPr>
          <w:rFonts w:ascii="Calibri" w:cs="Calibri" w:eastAsia="Calibri" w:hAnsi="Calibri"/>
          <w:b w:val="false"/>
          <w:bCs w:val="false"/>
          <w:i w:val="false"/>
          <w:iCs w:val="false"/>
          <w:color w:val="2B2B2B"/>
          <w:sz w:val="21"/>
          <w:szCs w:val="21"/>
        </w:rPr>
        <w:t xml:space="preserve"> on any item card or outfit to add it to your </w:t>
      </w:r>
      <w:r>
        <w:rPr>
          <w:rFonts w:ascii="Calibri" w:cs="Calibri" w:eastAsia="Calibri" w:hAnsi="Calibri"/>
          <w:b/>
          <w:bCs/>
          <w:i w:val="false"/>
          <w:iCs w:val="false"/>
          <w:color w:val="2B2B2B"/>
          <w:sz w:val="21"/>
          <w:szCs w:val="21"/>
        </w:rPr>
        <w:t xml:space="preserve">Favorites</w:t>
      </w:r>
      <w:r>
        <w:rPr>
          <w:rFonts w:ascii="Calibri" w:cs="Calibri" w:eastAsia="Calibri" w:hAnsi="Calibri"/>
          <w:b w:val="false"/>
          <w:bCs w:val="false"/>
          <w:i w:val="false"/>
          <w:iCs w:val="false"/>
          <w:color w:val="2B2B2B"/>
          <w:sz w:val="21"/>
          <w:szCs w:val="21"/>
        </w:rPr>
        <w:t xml:space="preserve">, so your best‑loved pieces and looks are always one tap away. Your favorites count appears in the Closet Overview.</w:t>
      </w:r>
    </w:p>
    <w:p>
      <w:pPr>
        <w:pStyle w:val="Heading2"/>
        <w:spacing w:after="90" w:before="220"/>
      </w:pPr>
      <w:r>
        <w:rPr>
          <w:rFonts w:ascii="Calibri" w:cs="Calibri" w:eastAsia="Calibri" w:hAnsi="Calibri"/>
          <w:b/>
          <w:bCs/>
          <w:color w:val="2B2B2B"/>
          <w:sz w:val="24"/>
          <w:szCs w:val="24"/>
        </w:rPr>
        <w:t xml:space="preserve">Rating your items</w:t>
      </w:r>
    </w:p>
    <w:p>
      <w:pPr>
        <w:spacing w:after="140" w:line="264"/>
      </w:pPr>
      <w:r>
        <w:rPr>
          <w:rFonts w:ascii="Calibri" w:cs="Calibri" w:eastAsia="Calibri" w:hAnsi="Calibri"/>
          <w:b w:val="false"/>
          <w:bCs w:val="false"/>
          <w:i w:val="false"/>
          <w:iCs w:val="false"/>
          <w:color w:val="2B2B2B"/>
          <w:sz w:val="21"/>
          <w:szCs w:val="21"/>
        </w:rPr>
        <w:t xml:space="preserve">Give each item a </w:t>
      </w:r>
      <w:r>
        <w:rPr>
          <w:rFonts w:ascii="Calibri" w:cs="Calibri" w:eastAsia="Calibri" w:hAnsi="Calibri"/>
          <w:b/>
          <w:bCs/>
          <w:i w:val="false"/>
          <w:iCs w:val="false"/>
          <w:color w:val="2B2B2B"/>
          <w:sz w:val="21"/>
          <w:szCs w:val="21"/>
        </w:rPr>
        <w:t xml:space="preserve">star rating</w:t>
      </w:r>
      <w:r>
        <w:rPr>
          <w:rFonts w:ascii="Calibri" w:cs="Calibri" w:eastAsia="Calibri" w:hAnsi="Calibri"/>
          <w:b w:val="false"/>
          <w:bCs w:val="false"/>
          <w:i w:val="false"/>
          <w:iCs w:val="false"/>
          <w:color w:val="2B2B2B"/>
          <w:sz w:val="21"/>
          <w:szCs w:val="21"/>
        </w:rPr>
        <w:t xml:space="preserve"> (out of five). Ratings help you remember your go‑to pieces and give Ara another signal about what you love to wear.</w:t>
      </w:r>
    </w:p>
    <w:p>
      <w:pPr>
        <w:pStyle w:val="Heading2"/>
        <w:spacing w:after="90" w:before="220"/>
      </w:pPr>
      <w:r>
        <w:rPr>
          <w:rFonts w:ascii="Calibri" w:cs="Calibri" w:eastAsia="Calibri" w:hAnsi="Calibri"/>
          <w:b/>
          <w:bCs/>
          <w:color w:val="2B2B2B"/>
          <w:sz w:val="24"/>
          <w:szCs w:val="24"/>
        </w:rPr>
        <w:t xml:space="preserve">Filtering</w:t>
      </w:r>
    </w:p>
    <w:p>
      <w:pPr>
        <w:spacing w:after="140" w:line="264"/>
      </w:pPr>
      <w:r>
        <w:rPr>
          <w:rFonts w:ascii="Calibri" w:cs="Calibri" w:eastAsia="Calibri" w:hAnsi="Calibri"/>
          <w:b w:val="false"/>
          <w:bCs w:val="false"/>
          <w:i w:val="false"/>
          <w:iCs w:val="false"/>
          <w:color w:val="2B2B2B"/>
          <w:sz w:val="21"/>
          <w:szCs w:val="21"/>
        </w:rPr>
        <w:t xml:space="preserve">Use the filter panel to quickly narrow items or looks by </w:t>
      </w:r>
      <w:r>
        <w:rPr>
          <w:rFonts w:ascii="Calibri" w:cs="Calibri" w:eastAsia="Calibri" w:hAnsi="Calibri"/>
          <w:b/>
          <w:bCs/>
          <w:i w:val="false"/>
          <w:iCs w:val="false"/>
          <w:color w:val="2B2B2B"/>
          <w:sz w:val="21"/>
          <w:szCs w:val="21"/>
        </w:rPr>
        <w:t xml:space="preserve">Season</w:t>
      </w:r>
      <w:r>
        <w:rPr>
          <w:rFonts w:ascii="Calibri" w:cs="Calibri" w:eastAsia="Calibri" w:hAnsi="Calibri"/>
          <w:b w:val="false"/>
          <w:bCs w:val="false"/>
          <w:i w:val="false"/>
          <w:iCs w:val="false"/>
          <w:color w:val="2B2B2B"/>
          <w:sz w:val="21"/>
          <w:szCs w:val="21"/>
        </w:rPr>
        <w:t xml:space="preserve"> (Summer, Autumn, Winter, Monsoon, Dry), </w:t>
      </w:r>
      <w:r>
        <w:rPr>
          <w:rFonts w:ascii="Calibri" w:cs="Calibri" w:eastAsia="Calibri" w:hAnsi="Calibri"/>
          <w:b/>
          <w:bCs/>
          <w:i w:val="false"/>
          <w:iCs w:val="false"/>
          <w:color w:val="2B2B2B"/>
          <w:sz w:val="21"/>
          <w:szCs w:val="21"/>
        </w:rPr>
        <w:t xml:space="preserve">Color</w:t>
      </w:r>
      <w:r>
        <w:rPr>
          <w:rFonts w:ascii="Calibri" w:cs="Calibri" w:eastAsia="Calibri" w:hAnsi="Calibri"/>
          <w:b w:val="false"/>
          <w:bCs w:val="false"/>
          <w:i w:val="false"/>
          <w:iCs w:val="false"/>
          <w:color w:val="2B2B2B"/>
          <w:sz w:val="21"/>
          <w:szCs w:val="21"/>
        </w:rPr>
        <w:t xml:space="preserve">, and </w:t>
      </w:r>
      <w:r>
        <w:rPr>
          <w:rFonts w:ascii="Calibri" w:cs="Calibri" w:eastAsia="Calibri" w:hAnsi="Calibri"/>
          <w:b/>
          <w:bCs/>
          <w:i w:val="false"/>
          <w:iCs w:val="false"/>
          <w:color w:val="2B2B2B"/>
          <w:sz w:val="21"/>
          <w:szCs w:val="21"/>
        </w:rPr>
        <w:t xml:space="preserve">category</w:t>
      </w:r>
      <w:r>
        <w:rPr>
          <w:rFonts w:ascii="Calibri" w:cs="Calibri" w:eastAsia="Calibri" w:hAnsi="Calibri"/>
          <w:b w:val="false"/>
          <w:bCs w:val="false"/>
          <w:i w:val="false"/>
          <w:iCs w:val="false"/>
          <w:color w:val="2B2B2B"/>
          <w:sz w:val="21"/>
          <w:szCs w:val="21"/>
        </w:rPr>
        <w:t xml:space="preserve">. You can also add a </w:t>
      </w:r>
      <w:r>
        <w:rPr>
          <w:rFonts w:ascii="Calibri" w:cs="Calibri" w:eastAsia="Calibri" w:hAnsi="Calibri"/>
          <w:b/>
          <w:bCs/>
          <w:i w:val="false"/>
          <w:iCs w:val="false"/>
          <w:color w:val="2B2B2B"/>
          <w:sz w:val="21"/>
          <w:szCs w:val="21"/>
        </w:rPr>
        <w:t xml:space="preserve">custom category</w:t>
      </w:r>
      <w:r>
        <w:rPr>
          <w:rFonts w:ascii="Calibri" w:cs="Calibri" w:eastAsia="Calibri" w:hAnsi="Calibri"/>
          <w:b w:val="false"/>
          <w:bCs w:val="false"/>
          <w:i w:val="false"/>
          <w:iCs w:val="false"/>
          <w:color w:val="2B2B2B"/>
          <w:sz w:val="21"/>
          <w:szCs w:val="21"/>
        </w:rPr>
        <w:t xml:space="preserve"> to organize things your way.</w:t>
      </w:r>
    </w:p>
    <w:p>
      <w:pPr>
        <w:pStyle w:val="Heading1"/>
        <w:pBdr>
          <w:bottom w:val="single" w:color="F7B7D4" w:sz="10" w:space="6"/>
        </w:pBdr>
        <w:spacing w:after="140" w:before="320"/>
      </w:pPr>
      <w:r>
        <w:rPr>
          <w:rFonts w:ascii="Calibri" w:cs="Calibri" w:eastAsia="Calibri" w:hAnsi="Calibri"/>
          <w:b/>
          <w:bCs/>
          <w:color w:val="2B2B2B"/>
          <w:sz w:val="30"/>
          <w:szCs w:val="30"/>
        </w:rPr>
        <w:t xml:space="preserve">6. Shopping &amp; Discovery</w:t>
      </w:r>
    </w:p>
    <w:p>
      <w:pPr>
        <w:pStyle w:val="Heading2"/>
        <w:spacing w:after="90" w:before="220"/>
      </w:pPr>
      <w:r>
        <w:rPr>
          <w:rFonts w:ascii="Calibri" w:cs="Calibri" w:eastAsia="Calibri" w:hAnsi="Calibri"/>
          <w:b/>
          <w:bCs/>
          <w:color w:val="2B2B2B"/>
          <w:sz w:val="24"/>
          <w:szCs w:val="24"/>
        </w:rPr>
        <w:t xml:space="preserve">Discovering pieces to shop</w:t>
      </w:r>
    </w:p>
    <w:p>
      <w:pPr>
        <w:spacing w:after="140" w:line="264"/>
      </w:pPr>
      <w:r>
        <w:rPr>
          <w:rFonts w:ascii="Calibri" w:cs="Calibri" w:eastAsia="Calibri" w:hAnsi="Calibri"/>
          <w:b w:val="false"/>
          <w:bCs w:val="false"/>
          <w:i w:val="false"/>
          <w:iCs w:val="false"/>
          <w:color w:val="2B2B2B"/>
          <w:sz w:val="21"/>
          <w:szCs w:val="21"/>
        </w:rPr>
        <w:t xml:space="preserve">Beyond your own wardrobe, Superbae surfaces items you can shop from popular brands and malls — you’ll see sources such as </w:t>
      </w:r>
      <w:r>
        <w:rPr>
          <w:rFonts w:ascii="Calibri" w:cs="Calibri" w:eastAsia="Calibri" w:hAnsi="Calibri"/>
          <w:b/>
          <w:bCs/>
          <w:i w:val="false"/>
          <w:iCs w:val="false"/>
          <w:color w:val="2B2B2B"/>
          <w:sz w:val="21"/>
          <w:szCs w:val="21"/>
        </w:rPr>
        <w:t xml:space="preserve">BGC Mall, Greenbelt, Robinsons Place, Trinoma</w:t>
      </w:r>
      <w:r>
        <w:rPr>
          <w:rFonts w:ascii="Calibri" w:cs="Calibri" w:eastAsia="Calibri" w:hAnsi="Calibri"/>
          <w:b w:val="false"/>
          <w:bCs w:val="false"/>
          <w:i w:val="false"/>
          <w:iCs w:val="false"/>
          <w:color w:val="2B2B2B"/>
          <w:sz w:val="21"/>
          <w:szCs w:val="21"/>
        </w:rPr>
        <w:t xml:space="preserve"> and </w:t>
      </w:r>
      <w:r>
        <w:rPr>
          <w:rFonts w:ascii="Calibri" w:cs="Calibri" w:eastAsia="Calibri" w:hAnsi="Calibri"/>
          <w:b/>
          <w:bCs/>
          <w:i w:val="false"/>
          <w:iCs w:val="false"/>
          <w:color w:val="2B2B2B"/>
          <w:sz w:val="21"/>
          <w:szCs w:val="21"/>
        </w:rPr>
        <w:t xml:space="preserve">SM Mall of Asia</w:t>
      </w:r>
      <w:r>
        <w:rPr>
          <w:rFonts w:ascii="Calibri" w:cs="Calibri" w:eastAsia="Calibri" w:hAnsi="Calibri"/>
          <w:b w:val="false"/>
          <w:bCs w:val="false"/>
          <w:i w:val="false"/>
          <w:iCs w:val="false"/>
          <w:color w:val="2B2B2B"/>
          <w:sz w:val="21"/>
          <w:szCs w:val="21"/>
        </w:rPr>
        <w:t xml:space="preserve"> on suggested pieces.</w:t>
      </w:r>
    </w:p>
    <w:p>
      <w:pPr>
        <w:pStyle w:val="Heading2"/>
        <w:spacing w:after="90" w:before="220"/>
      </w:pPr>
      <w:r>
        <w:rPr>
          <w:rFonts w:ascii="Calibri" w:cs="Calibri" w:eastAsia="Calibri" w:hAnsi="Calibri"/>
          <w:b/>
          <w:bCs/>
          <w:color w:val="2B2B2B"/>
          <w:sz w:val="24"/>
          <w:szCs w:val="24"/>
        </w:rPr>
        <w:t xml:space="preserve">“You might also like”</w:t>
      </w:r>
    </w:p>
    <w:p>
      <w:pPr>
        <w:spacing w:after="140" w:line="264"/>
      </w:pPr>
      <w:r>
        <w:rPr>
          <w:rFonts w:ascii="Calibri" w:cs="Calibri" w:eastAsia="Calibri" w:hAnsi="Calibri"/>
          <w:b w:val="false"/>
          <w:bCs w:val="false"/>
          <w:i w:val="false"/>
          <w:iCs w:val="false"/>
          <w:color w:val="2B2B2B"/>
          <w:sz w:val="21"/>
          <w:szCs w:val="21"/>
        </w:rPr>
        <w:t xml:space="preserve">While styling a look, check the </w:t>
      </w:r>
      <w:r>
        <w:rPr>
          <w:rFonts w:ascii="Calibri" w:cs="Calibri" w:eastAsia="Calibri" w:hAnsi="Calibri"/>
          <w:b/>
          <w:bCs/>
          <w:i w:val="false"/>
          <w:iCs w:val="false"/>
          <w:color w:val="2B2B2B"/>
          <w:sz w:val="21"/>
          <w:szCs w:val="21"/>
        </w:rPr>
        <w:t xml:space="preserve">You might also like</w:t>
      </w:r>
      <w:r>
        <w:rPr>
          <w:rFonts w:ascii="Calibri" w:cs="Calibri" w:eastAsia="Calibri" w:hAnsi="Calibri"/>
          <w:b w:val="false"/>
          <w:bCs w:val="false"/>
          <w:i w:val="false"/>
          <w:iCs w:val="false"/>
          <w:color w:val="2B2B2B"/>
          <w:sz w:val="21"/>
          <w:szCs w:val="21"/>
        </w:rPr>
        <w:t xml:space="preserve"> row for complementary pieces Ara recommends. It’s an easy way to find items that round out an outfit or fill a gap in your closet.</w:t>
      </w:r>
    </w:p>
    <w:p>
      <w:pPr>
        <w:pStyle w:val="Heading1"/>
        <w:pBdr>
          <w:bottom w:val="single" w:color="F7B7D4" w:sz="10" w:space="6"/>
        </w:pBdr>
        <w:spacing w:after="140" w:before="320"/>
      </w:pPr>
      <w:r>
        <w:rPr>
          <w:rFonts w:ascii="Calibri" w:cs="Calibri" w:eastAsia="Calibri" w:hAnsi="Calibri"/>
          <w:b/>
          <w:bCs/>
          <w:color w:val="2B2B2B"/>
          <w:sz w:val="30"/>
          <w:szCs w:val="30"/>
        </w:rPr>
        <w:t xml:space="preserve">7. Account &amp; Troubleshooting</w:t>
      </w:r>
    </w:p>
    <w:p>
      <w:pPr>
        <w:pStyle w:val="Heading2"/>
        <w:spacing w:after="90" w:before="220"/>
      </w:pPr>
      <w:r>
        <w:rPr>
          <w:rFonts w:ascii="Calibri" w:cs="Calibri" w:eastAsia="Calibri" w:hAnsi="Calibri"/>
          <w:b/>
          <w:bCs/>
          <w:color w:val="2B2B2B"/>
          <w:sz w:val="24"/>
          <w:szCs w:val="24"/>
        </w:rPr>
        <w:t xml:space="preserve">Managing your profile</w:t>
      </w:r>
    </w:p>
    <w:p>
      <w:pPr>
        <w:spacing w:after="140" w:line="264"/>
      </w:pPr>
      <w:r>
        <w:rPr>
          <w:rFonts w:ascii="Calibri" w:cs="Calibri" w:eastAsia="Calibri" w:hAnsi="Calibri"/>
          <w:b w:val="false"/>
          <w:bCs w:val="false"/>
          <w:i w:val="false"/>
          <w:iCs w:val="false"/>
          <w:color w:val="2B2B2B"/>
          <w:sz w:val="21"/>
          <w:szCs w:val="21"/>
        </w:rPr>
        <w:t xml:space="preserve">Your style profile — your usual occasions, mood preferences and closet — powers every recommendation. Re‑run the styling questions any time your taste or wardrobe changes so Ara stays in sync with you.</w:t>
      </w:r>
    </w:p>
    <w:p>
      <w:pPr>
        <w:pStyle w:val="Heading2"/>
        <w:spacing w:after="90" w:before="220"/>
      </w:pPr>
      <w:r>
        <w:rPr>
          <w:rFonts w:ascii="Calibri" w:cs="Calibri" w:eastAsia="Calibri" w:hAnsi="Calibri"/>
          <w:b/>
          <w:bCs/>
          <w:color w:val="2B2B2B"/>
          <w:sz w:val="24"/>
          <w:szCs w:val="24"/>
        </w:rPr>
        <w:t xml:space="preserve">Frequently asked questions</w:t>
      </w:r>
    </w:p>
    <w:p>
      <w:pPr>
        <w:spacing w:after="40" w:before="120"/>
      </w:pPr>
      <w:r>
        <w:rPr>
          <w:rFonts w:ascii="Calibri" w:cs="Calibri" w:eastAsia="Calibri" w:hAnsi="Calibri"/>
          <w:b/>
          <w:bCs/>
          <w:i w:val="false"/>
          <w:iCs w:val="false"/>
          <w:color w:val="F7B7D4"/>
          <w:sz w:val="22"/>
          <w:szCs w:val="22"/>
        </w:rPr>
        <w:t xml:space="preserve">Q  </w:t>
      </w:r>
      <w:r>
        <w:rPr>
          <w:rFonts w:ascii="Calibri" w:cs="Calibri" w:eastAsia="Calibri" w:hAnsi="Calibri"/>
          <w:b/>
          <w:bCs/>
          <w:i w:val="false"/>
          <w:iCs w:val="false"/>
          <w:color w:val="2B2B2B"/>
          <w:sz w:val="21"/>
          <w:szCs w:val="21"/>
        </w:rPr>
        <w:t xml:space="preserve">My upload failed. What should I do?</w:t>
      </w:r>
    </w:p>
    <w:p>
      <w:pPr>
        <w:spacing w:after="120" w:line="260"/>
        <w:ind w:left="300"/>
      </w:pPr>
      <w:r>
        <w:rPr>
          <w:rFonts w:ascii="Calibri" w:cs="Calibri" w:eastAsia="Calibri" w:hAnsi="Calibri"/>
          <w:b/>
          <w:bCs/>
          <w:i w:val="false"/>
          <w:iCs w:val="false"/>
          <w:color w:val="C8E6D6"/>
          <w:sz w:val="21"/>
          <w:szCs w:val="21"/>
        </w:rPr>
        <w:t xml:space="preserve">A  </w:t>
      </w:r>
      <w:r>
        <w:rPr>
          <w:rFonts w:ascii="Calibri" w:cs="Calibri" w:eastAsia="Calibri" w:hAnsi="Calibri"/>
          <w:b w:val="false"/>
          <w:bCs w:val="false"/>
          <w:i w:val="false"/>
          <w:iCs w:val="false"/>
          <w:color w:val="2B2B2B"/>
          <w:sz w:val="21"/>
          <w:szCs w:val="21"/>
        </w:rPr>
        <w:t xml:space="preserve">Check your connection and try again. For a single stubborn item, re‑add it with </w:t>
      </w:r>
      <w:r>
        <w:rPr>
          <w:rFonts w:ascii="Calibri" w:cs="Calibri" w:eastAsia="Calibri" w:hAnsi="Calibri"/>
          <w:b/>
          <w:bCs/>
          <w:i w:val="false"/>
          <w:iCs w:val="false"/>
          <w:color w:val="2B2B2B"/>
          <w:sz w:val="21"/>
          <w:szCs w:val="21"/>
        </w:rPr>
        <w:t xml:space="preserve">Camera</w:t>
      </w:r>
      <w:r>
        <w:rPr>
          <w:rFonts w:ascii="Calibri" w:cs="Calibri" w:eastAsia="Calibri" w:hAnsi="Calibri"/>
          <w:b w:val="false"/>
          <w:bCs w:val="false"/>
          <w:i w:val="false"/>
          <w:iCs w:val="false"/>
          <w:color w:val="2B2B2B"/>
          <w:sz w:val="21"/>
          <w:szCs w:val="21"/>
        </w:rPr>
        <w:t xml:space="preserve"> or </w:t>
      </w:r>
      <w:r>
        <w:rPr>
          <w:rFonts w:ascii="Calibri" w:cs="Calibri" w:eastAsia="Calibri" w:hAnsi="Calibri"/>
          <w:b/>
          <w:bCs/>
          <w:i w:val="false"/>
          <w:iCs w:val="false"/>
          <w:color w:val="2B2B2B"/>
          <w:sz w:val="21"/>
          <w:szCs w:val="21"/>
        </w:rPr>
        <w:t xml:space="preserve">Album</w:t>
      </w:r>
      <w:r>
        <w:rPr>
          <w:rFonts w:ascii="Calibri" w:cs="Calibri" w:eastAsia="Calibri" w:hAnsi="Calibri"/>
          <w:b w:val="false"/>
          <w:bCs w:val="false"/>
          <w:i w:val="false"/>
          <w:iCs w:val="false"/>
          <w:color w:val="2B2B2B"/>
          <w:sz w:val="21"/>
          <w:szCs w:val="21"/>
        </w:rPr>
        <w:t xml:space="preserve"> rather than bulk upload.</w:t>
      </w:r>
    </w:p>
    <w:p>
      <w:pPr>
        <w:spacing w:after="40" w:before="120"/>
      </w:pPr>
      <w:r>
        <w:rPr>
          <w:rFonts w:ascii="Calibri" w:cs="Calibri" w:eastAsia="Calibri" w:hAnsi="Calibri"/>
          <w:b/>
          <w:bCs/>
          <w:i w:val="false"/>
          <w:iCs w:val="false"/>
          <w:color w:val="F7B7D4"/>
          <w:sz w:val="22"/>
          <w:szCs w:val="22"/>
        </w:rPr>
        <w:t xml:space="preserve">Q  </w:t>
      </w:r>
      <w:r>
        <w:rPr>
          <w:rFonts w:ascii="Calibri" w:cs="Calibri" w:eastAsia="Calibri" w:hAnsi="Calibri"/>
          <w:b/>
          <w:bCs/>
          <w:i w:val="false"/>
          <w:iCs w:val="false"/>
          <w:color w:val="2B2B2B"/>
          <w:sz w:val="21"/>
          <w:szCs w:val="21"/>
        </w:rPr>
        <w:t xml:space="preserve">The background didn’t remove cleanly.</w:t>
      </w:r>
    </w:p>
    <w:p>
      <w:pPr>
        <w:spacing w:after="120" w:line="260"/>
        <w:ind w:left="300"/>
      </w:pPr>
      <w:r>
        <w:rPr>
          <w:rFonts w:ascii="Calibri" w:cs="Calibri" w:eastAsia="Calibri" w:hAnsi="Calibri"/>
          <w:b/>
          <w:bCs/>
          <w:i w:val="false"/>
          <w:iCs w:val="false"/>
          <w:color w:val="C8E6D6"/>
          <w:sz w:val="21"/>
          <w:szCs w:val="21"/>
        </w:rPr>
        <w:t xml:space="preserve">A  </w:t>
      </w:r>
      <w:r>
        <w:rPr>
          <w:rFonts w:ascii="Calibri" w:cs="Calibri" w:eastAsia="Calibri" w:hAnsi="Calibri"/>
          <w:b w:val="false"/>
          <w:bCs w:val="false"/>
          <w:i w:val="false"/>
          <w:iCs w:val="false"/>
          <w:color w:val="2B2B2B"/>
          <w:sz w:val="21"/>
          <w:szCs w:val="21"/>
        </w:rPr>
        <w:t xml:space="preserve">Use a well‑lit photo against a plain background for the best cut‑out, then re‑upload the item.</w:t>
      </w:r>
    </w:p>
    <w:p>
      <w:pPr>
        <w:spacing w:after="40" w:before="120"/>
      </w:pPr>
      <w:r>
        <w:rPr>
          <w:rFonts w:ascii="Calibri" w:cs="Calibri" w:eastAsia="Calibri" w:hAnsi="Calibri"/>
          <w:b/>
          <w:bCs/>
          <w:i w:val="false"/>
          <w:iCs w:val="false"/>
          <w:color w:val="F7B7D4"/>
          <w:sz w:val="22"/>
          <w:szCs w:val="22"/>
        </w:rPr>
        <w:t xml:space="preserve">Q  </w:t>
      </w:r>
      <w:r>
        <w:rPr>
          <w:rFonts w:ascii="Calibri" w:cs="Calibri" w:eastAsia="Calibri" w:hAnsi="Calibri"/>
          <w:b/>
          <w:bCs/>
          <w:i w:val="false"/>
          <w:iCs w:val="false"/>
          <w:color w:val="2B2B2B"/>
          <w:sz w:val="21"/>
          <w:szCs w:val="21"/>
        </w:rPr>
        <w:t xml:space="preserve">My outfits don’t feel like me.</w:t>
      </w:r>
    </w:p>
    <w:p>
      <w:pPr>
        <w:spacing w:after="120" w:line="260"/>
        <w:ind w:left="300"/>
      </w:pPr>
      <w:r>
        <w:rPr>
          <w:rFonts w:ascii="Calibri" w:cs="Calibri" w:eastAsia="Calibri" w:hAnsi="Calibri"/>
          <w:b/>
          <w:bCs/>
          <w:i w:val="false"/>
          <w:iCs w:val="false"/>
          <w:color w:val="C8E6D6"/>
          <w:sz w:val="21"/>
          <w:szCs w:val="21"/>
        </w:rPr>
        <w:t xml:space="preserve">A  </w:t>
      </w:r>
      <w:r>
        <w:rPr>
          <w:rFonts w:ascii="Calibri" w:cs="Calibri" w:eastAsia="Calibri" w:hAnsi="Calibri"/>
          <w:b w:val="false"/>
          <w:bCs w:val="false"/>
          <w:i w:val="false"/>
          <w:iCs w:val="false"/>
          <w:color w:val="2B2B2B"/>
          <w:sz w:val="21"/>
          <w:szCs w:val="21"/>
        </w:rPr>
        <w:t xml:space="preserve">Add more items and details to your closet, rate your favorites, and use </w:t>
      </w:r>
      <w:r>
        <w:rPr>
          <w:rFonts w:ascii="Calibri" w:cs="Calibri" w:eastAsia="Calibri" w:hAnsi="Calibri"/>
          <w:b/>
          <w:bCs/>
          <w:i w:val="false"/>
          <w:iCs w:val="false"/>
          <w:color w:val="2B2B2B"/>
          <w:sz w:val="21"/>
          <w:szCs w:val="21"/>
        </w:rPr>
        <w:t xml:space="preserve">Love it / Not for me</w:t>
      </w:r>
      <w:r>
        <w:rPr>
          <w:rFonts w:ascii="Calibri" w:cs="Calibri" w:eastAsia="Calibri" w:hAnsi="Calibri"/>
          <w:b w:val="false"/>
          <w:bCs w:val="false"/>
          <w:i w:val="false"/>
          <w:iCs w:val="false"/>
          <w:color w:val="2B2B2B"/>
          <w:sz w:val="21"/>
          <w:szCs w:val="21"/>
        </w:rPr>
        <w:t xml:space="preserve"> so Ara can learn your taste.</w:t>
      </w:r>
    </w:p>
    <w:p>
      <w:pPr>
        <w:spacing w:after="40" w:before="120"/>
      </w:pPr>
      <w:r>
        <w:rPr>
          <w:rFonts w:ascii="Calibri" w:cs="Calibri" w:eastAsia="Calibri" w:hAnsi="Calibri"/>
          <w:b/>
          <w:bCs/>
          <w:i w:val="false"/>
          <w:iCs w:val="false"/>
          <w:color w:val="F7B7D4"/>
          <w:sz w:val="22"/>
          <w:szCs w:val="22"/>
        </w:rPr>
        <w:t xml:space="preserve">Q  </w:t>
      </w:r>
      <w:r>
        <w:rPr>
          <w:rFonts w:ascii="Calibri" w:cs="Calibri" w:eastAsia="Calibri" w:hAnsi="Calibri"/>
          <w:b/>
          <w:bCs/>
          <w:i w:val="false"/>
          <w:iCs w:val="false"/>
          <w:color w:val="2B2B2B"/>
          <w:sz w:val="21"/>
          <w:szCs w:val="21"/>
        </w:rPr>
        <w:t xml:space="preserve">I can’t find an item.</w:t>
      </w:r>
    </w:p>
    <w:p>
      <w:pPr>
        <w:spacing w:after="120" w:line="260"/>
        <w:ind w:left="300"/>
      </w:pPr>
      <w:r>
        <w:rPr>
          <w:rFonts w:ascii="Calibri" w:cs="Calibri" w:eastAsia="Calibri" w:hAnsi="Calibri"/>
          <w:b/>
          <w:bCs/>
          <w:i w:val="false"/>
          <w:iCs w:val="false"/>
          <w:color w:val="C8E6D6"/>
          <w:sz w:val="21"/>
          <w:szCs w:val="21"/>
        </w:rPr>
        <w:t xml:space="preserve">A  </w:t>
      </w:r>
      <w:r>
        <w:rPr>
          <w:rFonts w:ascii="Calibri" w:cs="Calibri" w:eastAsia="Calibri" w:hAnsi="Calibri"/>
          <w:b w:val="false"/>
          <w:bCs w:val="false"/>
          <w:i w:val="false"/>
          <w:iCs w:val="false"/>
          <w:color w:val="2B2B2B"/>
          <w:sz w:val="21"/>
          <w:szCs w:val="21"/>
        </w:rPr>
        <w:t xml:space="preserve">Use the closet category tabs and the filter panel (season, color, category) to narrow the list.</w:t>
      </w:r>
    </w:p>
    <w:p>
      <w:pPr>
        <w:spacing w:after="40" w:before="120"/>
      </w:pPr>
      <w:r>
        <w:rPr>
          <w:rFonts w:ascii="Calibri" w:cs="Calibri" w:eastAsia="Calibri" w:hAnsi="Calibri"/>
          <w:b/>
          <w:bCs/>
          <w:i w:val="false"/>
          <w:iCs w:val="false"/>
          <w:color w:val="F7B7D4"/>
          <w:sz w:val="22"/>
          <w:szCs w:val="22"/>
        </w:rPr>
        <w:t xml:space="preserve">Q  </w:t>
      </w:r>
      <w:r>
        <w:rPr>
          <w:rFonts w:ascii="Calibri" w:cs="Calibri" w:eastAsia="Calibri" w:hAnsi="Calibri"/>
          <w:b/>
          <w:bCs/>
          <w:i w:val="false"/>
          <w:iCs w:val="false"/>
          <w:color w:val="2B2B2B"/>
          <w:sz w:val="21"/>
          <w:szCs w:val="21"/>
        </w:rPr>
        <w:t xml:space="preserve">How do I get a completely different look?</w:t>
      </w:r>
    </w:p>
    <w:p>
      <w:pPr>
        <w:spacing w:after="120" w:line="260"/>
        <w:ind w:left="300"/>
      </w:pPr>
      <w:r>
        <w:rPr>
          <w:rFonts w:ascii="Calibri" w:cs="Calibri" w:eastAsia="Calibri" w:hAnsi="Calibri"/>
          <w:b/>
          <w:bCs/>
          <w:i w:val="false"/>
          <w:iCs w:val="false"/>
          <w:color w:val="C8E6D6"/>
          <w:sz w:val="21"/>
          <w:szCs w:val="21"/>
        </w:rPr>
        <w:t xml:space="preserve">A  </w:t>
      </w:r>
      <w:r>
        <w:rPr>
          <w:rFonts w:ascii="Calibri" w:cs="Calibri" w:eastAsia="Calibri" w:hAnsi="Calibri"/>
          <w:b w:val="false"/>
          <w:bCs w:val="false"/>
          <w:i w:val="false"/>
          <w:iCs w:val="false"/>
          <w:color w:val="2B2B2B"/>
          <w:sz w:val="21"/>
          <w:szCs w:val="21"/>
        </w:rPr>
        <w:t xml:space="preserve">Tap </w:t>
      </w:r>
      <w:r>
        <w:rPr>
          <w:rFonts w:ascii="Calibri" w:cs="Calibri" w:eastAsia="Calibri" w:hAnsi="Calibri"/>
          <w:b/>
          <w:bCs/>
          <w:i w:val="false"/>
          <w:iCs w:val="false"/>
          <w:color w:val="2B2B2B"/>
          <w:sz w:val="21"/>
          <w:szCs w:val="21"/>
        </w:rPr>
        <w:t xml:space="preserve">Shuffle again</w:t>
      </w:r>
      <w:r>
        <w:rPr>
          <w:rFonts w:ascii="Calibri" w:cs="Calibri" w:eastAsia="Calibri" w:hAnsi="Calibri"/>
          <w:b w:val="false"/>
          <w:bCs w:val="false"/>
          <w:i w:val="false"/>
          <w:iCs w:val="false"/>
          <w:color w:val="2B2B2B"/>
          <w:sz w:val="21"/>
          <w:szCs w:val="21"/>
        </w:rPr>
        <w:t xml:space="preserve">, or open </w:t>
      </w:r>
      <w:r>
        <w:rPr>
          <w:rFonts w:ascii="Calibri" w:cs="Calibri" w:eastAsia="Calibri" w:hAnsi="Calibri"/>
          <w:b/>
          <w:bCs/>
          <w:i w:val="false"/>
          <w:iCs w:val="false"/>
          <w:color w:val="2B2B2B"/>
          <w:sz w:val="21"/>
          <w:szCs w:val="21"/>
        </w:rPr>
        <w:t xml:space="preserve">Chat with AI</w:t>
      </w:r>
      <w:r>
        <w:rPr>
          <w:rFonts w:ascii="Calibri" w:cs="Calibri" w:eastAsia="Calibri" w:hAnsi="Calibri"/>
          <w:b w:val="false"/>
          <w:bCs w:val="false"/>
          <w:i w:val="false"/>
          <w:iCs w:val="false"/>
          <w:color w:val="2B2B2B"/>
          <w:sz w:val="21"/>
          <w:szCs w:val="21"/>
        </w:rPr>
        <w:t xml:space="preserve"> and describe the vibe you want.</w:t>
      </w:r>
    </w:p>
    <w:p>
      <w:pPr>
        <w:spacing w:after="40" w:before="120"/>
      </w:pPr>
      <w:r>
        <w:rPr>
          <w:rFonts w:ascii="Calibri" w:cs="Calibri" w:eastAsia="Calibri" w:hAnsi="Calibri"/>
          <w:b/>
          <w:bCs/>
          <w:i w:val="false"/>
          <w:iCs w:val="false"/>
          <w:color w:val="F7B7D4"/>
          <w:sz w:val="22"/>
          <w:szCs w:val="22"/>
        </w:rPr>
        <w:t xml:space="preserve">Q  </w:t>
      </w:r>
      <w:r>
        <w:rPr>
          <w:rFonts w:ascii="Calibri" w:cs="Calibri" w:eastAsia="Calibri" w:hAnsi="Calibri"/>
          <w:b/>
          <w:bCs/>
          <w:i w:val="false"/>
          <w:iCs w:val="false"/>
          <w:color w:val="2B2B2B"/>
          <w:sz w:val="21"/>
          <w:szCs w:val="21"/>
        </w:rPr>
        <w:t xml:space="preserve">Can I style an outfit without using AI?</w:t>
      </w:r>
    </w:p>
    <w:p>
      <w:pPr>
        <w:spacing w:after="120" w:line="260"/>
        <w:ind w:left="300"/>
      </w:pPr>
      <w:r>
        <w:rPr>
          <w:rFonts w:ascii="Calibri" w:cs="Calibri" w:eastAsia="Calibri" w:hAnsi="Calibri"/>
          <w:b/>
          <w:bCs/>
          <w:i w:val="false"/>
          <w:iCs w:val="false"/>
          <w:color w:val="C8E6D6"/>
          <w:sz w:val="21"/>
          <w:szCs w:val="21"/>
        </w:rPr>
        <w:t xml:space="preserve">A  </w:t>
      </w:r>
      <w:r>
        <w:rPr>
          <w:rFonts w:ascii="Calibri" w:cs="Calibri" w:eastAsia="Calibri" w:hAnsi="Calibri"/>
          <w:b w:val="false"/>
          <w:bCs w:val="false"/>
          <w:i w:val="false"/>
          <w:iCs w:val="false"/>
          <w:color w:val="2B2B2B"/>
          <w:sz w:val="21"/>
          <w:szCs w:val="21"/>
        </w:rPr>
        <w:t xml:space="preserve">Yes — use </w:t>
      </w:r>
      <w:r>
        <w:rPr>
          <w:rFonts w:ascii="Calibri" w:cs="Calibri" w:eastAsia="Calibri" w:hAnsi="Calibri"/>
          <w:b/>
          <w:bCs/>
          <w:i w:val="false"/>
          <w:iCs w:val="false"/>
          <w:color w:val="2B2B2B"/>
          <w:sz w:val="21"/>
          <w:szCs w:val="21"/>
        </w:rPr>
        <w:t xml:space="preserve">Create Outfit</w:t>
      </w:r>
      <w:r>
        <w:rPr>
          <w:rFonts w:ascii="Calibri" w:cs="Calibri" w:eastAsia="Calibri" w:hAnsi="Calibri"/>
          <w:b w:val="false"/>
          <w:bCs w:val="false"/>
          <w:i w:val="false"/>
          <w:iCs w:val="false"/>
          <w:color w:val="2B2B2B"/>
          <w:sz w:val="21"/>
          <w:szCs w:val="21"/>
        </w:rPr>
        <w:t xml:space="preserve"> or the </w:t>
      </w:r>
      <w:r>
        <w:rPr>
          <w:rFonts w:ascii="Calibri" w:cs="Calibri" w:eastAsia="Calibri" w:hAnsi="Calibri"/>
          <w:b/>
          <w:bCs/>
          <w:i w:val="false"/>
          <w:iCs w:val="false"/>
          <w:color w:val="2B2B2B"/>
          <w:sz w:val="21"/>
          <w:szCs w:val="21"/>
        </w:rPr>
        <w:t xml:space="preserve">AI Drag Studio</w:t>
      </w:r>
      <w:r>
        <w:rPr>
          <w:rFonts w:ascii="Calibri" w:cs="Calibri" w:eastAsia="Calibri" w:hAnsi="Calibri"/>
          <w:b w:val="false"/>
          <w:bCs w:val="false"/>
          <w:i w:val="false"/>
          <w:iCs w:val="false"/>
          <w:color w:val="2B2B2B"/>
          <w:sz w:val="21"/>
          <w:szCs w:val="21"/>
        </w:rPr>
        <w:t xml:space="preserve"> to build a look manually, piece by piece.</w:t>
      </w:r>
    </w:p>
    <w:tbl>
      <w:tblPr>
        <w:tblW w:type="dxa" w:w="9360"/>
        <w:tblBorders>
          <w:top w:val="single" w:color="7A5AF8" w:sz="2"/>
          <w:left w:val="single" w:color="7A5AF8" w:sz="18"/>
          <w:bottom w:val="single" w:color="7A5AF8" w:sz="2"/>
          <w:right w:val="single" w:color="7A5AF8" w:sz="2"/>
          <w:insideH w:val="none" w:color="FFFFFF" w:sz="0"/>
          <w:insideV w:val="none" w:color="FFFFFF" w:sz="0"/>
        </w:tblBorders>
      </w:tblPr>
      <w:tblGrid>
        <w:gridCol w:w="9360"/>
      </w:tblGrid>
      <w:tr>
        <w:tc>
          <w:tcPr>
            <w:tcW w:type="dxa" w:w="9360"/>
            <w:shd w:fill="F3ECFD" w:color="auto" w:val="clear"/>
            <w:tcMar>
              <w:top w:type="dxa" w:w="120"/>
              <w:left w:type="dxa" w:w="160"/>
              <w:bottom w:type="dxa" w:w="120"/>
              <w:right w:type="dxa" w:w="160"/>
            </w:tcMar>
          </w:tcPr>
          <w:p>
            <w:pPr>
              <w:spacing w:after="60"/>
            </w:pPr>
            <w:r>
              <w:rPr>
                <w:rFonts w:ascii="Calibri" w:cs="Calibri" w:eastAsia="Calibri" w:hAnsi="Calibri"/>
                <w:b w:val="false"/>
                <w:bCs w:val="false"/>
                <w:i w:val="false"/>
                <w:iCs w:val="false"/>
                <w:color w:val="2B2B2B"/>
                <w:sz w:val="22"/>
                <w:szCs w:val="22"/>
              </w:rPr>
              <w:t xml:space="preserve">💜  </w:t>
            </w:r>
            <w:r>
              <w:rPr>
                <w:rFonts w:ascii="Calibri" w:cs="Calibri" w:eastAsia="Calibri" w:hAnsi="Calibri"/>
                <w:b/>
                <w:bCs/>
                <w:i w:val="false"/>
                <w:iCs w:val="false"/>
                <w:color w:val="7A5AF8"/>
                <w:sz w:val="21"/>
                <w:szCs w:val="21"/>
              </w:rPr>
              <w:t xml:space="preserve">Still need help?</w:t>
            </w:r>
          </w:p>
          <w:p>
            <w:pPr>
              <w:spacing w:after="40" w:line="258"/>
            </w:pPr>
            <w:r>
              <w:rPr>
                <w:rFonts w:ascii="Calibri" w:cs="Calibri" w:eastAsia="Calibri" w:hAnsi="Calibri"/>
                <w:b w:val="false"/>
                <w:bCs w:val="false"/>
                <w:i w:val="false"/>
                <w:iCs w:val="false"/>
                <w:color w:val="2B2B2B"/>
                <w:sz w:val="21"/>
                <w:szCs w:val="21"/>
              </w:rPr>
              <w:t xml:space="preserve">Reach the Superbae support team from the </w:t>
            </w:r>
            <w:r>
              <w:rPr>
                <w:rFonts w:ascii="Calibri" w:cs="Calibri" w:eastAsia="Calibri" w:hAnsi="Calibri"/>
                <w:b/>
                <w:bCs/>
                <w:i w:val="false"/>
                <w:iCs w:val="false"/>
                <w:color w:val="2B2B2B"/>
                <w:sz w:val="21"/>
                <w:szCs w:val="21"/>
              </w:rPr>
              <w:t xml:space="preserve">Help Center</w:t>
            </w:r>
            <w:r>
              <w:rPr>
                <w:rFonts w:ascii="Calibri" w:cs="Calibri" w:eastAsia="Calibri" w:hAnsi="Calibri"/>
                <w:b w:val="false"/>
                <w:bCs w:val="false"/>
                <w:i w:val="false"/>
                <w:iCs w:val="false"/>
                <w:color w:val="2B2B2B"/>
                <w:sz w:val="21"/>
                <w:szCs w:val="21"/>
              </w:rPr>
              <w:t xml:space="preserve"> any time — we’re happy to help.</w:t>
            </w:r>
          </w:p>
        </w:tc>
      </w:tr>
    </w:tbl>
    <w:p>
      <w:r>
        <w:br w:type="page"/>
      </w:r>
    </w:p>
    <w:p>
      <w:pPr>
        <w:pStyle w:val="Heading1"/>
        <w:pBdr>
          <w:bottom w:val="single" w:color="F7B7D4" w:sz="10" w:space="6"/>
        </w:pBdr>
        <w:spacing w:after="140" w:before="320"/>
      </w:pPr>
      <w:r>
        <w:rPr>
          <w:rFonts w:ascii="Calibri" w:cs="Calibri" w:eastAsia="Calibri" w:hAnsi="Calibri"/>
          <w:b/>
          <w:bCs/>
          <w:color w:val="2B2B2B"/>
          <w:sz w:val="30"/>
          <w:szCs w:val="30"/>
        </w:rPr>
        <w:t xml:space="preserve">8. Quick Reference</w:t>
      </w:r>
    </w:p>
    <w:p>
      <w:pPr>
        <w:spacing w:after="140" w:line="264"/>
      </w:pPr>
      <w:r>
        <w:rPr>
          <w:rFonts w:ascii="Calibri" w:cs="Calibri" w:eastAsia="Calibri" w:hAnsi="Calibri"/>
          <w:b w:val="false"/>
          <w:bCs w:val="false"/>
          <w:i w:val="false"/>
          <w:iCs w:val="false"/>
          <w:color w:val="2B2B2B"/>
          <w:sz w:val="21"/>
          <w:szCs w:val="21"/>
        </w:rPr>
        <w:t xml:space="preserve">The full lists Ara uses to understand you and your wardrobe. Use these when filling in item details or choosing options in the styling flow.</w:t>
      </w:r>
    </w:p>
    <w:p>
      <w:pPr>
        <w:pStyle w:val="Heading2"/>
        <w:spacing w:after="90" w:before="220"/>
      </w:pPr>
      <w:r>
        <w:rPr>
          <w:rFonts w:ascii="Calibri" w:cs="Calibri" w:eastAsia="Calibri" w:hAnsi="Calibri"/>
          <w:b/>
          <w:bCs/>
          <w:color w:val="2B2B2B"/>
          <w:sz w:val="24"/>
          <w:szCs w:val="24"/>
        </w:rPr>
        <w:t xml:space="preserve">Occasions (“Where are we going today?”)</w:t>
      </w:r>
    </w:p>
    <w:tbl>
      <w:tblPr>
        <w:tblW w:type="dxa" w:w="9360"/>
        <w:tblBorders>
          <w:top w:val="single" w:color="ECDCE5" w:sz="2"/>
          <w:left w:val="none" w:color="FFFFFF" w:sz="0"/>
          <w:bottom w:val="single" w:color="ECDCE5" w:sz="2"/>
          <w:right w:val="none" w:color="FFFFFF" w:sz="0"/>
          <w:insideH w:val="single" w:color="ECDCE5" w:sz="2"/>
          <w:insideV w:val="single" w:color="F0E4EC" w:sz="2"/>
        </w:tblBorders>
      </w:tblPr>
      <w:tblGrid>
        <w:gridCol w:w="2600"/>
        <w:gridCol w:w="6760"/>
      </w:tblGrid>
      <w:tr>
        <w:trPr>
          <w:tblHeader/>
        </w:trPr>
        <w:tc>
          <w:tcPr>
            <w:tcW w:type="dxa" w:w="2600"/>
            <w:shd w:fill="2B2B2B" w:color="auto" w:val="clear"/>
            <w:tcMar>
              <w:top w:type="dxa" w:w="70"/>
              <w:left w:type="dxa" w:w="110"/>
              <w:bottom w:type="dxa" w:w="70"/>
              <w:right w:type="dxa" w:w="110"/>
            </w:tcMar>
          </w:tcPr>
          <w:p>
            <w:r>
              <w:rPr>
                <w:rFonts w:ascii="Calibri" w:cs="Calibri" w:eastAsia="Calibri" w:hAnsi="Calibri"/>
                <w:b/>
                <w:bCs/>
                <w:i w:val="false"/>
                <w:iCs w:val="false"/>
                <w:color w:val="FFFFFF"/>
                <w:sz w:val="20"/>
                <w:szCs w:val="20"/>
              </w:rPr>
              <w:t xml:space="preserve">Occasion</w:t>
            </w:r>
          </w:p>
        </w:tc>
        <w:tc>
          <w:tcPr>
            <w:tcW w:type="dxa" w:w="6760"/>
            <w:shd w:fill="2B2B2B" w:color="auto" w:val="clear"/>
            <w:tcMar>
              <w:top w:type="dxa" w:w="70"/>
              <w:left w:type="dxa" w:w="110"/>
              <w:bottom w:type="dxa" w:w="70"/>
              <w:right w:type="dxa" w:w="110"/>
            </w:tcMar>
          </w:tcPr>
          <w:p>
            <w:r>
              <w:rPr>
                <w:rFonts w:ascii="Calibri" w:cs="Calibri" w:eastAsia="Calibri" w:hAnsi="Calibri"/>
                <w:b/>
                <w:bCs/>
                <w:i w:val="false"/>
                <w:iCs w:val="false"/>
                <w:color w:val="FFFFFF"/>
                <w:sz w:val="20"/>
                <w:szCs w:val="20"/>
              </w:rPr>
              <w:t xml:space="preserve">Best for</w:t>
            </w:r>
          </w:p>
        </w:tc>
      </w:tr>
      <w:tr>
        <w:tc>
          <w:tcPr>
            <w:tcW w:type="dxa" w:w="260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Office</w:t>
            </w:r>
          </w:p>
        </w:tc>
        <w:tc>
          <w:tcPr>
            <w:tcW w:type="dxa" w:w="676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Work, meetings, a polished professional look</w:t>
            </w:r>
          </w:p>
        </w:tc>
      </w:tr>
      <w:tr>
        <w:tc>
          <w:tcPr>
            <w:tcW w:type="dxa" w:w="2600"/>
            <w:shd w:fill="FBF4F7"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Coffee</w:t>
            </w:r>
          </w:p>
        </w:tc>
        <w:tc>
          <w:tcPr>
            <w:tcW w:type="dxa" w:w="6760"/>
            <w:shd w:fill="FBF4F7"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Casual catch‑ups and relaxed daytime plans</w:t>
            </w:r>
          </w:p>
        </w:tc>
      </w:tr>
      <w:tr>
        <w:tc>
          <w:tcPr>
            <w:tcW w:type="dxa" w:w="260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Date</w:t>
            </w:r>
          </w:p>
        </w:tc>
        <w:tc>
          <w:tcPr>
            <w:tcW w:type="dxa" w:w="676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Date night and romantic outings</w:t>
            </w:r>
          </w:p>
        </w:tc>
      </w:tr>
      <w:tr>
        <w:tc>
          <w:tcPr>
            <w:tcW w:type="dxa" w:w="2600"/>
            <w:shd w:fill="FBF4F7"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Party</w:t>
            </w:r>
          </w:p>
        </w:tc>
        <w:tc>
          <w:tcPr>
            <w:tcW w:type="dxa" w:w="6760"/>
            <w:shd w:fill="FBF4F7"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Celebrations and night‑out looks</w:t>
            </w:r>
          </w:p>
        </w:tc>
      </w:tr>
      <w:tr>
        <w:tc>
          <w:tcPr>
            <w:tcW w:type="dxa" w:w="260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Wedding</w:t>
            </w:r>
          </w:p>
        </w:tc>
        <w:tc>
          <w:tcPr>
            <w:tcW w:type="dxa" w:w="676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Guest looks for weddings and formal events</w:t>
            </w:r>
          </w:p>
        </w:tc>
      </w:tr>
      <w:tr>
        <w:tc>
          <w:tcPr>
            <w:tcW w:type="dxa" w:w="2600"/>
            <w:shd w:fill="FBF4F7"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Beach</w:t>
            </w:r>
          </w:p>
        </w:tc>
        <w:tc>
          <w:tcPr>
            <w:tcW w:type="dxa" w:w="6760"/>
            <w:shd w:fill="FBF4F7"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Sun, sand and warm‑weather outfits</w:t>
            </w:r>
          </w:p>
        </w:tc>
      </w:tr>
      <w:tr>
        <w:tc>
          <w:tcPr>
            <w:tcW w:type="dxa" w:w="260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Brunch</w:t>
            </w:r>
          </w:p>
        </w:tc>
        <w:tc>
          <w:tcPr>
            <w:tcW w:type="dxa" w:w="676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Easy, stylish weekend daytime looks</w:t>
            </w:r>
          </w:p>
        </w:tc>
      </w:tr>
      <w:tr>
        <w:tc>
          <w:tcPr>
            <w:tcW w:type="dxa" w:w="2600"/>
            <w:shd w:fill="FBF4F7"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Event</w:t>
            </w:r>
          </w:p>
        </w:tc>
        <w:tc>
          <w:tcPr>
            <w:tcW w:type="dxa" w:w="6760"/>
            <w:shd w:fill="FBF4F7"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Special occasions and dressed‑up moments</w:t>
            </w:r>
          </w:p>
        </w:tc>
      </w:tr>
      <w:tr>
        <w:tc>
          <w:tcPr>
            <w:tcW w:type="dxa" w:w="260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Travel</w:t>
            </w:r>
          </w:p>
        </w:tc>
        <w:tc>
          <w:tcPr>
            <w:tcW w:type="dxa" w:w="676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Comfortable, versatile outfits on the go</w:t>
            </w:r>
          </w:p>
        </w:tc>
      </w:tr>
    </w:tbl>
    <w:p>
      <w:pPr>
        <w:spacing w:after="140"/>
      </w:pPr>
    </w:p>
    <w:p>
      <w:pPr>
        <w:pStyle w:val="Heading2"/>
        <w:spacing w:after="90" w:before="220"/>
      </w:pPr>
      <w:r>
        <w:rPr>
          <w:rFonts w:ascii="Calibri" w:cs="Calibri" w:eastAsia="Calibri" w:hAnsi="Calibri"/>
          <w:b/>
          <w:bCs/>
          <w:color w:val="2B2B2B"/>
          <w:sz w:val="24"/>
          <w:szCs w:val="24"/>
        </w:rPr>
        <w:t xml:space="preserve">Moods (“How do you want to feel?”)</w:t>
      </w:r>
    </w:p>
    <w:tbl>
      <w:tblPr>
        <w:tblW w:type="dxa" w:w="9360"/>
        <w:tblBorders>
          <w:top w:val="single" w:color="ECDCE5" w:sz="2"/>
          <w:left w:val="none" w:color="FFFFFF" w:sz="0"/>
          <w:bottom w:val="single" w:color="ECDCE5" w:sz="2"/>
          <w:right w:val="none" w:color="FFFFFF" w:sz="0"/>
          <w:insideH w:val="single" w:color="ECDCE5" w:sz="2"/>
          <w:insideV w:val="single" w:color="F0E4EC" w:sz="2"/>
        </w:tblBorders>
      </w:tblPr>
      <w:tblGrid>
        <w:gridCol w:w="2600"/>
        <w:gridCol w:w="6760"/>
      </w:tblGrid>
      <w:tr>
        <w:trPr>
          <w:tblHeader/>
        </w:trPr>
        <w:tc>
          <w:tcPr>
            <w:tcW w:type="dxa" w:w="2600"/>
            <w:shd w:fill="2B2B2B" w:color="auto" w:val="clear"/>
            <w:tcMar>
              <w:top w:type="dxa" w:w="70"/>
              <w:left w:type="dxa" w:w="110"/>
              <w:bottom w:type="dxa" w:w="70"/>
              <w:right w:type="dxa" w:w="110"/>
            </w:tcMar>
          </w:tcPr>
          <w:p>
            <w:r>
              <w:rPr>
                <w:rFonts w:ascii="Calibri" w:cs="Calibri" w:eastAsia="Calibri" w:hAnsi="Calibri"/>
                <w:b/>
                <w:bCs/>
                <w:i w:val="false"/>
                <w:iCs w:val="false"/>
                <w:color w:val="FFFFFF"/>
                <w:sz w:val="20"/>
                <w:szCs w:val="20"/>
              </w:rPr>
              <w:t xml:space="preserve">Mood</w:t>
            </w:r>
          </w:p>
        </w:tc>
        <w:tc>
          <w:tcPr>
            <w:tcW w:type="dxa" w:w="6760"/>
            <w:shd w:fill="2B2B2B" w:color="auto" w:val="clear"/>
            <w:tcMar>
              <w:top w:type="dxa" w:w="70"/>
              <w:left w:type="dxa" w:w="110"/>
              <w:bottom w:type="dxa" w:w="70"/>
              <w:right w:type="dxa" w:w="110"/>
            </w:tcMar>
          </w:tcPr>
          <w:p>
            <w:r>
              <w:rPr>
                <w:rFonts w:ascii="Calibri" w:cs="Calibri" w:eastAsia="Calibri" w:hAnsi="Calibri"/>
                <w:b/>
                <w:bCs/>
                <w:i w:val="false"/>
                <w:iCs w:val="false"/>
                <w:color w:val="FFFFFF"/>
                <w:sz w:val="20"/>
                <w:szCs w:val="20"/>
              </w:rPr>
              <w:t xml:space="preserve">The vibe</w:t>
            </w:r>
          </w:p>
        </w:tc>
      </w:tr>
      <w:tr>
        <w:tc>
          <w:tcPr>
            <w:tcW w:type="dxa" w:w="260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Confident</w:t>
            </w:r>
          </w:p>
        </w:tc>
        <w:tc>
          <w:tcPr>
            <w:tcW w:type="dxa" w:w="676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Bold, powerful and unstoppable</w:t>
            </w:r>
          </w:p>
        </w:tc>
      </w:tr>
      <w:tr>
        <w:tc>
          <w:tcPr>
            <w:tcW w:type="dxa" w:w="2600"/>
            <w:shd w:fill="FBF4F7"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Feminine</w:t>
            </w:r>
          </w:p>
        </w:tc>
        <w:tc>
          <w:tcPr>
            <w:tcW w:type="dxa" w:w="6760"/>
            <w:shd w:fill="FBF4F7"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Soft, graceful and elegant</w:t>
            </w:r>
          </w:p>
        </w:tc>
      </w:tr>
      <w:tr>
        <w:tc>
          <w:tcPr>
            <w:tcW w:type="dxa" w:w="260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Elegant</w:t>
            </w:r>
          </w:p>
        </w:tc>
        <w:tc>
          <w:tcPr>
            <w:tcW w:type="dxa" w:w="676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Timeless, classy and refined</w:t>
            </w:r>
          </w:p>
        </w:tc>
      </w:tr>
      <w:tr>
        <w:tc>
          <w:tcPr>
            <w:tcW w:type="dxa" w:w="2600"/>
            <w:shd w:fill="FBF4F7"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Playful</w:t>
            </w:r>
          </w:p>
        </w:tc>
        <w:tc>
          <w:tcPr>
            <w:tcW w:type="dxa" w:w="6760"/>
            <w:shd w:fill="FBF4F7"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Fun, colourful and lively</w:t>
            </w:r>
          </w:p>
        </w:tc>
      </w:tr>
      <w:tr>
        <w:tc>
          <w:tcPr>
            <w:tcW w:type="dxa" w:w="260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Romantic</w:t>
            </w:r>
          </w:p>
        </w:tc>
        <w:tc>
          <w:tcPr>
            <w:tcW w:type="dxa" w:w="676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Dreamy, soft and charming</w:t>
            </w:r>
          </w:p>
        </w:tc>
      </w:tr>
      <w:tr>
        <w:tc>
          <w:tcPr>
            <w:tcW w:type="dxa" w:w="2600"/>
            <w:shd w:fill="FBF4F7"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Casual</w:t>
            </w:r>
          </w:p>
        </w:tc>
        <w:tc>
          <w:tcPr>
            <w:tcW w:type="dxa" w:w="6760"/>
            <w:shd w:fill="FBF4F7"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Relaxed, effortless and easy</w:t>
            </w:r>
          </w:p>
        </w:tc>
      </w:tr>
      <w:tr>
        <w:tc>
          <w:tcPr>
            <w:tcW w:type="dxa" w:w="260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Calm</w:t>
            </w:r>
          </w:p>
        </w:tc>
        <w:tc>
          <w:tcPr>
            <w:tcW w:type="dxa" w:w="676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Peaceful, minimal and serene</w:t>
            </w:r>
          </w:p>
        </w:tc>
      </w:tr>
      <w:tr>
        <w:tc>
          <w:tcPr>
            <w:tcW w:type="dxa" w:w="2600"/>
            <w:shd w:fill="FBF4F7"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Chic</w:t>
            </w:r>
          </w:p>
        </w:tc>
        <w:tc>
          <w:tcPr>
            <w:tcW w:type="dxa" w:w="6760"/>
            <w:shd w:fill="FBF4F7"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Trendy, modern and put‑together</w:t>
            </w:r>
          </w:p>
        </w:tc>
      </w:tr>
      <w:tr>
        <w:tc>
          <w:tcPr>
            <w:tcW w:type="dxa" w:w="260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Surprise Me</w:t>
            </w:r>
          </w:p>
        </w:tc>
        <w:tc>
          <w:tcPr>
            <w:tcW w:type="dxa" w:w="676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Let Ara pick the perfect vibe for you</w:t>
            </w:r>
          </w:p>
        </w:tc>
      </w:tr>
    </w:tbl>
    <w:p>
      <w:pPr>
        <w:spacing w:after="140"/>
      </w:pPr>
    </w:p>
    <w:p>
      <w:pPr>
        <w:pStyle w:val="Heading2"/>
        <w:spacing w:after="90" w:before="220"/>
      </w:pPr>
      <w:r>
        <w:rPr>
          <w:rFonts w:ascii="Calibri" w:cs="Calibri" w:eastAsia="Calibri" w:hAnsi="Calibri"/>
          <w:b/>
          <w:bCs/>
          <w:color w:val="2B2B2B"/>
          <w:sz w:val="24"/>
          <w:szCs w:val="24"/>
        </w:rPr>
        <w:t xml:space="preserve">Item categories</w:t>
      </w:r>
    </w:p>
    <w:p>
      <w:pPr>
        <w:spacing w:after="140" w:line="264"/>
      </w:pPr>
      <w:r>
        <w:rPr>
          <w:rFonts w:ascii="Calibri" w:cs="Calibri" w:eastAsia="Calibri" w:hAnsi="Calibri"/>
          <w:b w:val="false"/>
          <w:bCs w:val="false"/>
          <w:i w:val="false"/>
          <w:iCs w:val="false"/>
          <w:color w:val="2B2B2B"/>
          <w:sz w:val="21"/>
          <w:szCs w:val="21"/>
        </w:rPr>
        <w:t xml:space="preserve">Assign a category to every item so Ara knows how to place it in a look. You can also add your own with </w:t>
      </w:r>
      <w:r>
        <w:rPr>
          <w:rFonts w:ascii="Calibri" w:cs="Calibri" w:eastAsia="Calibri" w:hAnsi="Calibri"/>
          <w:b/>
          <w:bCs/>
          <w:i w:val="false"/>
          <w:iCs w:val="false"/>
          <w:color w:val="2B2B2B"/>
          <w:sz w:val="21"/>
          <w:szCs w:val="21"/>
        </w:rPr>
        <w:t xml:space="preserve">+ Add</w:t>
      </w:r>
      <w:r>
        <w:rPr>
          <w:rFonts w:ascii="Calibri" w:cs="Calibri" w:eastAsia="Calibri" w:hAnsi="Calibri"/>
          <w:b w:val="false"/>
          <w:bCs w:val="false"/>
          <w:i w:val="false"/>
          <w:iCs w:val="false"/>
          <w:color w:val="2B2B2B"/>
          <w:sz w:val="21"/>
          <w:szCs w:val="21"/>
        </w:rPr>
        <w:t xml:space="preserve">.</w:t>
      </w:r>
    </w:p>
    <w:tbl>
      <w:tblPr>
        <w:tblW w:type="dxa" w:w="9360"/>
        <w:tblBorders>
          <w:top w:val="single" w:color="ECDCE5" w:sz="2"/>
          <w:left w:val="none" w:color="FFFFFF" w:sz="0"/>
          <w:bottom w:val="single" w:color="ECDCE5" w:sz="2"/>
          <w:right w:val="none" w:color="FFFFFF" w:sz="0"/>
          <w:insideH w:val="single" w:color="ECDCE5" w:sz="2"/>
          <w:insideV w:val="single" w:color="F0E4EC" w:sz="2"/>
        </w:tblBorders>
      </w:tblPr>
      <w:tblGrid>
        <w:gridCol w:w="9360"/>
      </w:tblGrid>
      <w:tr>
        <w:trPr>
          <w:tblHeader/>
        </w:trPr>
        <w:tc>
          <w:tcPr>
            <w:tcW w:type="dxa" w:w="9360"/>
            <w:shd w:fill="2B2B2B" w:color="auto" w:val="clear"/>
            <w:tcMar>
              <w:top w:type="dxa" w:w="70"/>
              <w:left w:type="dxa" w:w="110"/>
              <w:bottom w:type="dxa" w:w="70"/>
              <w:right w:type="dxa" w:w="110"/>
            </w:tcMar>
          </w:tcPr>
          <w:p>
            <w:r>
              <w:rPr>
                <w:rFonts w:ascii="Calibri" w:cs="Calibri" w:eastAsia="Calibri" w:hAnsi="Calibri"/>
                <w:b/>
                <w:bCs/>
                <w:i w:val="false"/>
                <w:iCs w:val="false"/>
                <w:color w:val="FFFFFF"/>
                <w:sz w:val="20"/>
                <w:szCs w:val="20"/>
              </w:rPr>
              <w:t xml:space="preserve">Categories</w:t>
            </w:r>
          </w:p>
        </w:tc>
      </w:tr>
      <w:tr>
        <w:tc>
          <w:tcPr>
            <w:tcW w:type="dxa" w:w="936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Top  ·  Pants  ·  Shoes  ·  Bag  ·  Accessories  ·  Jewellery  ·  Outerwear  ·  Jackets  ·  Watch</w:t>
            </w:r>
          </w:p>
        </w:tc>
      </w:tr>
    </w:tbl>
    <w:p>
      <w:pPr>
        <w:spacing w:after="140"/>
      </w:pPr>
    </w:p>
    <w:p>
      <w:pPr>
        <w:pStyle w:val="Heading2"/>
        <w:spacing w:after="90" w:before="220"/>
      </w:pPr>
      <w:r>
        <w:rPr>
          <w:rFonts w:ascii="Calibri" w:cs="Calibri" w:eastAsia="Calibri" w:hAnsi="Calibri"/>
          <w:b/>
          <w:bCs/>
          <w:color w:val="2B2B2B"/>
          <w:sz w:val="24"/>
          <w:szCs w:val="24"/>
        </w:rPr>
        <w:t xml:space="preserve">Colours</w:t>
      </w:r>
    </w:p>
    <w:tbl>
      <w:tblPr>
        <w:tblW w:type="dxa" w:w="9360"/>
        <w:tblBorders>
          <w:top w:val="single" w:color="ECDCE5" w:sz="2"/>
          <w:left w:val="none" w:color="FFFFFF" w:sz="0"/>
          <w:bottom w:val="single" w:color="ECDCE5" w:sz="2"/>
          <w:right w:val="none" w:color="FFFFFF" w:sz="0"/>
          <w:insideH w:val="single" w:color="ECDCE5" w:sz="2"/>
          <w:insideV w:val="single" w:color="F0E4EC" w:sz="2"/>
        </w:tblBorders>
      </w:tblPr>
      <w:tblGrid>
        <w:gridCol w:w="9360"/>
      </w:tblGrid>
      <w:tr>
        <w:trPr>
          <w:tblHeader/>
        </w:trPr>
        <w:tc>
          <w:tcPr>
            <w:tcW w:type="dxa" w:w="9360"/>
            <w:shd w:fill="2B2B2B" w:color="auto" w:val="clear"/>
            <w:tcMar>
              <w:top w:type="dxa" w:w="70"/>
              <w:left w:type="dxa" w:w="110"/>
              <w:bottom w:type="dxa" w:w="70"/>
              <w:right w:type="dxa" w:w="110"/>
            </w:tcMar>
          </w:tcPr>
          <w:p>
            <w:r>
              <w:rPr>
                <w:rFonts w:ascii="Calibri" w:cs="Calibri" w:eastAsia="Calibri" w:hAnsi="Calibri"/>
                <w:b/>
                <w:bCs/>
                <w:i w:val="false"/>
                <w:iCs w:val="false"/>
                <w:color w:val="FFFFFF"/>
                <w:sz w:val="20"/>
                <w:szCs w:val="20"/>
              </w:rPr>
              <w:t xml:space="preserve">Colour palette</w:t>
            </w:r>
          </w:p>
        </w:tc>
      </w:tr>
      <w:tr>
        <w:tc>
          <w:tcPr>
            <w:tcW w:type="dxa" w:w="936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Black  ·  White  ·  Cream  ·  Grey  ·  Beige  ·  Red  ·  Pink  ·  Navy  ·  Green  ·  Mint  ·  Blue  ·  Orange  ·  Teal  ·  Yellow  ·  Purple  ·  Sage  ·  Lavender  ·  Olive  ·  Burgundy  ·  Chocolate  ·  Tan  ·  Turquoise  ·  Multicolor</w:t>
            </w:r>
          </w:p>
        </w:tc>
      </w:tr>
    </w:tbl>
    <w:p>
      <w:pPr>
        <w:spacing w:after="140"/>
      </w:pPr>
    </w:p>
    <w:p>
      <w:pPr>
        <w:pStyle w:val="Heading2"/>
        <w:spacing w:after="90" w:before="220"/>
      </w:pPr>
      <w:r>
        <w:rPr>
          <w:rFonts w:ascii="Calibri" w:cs="Calibri" w:eastAsia="Calibri" w:hAnsi="Calibri"/>
          <w:b/>
          <w:bCs/>
          <w:color w:val="2B2B2B"/>
          <w:sz w:val="24"/>
          <w:szCs w:val="24"/>
        </w:rPr>
        <w:t xml:space="preserve">Seasons &amp; styles</w:t>
      </w:r>
    </w:p>
    <w:tbl>
      <w:tblPr>
        <w:tblW w:type="dxa" w:w="9360"/>
        <w:tblBorders>
          <w:top w:val="single" w:color="ECDCE5" w:sz="2"/>
          <w:left w:val="none" w:color="FFFFFF" w:sz="0"/>
          <w:bottom w:val="single" w:color="ECDCE5" w:sz="2"/>
          <w:right w:val="none" w:color="FFFFFF" w:sz="0"/>
          <w:insideH w:val="single" w:color="ECDCE5" w:sz="2"/>
          <w:insideV w:val="single" w:color="F0E4EC" w:sz="2"/>
        </w:tblBorders>
      </w:tblPr>
      <w:tblGrid>
        <w:gridCol w:w="2600"/>
        <w:gridCol w:w="6760"/>
      </w:tblGrid>
      <w:tr>
        <w:trPr>
          <w:tblHeader/>
        </w:trPr>
        <w:tc>
          <w:tcPr>
            <w:tcW w:type="dxa" w:w="2600"/>
            <w:shd w:fill="2B2B2B" w:color="auto" w:val="clear"/>
            <w:tcMar>
              <w:top w:type="dxa" w:w="70"/>
              <w:left w:type="dxa" w:w="110"/>
              <w:bottom w:type="dxa" w:w="70"/>
              <w:right w:type="dxa" w:w="110"/>
            </w:tcMar>
          </w:tcPr>
          <w:p>
            <w:r>
              <w:rPr>
                <w:rFonts w:ascii="Calibri" w:cs="Calibri" w:eastAsia="Calibri" w:hAnsi="Calibri"/>
                <w:b/>
                <w:bCs/>
                <w:i w:val="false"/>
                <w:iCs w:val="false"/>
                <w:color w:val="FFFFFF"/>
                <w:sz w:val="20"/>
                <w:szCs w:val="20"/>
              </w:rPr>
              <w:t xml:space="preserve">Field</w:t>
            </w:r>
          </w:p>
        </w:tc>
        <w:tc>
          <w:tcPr>
            <w:tcW w:type="dxa" w:w="6760"/>
            <w:shd w:fill="2B2B2B" w:color="auto" w:val="clear"/>
            <w:tcMar>
              <w:top w:type="dxa" w:w="70"/>
              <w:left w:type="dxa" w:w="110"/>
              <w:bottom w:type="dxa" w:w="70"/>
              <w:right w:type="dxa" w:w="110"/>
            </w:tcMar>
          </w:tcPr>
          <w:p>
            <w:r>
              <w:rPr>
                <w:rFonts w:ascii="Calibri" w:cs="Calibri" w:eastAsia="Calibri" w:hAnsi="Calibri"/>
                <w:b/>
                <w:bCs/>
                <w:i w:val="false"/>
                <w:iCs w:val="false"/>
                <w:color w:val="FFFFFF"/>
                <w:sz w:val="20"/>
                <w:szCs w:val="20"/>
              </w:rPr>
              <w:t xml:space="preserve">Options</w:t>
            </w:r>
          </w:p>
        </w:tc>
      </w:tr>
      <w:tr>
        <w:tc>
          <w:tcPr>
            <w:tcW w:type="dxa" w:w="260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Season</w:t>
            </w:r>
          </w:p>
        </w:tc>
        <w:tc>
          <w:tcPr>
            <w:tcW w:type="dxa" w:w="676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Winter  ·  Summer  ·  Autumn  ·  Monsoon  ·  Dry</w:t>
            </w:r>
          </w:p>
        </w:tc>
      </w:tr>
      <w:tr>
        <w:tc>
          <w:tcPr>
            <w:tcW w:type="dxa" w:w="2600"/>
            <w:shd w:fill="FBF4F7"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Style</w:t>
            </w:r>
          </w:p>
        </w:tc>
        <w:tc>
          <w:tcPr>
            <w:tcW w:type="dxa" w:w="6760"/>
            <w:shd w:fill="FBF4F7"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Party wear  ·  Casual  ·  Formal</w:t>
            </w:r>
          </w:p>
        </w:tc>
      </w:tr>
      <w:tr>
        <w:tc>
          <w:tcPr>
            <w:tcW w:type="dxa" w:w="260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Outfit filters</w:t>
            </w:r>
          </w:p>
        </w:tc>
        <w:tc>
          <w:tcPr>
            <w:tcW w:type="dxa" w:w="676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All Looks  ·  Casual  ·  Date Night  ·  Work</w:t>
            </w:r>
          </w:p>
        </w:tc>
      </w:tr>
      <w:tr>
        <w:tc>
          <w:tcPr>
            <w:tcW w:type="dxa" w:w="2600"/>
            <w:shd w:fill="FBF4F7"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My Outfits</w:t>
            </w:r>
          </w:p>
        </w:tc>
        <w:tc>
          <w:tcPr>
            <w:tcW w:type="dxa" w:w="6760"/>
            <w:shd w:fill="FBF4F7"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Casual  ·  Formal  ·  Business  ·  Evening Wear  ·  Sport</w:t>
            </w:r>
          </w:p>
        </w:tc>
      </w:tr>
    </w:tbl>
    <w:p>
      <w:pPr>
        <w:pStyle w:val="Heading1"/>
        <w:pBdr>
          <w:bottom w:val="single" w:color="F7B7D4" w:sz="10" w:space="6"/>
        </w:pBdr>
        <w:spacing w:after="140" w:before="320"/>
      </w:pPr>
      <w:r>
        <w:rPr>
          <w:rFonts w:ascii="Calibri" w:cs="Calibri" w:eastAsia="Calibri" w:hAnsi="Calibri"/>
          <w:b/>
          <w:bCs/>
          <w:color w:val="2B2B2B"/>
          <w:sz w:val="30"/>
          <w:szCs w:val="30"/>
        </w:rPr>
        <w:t xml:space="preserve">Glossary</w:t>
      </w:r>
    </w:p>
    <w:tbl>
      <w:tblPr>
        <w:tblW w:type="dxa" w:w="9360"/>
        <w:tblBorders>
          <w:top w:val="single" w:color="ECDCE5" w:sz="2"/>
          <w:left w:val="none" w:color="FFFFFF" w:sz="0"/>
          <w:bottom w:val="single" w:color="ECDCE5" w:sz="2"/>
          <w:right w:val="none" w:color="FFFFFF" w:sz="0"/>
          <w:insideH w:val="single" w:color="ECDCE5" w:sz="2"/>
          <w:insideV w:val="single" w:color="F0E4EC" w:sz="2"/>
        </w:tblBorders>
      </w:tblPr>
      <w:tblGrid>
        <w:gridCol w:w="2600"/>
        <w:gridCol w:w="6760"/>
      </w:tblGrid>
      <w:tr>
        <w:trPr>
          <w:tblHeader/>
        </w:trPr>
        <w:tc>
          <w:tcPr>
            <w:tcW w:type="dxa" w:w="2600"/>
            <w:shd w:fill="2B2B2B" w:color="auto" w:val="clear"/>
            <w:tcMar>
              <w:top w:type="dxa" w:w="70"/>
              <w:left w:type="dxa" w:w="110"/>
              <w:bottom w:type="dxa" w:w="70"/>
              <w:right w:type="dxa" w:w="110"/>
            </w:tcMar>
          </w:tcPr>
          <w:p>
            <w:r>
              <w:rPr>
                <w:rFonts w:ascii="Calibri" w:cs="Calibri" w:eastAsia="Calibri" w:hAnsi="Calibri"/>
                <w:b/>
                <w:bCs/>
                <w:i w:val="false"/>
                <w:iCs w:val="false"/>
                <w:color w:val="FFFFFF"/>
                <w:sz w:val="20"/>
                <w:szCs w:val="20"/>
              </w:rPr>
              <w:t xml:space="preserve">Term</w:t>
            </w:r>
          </w:p>
        </w:tc>
        <w:tc>
          <w:tcPr>
            <w:tcW w:type="dxa" w:w="6760"/>
            <w:shd w:fill="2B2B2B" w:color="auto" w:val="clear"/>
            <w:tcMar>
              <w:top w:type="dxa" w:w="70"/>
              <w:left w:type="dxa" w:w="110"/>
              <w:bottom w:type="dxa" w:w="70"/>
              <w:right w:type="dxa" w:w="110"/>
            </w:tcMar>
          </w:tcPr>
          <w:p>
            <w:r>
              <w:rPr>
                <w:rFonts w:ascii="Calibri" w:cs="Calibri" w:eastAsia="Calibri" w:hAnsi="Calibri"/>
                <w:b/>
                <w:bCs/>
                <w:i w:val="false"/>
                <w:iCs w:val="false"/>
                <w:color w:val="FFFFFF"/>
                <w:sz w:val="20"/>
                <w:szCs w:val="20"/>
              </w:rPr>
              <w:t xml:space="preserve">What it means</w:t>
            </w:r>
          </w:p>
        </w:tc>
      </w:tr>
      <w:tr>
        <w:tc>
          <w:tcPr>
            <w:tcW w:type="dxa" w:w="260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Ara</w:t>
            </w:r>
          </w:p>
        </w:tc>
        <w:tc>
          <w:tcPr>
            <w:tcW w:type="dxa" w:w="676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Your friendly AI stylist — the cloud character who builds and explains your outfits.</w:t>
            </w:r>
          </w:p>
        </w:tc>
      </w:tr>
      <w:tr>
        <w:tc>
          <w:tcPr>
            <w:tcW w:type="dxa" w:w="2600"/>
            <w:shd w:fill="FBF4F7"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Closet</w:t>
            </w:r>
          </w:p>
        </w:tc>
        <w:tc>
          <w:tcPr>
            <w:tcW w:type="dxa" w:w="6760"/>
            <w:shd w:fill="FBF4F7"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Your digital wardrobe: every item you’ve added to Superbae.</w:t>
            </w:r>
          </w:p>
        </w:tc>
      </w:tr>
      <w:tr>
        <w:tc>
          <w:tcPr>
            <w:tcW w:type="dxa" w:w="260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Today’s Pick</w:t>
            </w:r>
          </w:p>
        </w:tc>
        <w:tc>
          <w:tcPr>
            <w:tcW w:type="dxa" w:w="676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A ready‑made outfit Ara assembles for you each day from your closet.</w:t>
            </w:r>
          </w:p>
        </w:tc>
      </w:tr>
      <w:tr>
        <w:tc>
          <w:tcPr>
            <w:tcW w:type="dxa" w:w="2600"/>
            <w:shd w:fill="FBF4F7"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Outfit story</w:t>
            </w:r>
          </w:p>
        </w:tc>
        <w:tc>
          <w:tcPr>
            <w:tcW w:type="dxa" w:w="6760"/>
            <w:shd w:fill="FBF4F7"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Ara’s short explanation of why the pieces in a look work together.</w:t>
            </w:r>
          </w:p>
        </w:tc>
      </w:tr>
      <w:tr>
        <w:tc>
          <w:tcPr>
            <w:tcW w:type="dxa" w:w="260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AI Drag Studio</w:t>
            </w:r>
          </w:p>
        </w:tc>
        <w:tc>
          <w:tcPr>
            <w:tcW w:type="dxa" w:w="676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A hands‑on canvas for building looks by dragging items onto a figure.</w:t>
            </w:r>
          </w:p>
        </w:tc>
      </w:tr>
      <w:tr>
        <w:tc>
          <w:tcPr>
            <w:tcW w:type="dxa" w:w="2600"/>
            <w:shd w:fill="FBF4F7"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AI Suggest</w:t>
            </w:r>
          </w:p>
        </w:tc>
        <w:tc>
          <w:tcPr>
            <w:tcW w:type="dxa" w:w="6760"/>
            <w:shd w:fill="FBF4F7"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A one‑tap action that lets Ara complete or refine the look you’re building.</w:t>
            </w:r>
          </w:p>
        </w:tc>
      </w:tr>
      <w:tr>
        <w:tc>
          <w:tcPr>
            <w:tcW w:type="dxa" w:w="260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Shuffle</w:t>
            </w:r>
          </w:p>
        </w:tc>
        <w:tc>
          <w:tcPr>
            <w:tcW w:type="dxa" w:w="676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Ask Ara for a fresh set of outfit suggestions.</w:t>
            </w:r>
          </w:p>
        </w:tc>
      </w:tr>
      <w:tr>
        <w:tc>
          <w:tcPr>
            <w:tcW w:type="dxa" w:w="2600"/>
            <w:shd w:fill="FBF4F7"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Move to Bin</w:t>
            </w:r>
          </w:p>
        </w:tc>
        <w:tc>
          <w:tcPr>
            <w:tcW w:type="dxa" w:w="6760"/>
            <w:shd w:fill="FBF4F7"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Archive an item instead of permanently deleting it.</w:t>
            </w:r>
          </w:p>
        </w:tc>
      </w:tr>
      <w:tr>
        <w:tc>
          <w:tcPr>
            <w:tcW w:type="dxa" w:w="260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Favorites</w:t>
            </w:r>
          </w:p>
        </w:tc>
        <w:tc>
          <w:tcPr>
            <w:tcW w:type="dxa" w:w="6760"/>
            <w:shd w:fill="FFFFFF" w:color="auto" w:val="clear"/>
            <w:tcMar>
              <w:top w:type="dxa" w:w="60"/>
              <w:left w:type="dxa" w:w="110"/>
              <w:bottom w:type="dxa" w:w="60"/>
              <w:right w:type="dxa" w:w="110"/>
            </w:tcMar>
          </w:tcPr>
          <w:p>
            <w:pPr>
              <w:spacing w:line="250"/>
            </w:pPr>
            <w:r>
              <w:rPr>
                <w:rFonts w:ascii="Calibri" w:cs="Calibri" w:eastAsia="Calibri" w:hAnsi="Calibri"/>
                <w:b w:val="false"/>
                <w:bCs w:val="false"/>
                <w:i w:val="false"/>
                <w:iCs w:val="false"/>
                <w:color w:val="2B2B2B"/>
                <w:sz w:val="21"/>
                <w:szCs w:val="21"/>
              </w:rPr>
              <w:t xml:space="preserve">Items and looks you’ve hearted for quick access.</w:t>
            </w:r>
          </w:p>
        </w:tc>
      </w:tr>
    </w:tbl>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CDCE5" w:sz="4" w:space="4"/>
      </w:pBdr>
      <w:spacing w:before="60"/>
      <w:jc w:val="center"/>
    </w:pPr>
    <w:r>
      <w:rPr>
        <w:rFonts w:ascii="Calibri" w:cs="Calibri" w:eastAsia="Calibri" w:hAnsi="Calibri"/>
        <w:b w:val="false"/>
        <w:bCs w:val="false"/>
        <w:i w:val="false"/>
        <w:iCs w:val="false"/>
        <w:color w:val="6E6E73"/>
        <w:sz w:val="16"/>
        <w:szCs w:val="16"/>
      </w:rPr>
      <w:t xml:space="preserve">Superbae — Your AI Personal Stylist     •     Page </w:t>
    </w:r>
    <w:r>
      <w:rPr>
        <w:rFonts w:ascii="Calibri" w:cs="Calibri" w:eastAsia="Calibri" w:hAnsi="Calibri"/>
        <w:color w:val="6E6E73"/>
        <w:sz w:val="16"/>
        <w:szCs w:val="16"/>
      </w:rPr>
      <w:fldChar w:fldCharType="begin"/>
      <w:instrText xml:space="preserve">PAGE</w:instrText>
      <w:fldChar w:fldCharType="separate"/>
      <w:fldChar w:fldCharType="end"/>
    </w:r>
    <w:r>
      <w:rPr>
        <w:rFonts w:ascii="Calibri" w:cs="Calibri" w:eastAsia="Calibri" w:hAnsi="Calibri"/>
        <w:b w:val="false"/>
        <w:bCs w:val="false"/>
        <w:i w:val="false"/>
        <w:iCs w:val="false"/>
        <w:color w:val="6E6E73"/>
        <w:sz w:val="16"/>
        <w:szCs w:val="16"/>
      </w:rPr>
      <w:t xml:space="preserve"> of </w:t>
    </w:r>
    <w:r>
      <w:rPr>
        <w:rFonts w:ascii="Calibri" w:cs="Calibri" w:eastAsia="Calibri" w:hAnsi="Calibri"/>
        <w:color w:val="6E6E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CDCE5" w:sz="4" w:space="4"/>
      </w:pBdr>
      <w:spacing w:after="0"/>
      <w:jc w:val="right"/>
    </w:pPr>
    <w:r>
      <w:rPr>
        <w:rFonts w:ascii="Calibri" w:cs="Calibri" w:eastAsia="Calibri" w:hAnsi="Calibri"/>
        <w:b/>
        <w:bCs/>
        <w:i w:val="false"/>
        <w:iCs w:val="false"/>
        <w:color w:val="2B2B2B"/>
        <w:sz w:val="18"/>
        <w:szCs w:val="18"/>
      </w:rPr>
      <w:t xml:space="preserve">super</w:t>
    </w:r>
    <w:r>
      <w:rPr>
        <w:rFonts w:ascii="Calibri" w:cs="Calibri" w:eastAsia="Calibri" w:hAnsi="Calibri"/>
        <w:b/>
        <w:bCs/>
        <w:i w:val="false"/>
        <w:iCs w:val="false"/>
        <w:color w:val="F7B7D4"/>
        <w:sz w:val="18"/>
        <w:szCs w:val="18"/>
      </w:rPr>
      <w:t xml:space="preserve">Bae</w:t>
    </w:r>
    <w:r>
      <w:rPr>
        <w:rFonts w:ascii="Calibri" w:cs="Calibri" w:eastAsia="Calibri" w:hAnsi="Calibri"/>
        <w:b w:val="false"/>
        <w:bCs w:val="false"/>
        <w:i w:val="false"/>
        <w:iCs w:val="false"/>
        <w:color w:val="6E6E73"/>
        <w:sz w:val="16"/>
        <w:szCs w:val="16"/>
      </w:rPr>
      <w:t xml:space="preserve">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F7B7D4"/>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rPr>
        <w:b/>
        <w:bCs/>
        <w:color w:val="7A5AF8"/>
      </w:rPr>
    </w:lvl>
  </w:abstractNum>
  <w:abstractNum w:abstractNumId="4" w15:restartNumberingAfterBreak="0">
    <w:multiLevelType w:val="hybridMultilevel"/>
    <w:lvl w:ilvl="0" w15:tentative="1">
      <w:start w:val="1"/>
      <w:numFmt w:val="decimal"/>
      <w:lvlText w:val="%1."/>
      <w:lvlJc w:val="left"/>
      <w:pPr>
        <w:ind w:left="460" w:hanging="300"/>
      </w:pPr>
      <w:rPr>
        <w:b/>
        <w:bCs/>
        <w:color w:val="7A5AF8"/>
      </w:rPr>
    </w:lvl>
  </w:abstractNum>
  <w:abstractNum w:abstractNumId="5" w15:restartNumberingAfterBreak="0">
    <w:multiLevelType w:val="hybridMultilevel"/>
    <w:lvl w:ilvl="0" w15:tentative="1">
      <w:start w:val="1"/>
      <w:numFmt w:val="decimal"/>
      <w:lvlText w:val="%1."/>
      <w:lvlJc w:val="left"/>
      <w:pPr>
        <w:ind w:left="460" w:hanging="300"/>
      </w:pPr>
      <w:rPr>
        <w:b/>
        <w:bCs/>
        <w:color w:val="7A5AF8"/>
      </w:rPr>
    </w:lvl>
  </w:abstractNum>
  <w:abstractNum w:abstractNumId="6" w15:restartNumberingAfterBreak="0">
    <w:multiLevelType w:val="hybridMultilevel"/>
    <w:lvl w:ilvl="0" w15:tentative="1">
      <w:start w:val="1"/>
      <w:numFmt w:val="decimal"/>
      <w:lvlText w:val="%1."/>
      <w:lvlJc w:val="left"/>
      <w:pPr>
        <w:ind w:left="460" w:hanging="300"/>
      </w:pPr>
      <w:rPr>
        <w:b/>
        <w:bCs/>
        <w:color w:val="7A5AF8"/>
      </w:rPr>
    </w:lvl>
  </w:abstractNum>
  <w:abstractNum w:abstractNumId="7" w15:restartNumberingAfterBreak="0">
    <w:multiLevelType w:val="hybridMultilevel"/>
    <w:lvl w:ilvl="0" w15:tentative="1">
      <w:start w:val="1"/>
      <w:numFmt w:val="decimal"/>
      <w:lvlText w:val="%1."/>
      <w:lvlJc w:val="left"/>
      <w:pPr>
        <w:ind w:left="460" w:hanging="300"/>
      </w:pPr>
      <w:rPr>
        <w:b/>
        <w:bCs/>
        <w:color w:val="7A5AF8"/>
      </w:rPr>
    </w:lvl>
  </w:abstractNum>
  <w:abstractNum w:abstractNumId="8" w15:restartNumberingAfterBreak="0">
    <w:multiLevelType w:val="hybridMultilevel"/>
    <w:lvl w:ilvl="0" w15:tentative="1">
      <w:start w:val="1"/>
      <w:numFmt w:val="decimal"/>
      <w:lvlText w:val="%1."/>
      <w:lvlJc w:val="left"/>
      <w:pPr>
        <w:ind w:left="460" w:hanging="300"/>
      </w:pPr>
      <w:rPr>
        <w:b/>
        <w:bCs/>
        <w:color w:val="7A5AF8"/>
      </w:rPr>
    </w:lvl>
  </w:abstractNum>
  <w:abstractNum w:abstractNumId="9" w15:restartNumberingAfterBreak="0">
    <w:multiLevelType w:val="hybridMultilevel"/>
    <w:lvl w:ilvl="0" w15:tentative="1">
      <w:start w:val="1"/>
      <w:numFmt w:val="decimal"/>
      <w:lvlText w:val="%1."/>
      <w:lvlJc w:val="left"/>
      <w:pPr>
        <w:ind w:left="460" w:hanging="300"/>
      </w:pPr>
      <w:rPr>
        <w:b/>
        <w:bCs/>
        <w:color w:val="7A5AF8"/>
      </w:rPr>
    </w:lvl>
  </w:abstractNum>
  <w:abstractNum w:abstractNumId="10" w15:restartNumberingAfterBreak="0">
    <w:multiLevelType w:val="hybridMultilevel"/>
    <w:lvl w:ilvl="0" w15:tentative="1">
      <w:start w:val="1"/>
      <w:numFmt w:val="decimal"/>
      <w:lvlText w:val="%1."/>
      <w:lvlJc w:val="left"/>
      <w:pPr>
        <w:ind w:left="460" w:hanging="300"/>
      </w:pPr>
      <w:rPr>
        <w:b/>
        <w:bCs/>
        <w:color w:val="7A5AF8"/>
      </w:rPr>
    </w:lvl>
  </w:abstractNum>
  <w:abstractNum w:abstractNumId="11" w15:restartNumberingAfterBreak="0">
    <w:multiLevelType w:val="hybridMultilevel"/>
    <w:lvl w:ilvl="0" w15:tentative="1">
      <w:start w:val="1"/>
      <w:numFmt w:val="decimal"/>
      <w:lvlText w:val="%1."/>
      <w:lvlJc w:val="left"/>
      <w:pPr>
        <w:ind w:left="460" w:hanging="300"/>
      </w:pPr>
      <w:rPr>
        <w:b/>
        <w:bCs/>
        <w:color w:val="7A5AF8"/>
      </w:rPr>
    </w:lvl>
  </w:abstractNum>
  <w:abstractNum w:abstractNumId="12" w15:restartNumberingAfterBreak="0">
    <w:multiLevelType w:val="hybridMultilevel"/>
    <w:lvl w:ilvl="0" w15:tentative="1">
      <w:start w:val="1"/>
      <w:numFmt w:val="decimal"/>
      <w:lvlText w:val="%1."/>
      <w:lvlJc w:val="left"/>
      <w:pPr>
        <w:ind w:left="460" w:hanging="300"/>
      </w:pPr>
      <w:rPr>
        <w:b/>
        <w:bCs/>
        <w:color w:val="7A5AF8"/>
      </w:rPr>
    </w:lvl>
  </w:abstractNum>
  <w:abstractNum w:abstractNumId="13" w15:restartNumberingAfterBreak="0">
    <w:multiLevelType w:val="hybridMultilevel"/>
    <w:lvl w:ilvl="0" w15:tentative="1">
      <w:start w:val="1"/>
      <w:numFmt w:val="decimal"/>
      <w:lvlText w:val="%1."/>
      <w:lvlJc w:val="left"/>
      <w:pPr>
        <w:ind w:left="460" w:hanging="300"/>
      </w:pPr>
      <w:rPr>
        <w:b/>
        <w:bCs/>
        <w:color w:val="7A5AF8"/>
      </w:rPr>
    </w:lvl>
  </w:abstractNum>
  <w:abstractNum w:abstractNumId="14" w15:restartNumberingAfterBreak="0">
    <w:multiLevelType w:val="hybridMultilevel"/>
    <w:lvl w:ilvl="0" w15:tentative="1">
      <w:start w:val="1"/>
      <w:numFmt w:val="decimal"/>
      <w:lvlText w:val="%1."/>
      <w:lvlJc w:val="left"/>
      <w:pPr>
        <w:ind w:left="460" w:hanging="300"/>
      </w:pPr>
      <w:rPr>
        <w:b/>
        <w:bCs/>
        <w:color w:val="7A5AF8"/>
      </w:rPr>
    </w:lvl>
  </w:abstractNum>
  <w:abstractNum w:abstractNumId="15" w15:restartNumberingAfterBreak="0">
    <w:multiLevelType w:val="hybridMultilevel"/>
    <w:lvl w:ilvl="0" w15:tentative="1">
      <w:start w:val="1"/>
      <w:numFmt w:val="decimal"/>
      <w:lvlText w:val="%1."/>
      <w:lvlJc w:val="left"/>
      <w:pPr>
        <w:ind w:left="460" w:hanging="300"/>
      </w:pPr>
      <w:rPr>
        <w:b/>
        <w:bCs/>
        <w:color w:val="7A5AF8"/>
      </w:rPr>
    </w:lvl>
  </w:abstractNum>
  <w:abstractNum w:abstractNumId="16" w15:restartNumberingAfterBreak="0">
    <w:multiLevelType w:val="hybridMultilevel"/>
    <w:lvl w:ilvl="0" w15:tentative="1">
      <w:start w:val="1"/>
      <w:numFmt w:val="decimal"/>
      <w:lvlText w:val="%1."/>
      <w:lvlJc w:val="left"/>
      <w:pPr>
        <w:ind w:left="460" w:hanging="300"/>
      </w:pPr>
      <w:rPr>
        <w:b/>
        <w:bCs/>
        <w:color w:val="7A5AF8"/>
      </w:rPr>
    </w:lvl>
  </w:abstractNum>
  <w:abstractNum w:abstractNumId="17" w15:restartNumberingAfterBreak="0">
    <w:multiLevelType w:val="hybridMultilevel"/>
    <w:lvl w:ilvl="0" w15:tentative="1">
      <w:start w:val="1"/>
      <w:numFmt w:val="decimal"/>
      <w:lvlText w:val="%1."/>
      <w:lvlJc w:val="left"/>
      <w:pPr>
        <w:ind w:left="460" w:hanging="300"/>
      </w:pPr>
      <w:rPr>
        <w:b/>
        <w:bCs/>
        <w:color w:val="7A5AF8"/>
      </w:rPr>
    </w:lvl>
  </w:abstractNum>
  <w:abstractNum w:abstractNumId="18" w15:restartNumberingAfterBreak="0">
    <w:multiLevelType w:val="hybridMultilevel"/>
    <w:lvl w:ilvl="0" w15:tentative="1">
      <w:start w:val="1"/>
      <w:numFmt w:val="decimal"/>
      <w:lvlText w:val="%1."/>
      <w:lvlJc w:val="left"/>
      <w:pPr>
        <w:ind w:left="460" w:hanging="300"/>
      </w:pPr>
      <w:rPr>
        <w:b/>
        <w:bCs/>
        <w:color w:val="7A5AF8"/>
      </w:rPr>
    </w:lvl>
  </w:abstractNum>
  <w:abstractNum w:abstractNumId="19" w15:restartNumberingAfterBreak="0">
    <w:multiLevelType w:val="hybridMultilevel"/>
    <w:lvl w:ilvl="0" w15:tentative="1">
      <w:start w:val="1"/>
      <w:numFmt w:val="decimal"/>
      <w:lvlText w:val="%1."/>
      <w:lvlJc w:val="left"/>
      <w:pPr>
        <w:ind w:left="460" w:hanging="300"/>
      </w:pPr>
      <w:rPr>
        <w:b/>
        <w:bCs/>
        <w:color w:val="7A5AF8"/>
      </w:rPr>
    </w:lvl>
  </w:abstractNum>
  <w:abstractNum w:abstractNumId="20" w15:restartNumberingAfterBreak="0">
    <w:multiLevelType w:val="hybridMultilevel"/>
    <w:lvl w:ilvl="0" w15:tentative="1">
      <w:start w:val="1"/>
      <w:numFmt w:val="decimal"/>
      <w:lvlText w:val="%1."/>
      <w:lvlJc w:val="left"/>
      <w:pPr>
        <w:ind w:left="460" w:hanging="300"/>
      </w:pPr>
      <w:rPr>
        <w:b/>
        <w:bCs/>
        <w:color w:val="7A5AF8"/>
      </w:rPr>
    </w:lvl>
  </w:abstractNum>
  <w:abstractNum w:abstractNumId="21" w15:restartNumberingAfterBreak="0">
    <w:multiLevelType w:val="hybridMultilevel"/>
    <w:lvl w:ilvl="0" w15:tentative="1">
      <w:start w:val="1"/>
      <w:numFmt w:val="decimal"/>
      <w:lvlText w:val="%1."/>
      <w:lvlJc w:val="left"/>
      <w:pPr>
        <w:ind w:left="460" w:hanging="300"/>
      </w:pPr>
      <w:rPr>
        <w:b/>
        <w:bCs/>
        <w:color w:val="7A5AF8"/>
      </w:rPr>
    </w:lvl>
  </w:abstractNum>
  <w:abstractNum w:abstractNumId="22" w15:restartNumberingAfterBreak="0">
    <w:multiLevelType w:val="hybridMultilevel"/>
    <w:lvl w:ilvl="0" w15:tentative="1">
      <w:start w:val="1"/>
      <w:numFmt w:val="decimal"/>
      <w:lvlText w:val="%1."/>
      <w:lvlJc w:val="left"/>
      <w:pPr>
        <w:ind w:left="460" w:hanging="300"/>
      </w:pPr>
      <w:rPr>
        <w:b/>
        <w:bCs/>
        <w:color w:val="7A5AF8"/>
      </w:rPr>
    </w:lvl>
  </w:abstractNum>
  <w:abstractNum w:abstractNumId="23" w15:restartNumberingAfterBreak="0">
    <w:multiLevelType w:val="hybridMultilevel"/>
    <w:lvl w:ilvl="0" w15:tentative="1">
      <w:start w:val="1"/>
      <w:numFmt w:val="decimal"/>
      <w:lvlText w:val="%1."/>
      <w:lvlJc w:val="left"/>
      <w:pPr>
        <w:ind w:left="460" w:hanging="300"/>
      </w:pPr>
      <w:rPr>
        <w:b/>
        <w:bCs/>
        <w:color w:val="7A5AF8"/>
      </w:rPr>
    </w:lvl>
  </w:abstractNum>
  <w:abstractNum w:abstractNumId="24" w15:restartNumberingAfterBreak="0">
    <w:multiLevelType w:val="hybridMultilevel"/>
    <w:lvl w:ilvl="0" w15:tentative="1">
      <w:start w:val="1"/>
      <w:numFmt w:val="decimal"/>
      <w:lvlText w:val="%1."/>
      <w:lvlJc w:val="left"/>
      <w:pPr>
        <w:ind w:left="460" w:hanging="300"/>
      </w:pPr>
      <w:rPr>
        <w:b/>
        <w:bCs/>
        <w:color w:val="7A5AF8"/>
      </w:rPr>
    </w:lvl>
  </w:abstractNum>
  <w:abstractNum w:abstractNumId="25" w15:restartNumberingAfterBreak="0">
    <w:multiLevelType w:val="hybridMultilevel"/>
    <w:lvl w:ilvl="0" w15:tentative="1">
      <w:start w:val="1"/>
      <w:numFmt w:val="decimal"/>
      <w:lvlText w:val="%1."/>
      <w:lvlJc w:val="left"/>
      <w:pPr>
        <w:ind w:left="460" w:hanging="300"/>
      </w:pPr>
      <w:rPr>
        <w:b/>
        <w:bCs/>
        <w:color w:val="7A5AF8"/>
      </w:rPr>
    </w:lvl>
  </w:abstractNum>
  <w:abstractNum w:abstractNumId="26" w15:restartNumberingAfterBreak="0">
    <w:multiLevelType w:val="hybridMultilevel"/>
    <w:lvl w:ilvl="0" w15:tentative="1">
      <w:start w:val="1"/>
      <w:numFmt w:val="decimal"/>
      <w:lvlText w:val="%1."/>
      <w:lvlJc w:val="left"/>
      <w:pPr>
        <w:ind w:left="460" w:hanging="300"/>
      </w:pPr>
      <w:rPr>
        <w:b/>
        <w:bCs/>
        <w:color w:val="7A5AF8"/>
      </w:rPr>
    </w:lvl>
  </w:abstractNum>
  <w:abstractNum w:abstractNumId="27" w15:restartNumberingAfterBreak="0">
    <w:multiLevelType w:val="hybridMultilevel"/>
    <w:lvl w:ilvl="0" w15:tentative="1">
      <w:start w:val="1"/>
      <w:numFmt w:val="decimal"/>
      <w:lvlText w:val="%1."/>
      <w:lvlJc w:val="left"/>
      <w:pPr>
        <w:ind w:left="460" w:hanging="300"/>
      </w:pPr>
      <w:rPr>
        <w:b/>
        <w:bCs/>
        <w:color w:val="7A5AF8"/>
      </w:rPr>
    </w:lvl>
  </w:abstractNum>
  <w:abstractNum w:abstractNumId="28" w15:restartNumberingAfterBreak="0">
    <w:multiLevelType w:val="hybridMultilevel"/>
    <w:lvl w:ilvl="0" w15:tentative="1">
      <w:start w:val="1"/>
      <w:numFmt w:val="decimal"/>
      <w:lvlText w:val="%1."/>
      <w:lvlJc w:val="left"/>
      <w:pPr>
        <w:ind w:left="460" w:hanging="300"/>
      </w:pPr>
      <w:rPr>
        <w:b/>
        <w:bCs/>
        <w:color w:val="7A5AF8"/>
      </w:rPr>
    </w:lvl>
  </w:abstractNum>
  <w:abstractNum w:abstractNumId="29" w15:restartNumberingAfterBreak="0">
    <w:multiLevelType w:val="hybridMultilevel"/>
    <w:lvl w:ilvl="0" w15:tentative="1">
      <w:start w:val="1"/>
      <w:numFmt w:val="decimal"/>
      <w:lvlText w:val="%1."/>
      <w:lvlJc w:val="left"/>
      <w:pPr>
        <w:ind w:left="460" w:hanging="300"/>
      </w:pPr>
      <w:rPr>
        <w:b/>
        <w:bCs/>
        <w:color w:val="7A5AF8"/>
      </w:rPr>
    </w:lvl>
  </w:abstractNum>
  <w:abstractNum w:abstractNumId="30" w15:restartNumberingAfterBreak="0">
    <w:multiLevelType w:val="hybridMultilevel"/>
    <w:lvl w:ilvl="0" w15:tentative="1">
      <w:start w:val="1"/>
      <w:numFmt w:val="decimal"/>
      <w:lvlText w:val="%1."/>
      <w:lvlJc w:val="left"/>
      <w:pPr>
        <w:ind w:left="460" w:hanging="300"/>
      </w:pPr>
      <w:rPr>
        <w:b/>
        <w:bCs/>
        <w:color w:val="7A5AF8"/>
      </w:rPr>
    </w:lvl>
  </w:abstractNum>
  <w:abstractNum w:abstractNumId="31" w15:restartNumberingAfterBreak="0">
    <w:multiLevelType w:val="hybridMultilevel"/>
    <w:lvl w:ilvl="0" w15:tentative="1">
      <w:start w:val="1"/>
      <w:numFmt w:val="decimal"/>
      <w:lvlText w:val="%1."/>
      <w:lvlJc w:val="left"/>
      <w:pPr>
        <w:ind w:left="460" w:hanging="300"/>
      </w:pPr>
      <w:rPr>
        <w:b/>
        <w:bCs/>
        <w:color w:val="7A5AF8"/>
      </w:rPr>
    </w:lvl>
  </w:abstractNum>
  <w:abstractNum w:abstractNumId="32" w15:restartNumberingAfterBreak="0">
    <w:multiLevelType w:val="hybridMultilevel"/>
    <w:lvl w:ilvl="0" w15:tentative="1">
      <w:start w:val="1"/>
      <w:numFmt w:val="decimal"/>
      <w:lvlText w:val="%1."/>
      <w:lvlJc w:val="left"/>
      <w:pPr>
        <w:ind w:left="460" w:hanging="300"/>
      </w:pPr>
      <w:rPr>
        <w:b/>
        <w:bCs/>
        <w:color w:val="7A5AF8"/>
      </w:rPr>
    </w:lvl>
  </w:abstractNum>
  <w:abstractNum w:abstractNumId="33" w15:restartNumberingAfterBreak="0">
    <w:multiLevelType w:val="hybridMultilevel"/>
    <w:lvl w:ilvl="0" w15:tentative="1">
      <w:start w:val="1"/>
      <w:numFmt w:val="decimal"/>
      <w:lvlText w:val="%1."/>
      <w:lvlJc w:val="left"/>
      <w:pPr>
        <w:ind w:left="460" w:hanging="300"/>
      </w:pPr>
      <w:rPr>
        <w:b/>
        <w:bCs/>
        <w:color w:val="7A5AF8"/>
      </w:rPr>
    </w:lvl>
  </w:abstractNum>
  <w:abstractNum w:abstractNumId="34" w15:restartNumberingAfterBreak="0">
    <w:multiLevelType w:val="hybridMultilevel"/>
    <w:lvl w:ilvl="0" w15:tentative="1">
      <w:start w:val="1"/>
      <w:numFmt w:val="decimal"/>
      <w:lvlText w:val="%1."/>
      <w:lvlJc w:val="left"/>
      <w:pPr>
        <w:ind w:left="460" w:hanging="300"/>
      </w:pPr>
      <w:rPr>
        <w:b/>
        <w:bCs/>
        <w:color w:val="7A5AF8"/>
      </w:rPr>
    </w:lvl>
  </w:abstractNum>
  <w:abstractNum w:abstractNumId="35" w15:restartNumberingAfterBreak="0">
    <w:multiLevelType w:val="hybridMultilevel"/>
    <w:lvl w:ilvl="0" w15:tentative="1">
      <w:start w:val="1"/>
      <w:numFmt w:val="decimal"/>
      <w:lvlText w:val="%1."/>
      <w:lvlJc w:val="left"/>
      <w:pPr>
        <w:ind w:left="460" w:hanging="300"/>
      </w:pPr>
      <w:rPr>
        <w:b/>
        <w:bCs/>
        <w:color w:val="7A5AF8"/>
      </w:rPr>
    </w:lvl>
  </w:abstractNum>
  <w:abstractNum w:abstractNumId="36" w15:restartNumberingAfterBreak="0">
    <w:multiLevelType w:val="hybridMultilevel"/>
    <w:lvl w:ilvl="0" w15:tentative="1">
      <w:start w:val="1"/>
      <w:numFmt w:val="decimal"/>
      <w:lvlText w:val="%1."/>
      <w:lvlJc w:val="left"/>
      <w:pPr>
        <w:ind w:left="460" w:hanging="300"/>
      </w:pPr>
      <w:rPr>
        <w:b/>
        <w:bCs/>
        <w:color w:val="7A5AF8"/>
      </w:rPr>
    </w:lvl>
  </w:abstractNum>
  <w:abstractNum w:abstractNumId="37" w15:restartNumberingAfterBreak="0">
    <w:multiLevelType w:val="hybridMultilevel"/>
    <w:lvl w:ilvl="0" w15:tentative="1">
      <w:start w:val="1"/>
      <w:numFmt w:val="decimal"/>
      <w:lvlText w:val="%1."/>
      <w:lvlJc w:val="left"/>
      <w:pPr>
        <w:ind w:left="460" w:hanging="300"/>
      </w:pPr>
      <w:rPr>
        <w:b/>
        <w:bCs/>
        <w:color w:val="7A5AF8"/>
      </w:rPr>
    </w:lvl>
  </w:abstractNum>
  <w:abstractNum w:abstractNumId="38" w15:restartNumberingAfterBreak="0">
    <w:multiLevelType w:val="hybridMultilevel"/>
    <w:lvl w:ilvl="0" w15:tentative="1">
      <w:start w:val="1"/>
      <w:numFmt w:val="decimal"/>
      <w:lvlText w:val="%1."/>
      <w:lvlJc w:val="left"/>
      <w:pPr>
        <w:ind w:left="460" w:hanging="300"/>
      </w:pPr>
      <w:rPr>
        <w:b/>
        <w:bCs/>
        <w:color w:val="7A5AF8"/>
      </w:rPr>
    </w:lvl>
  </w:abstractNum>
  <w:abstractNum w:abstractNumId="39" w15:restartNumberingAfterBreak="0">
    <w:multiLevelType w:val="hybridMultilevel"/>
    <w:lvl w:ilvl="0" w15:tentative="1">
      <w:start w:val="1"/>
      <w:numFmt w:val="decimal"/>
      <w:lvlText w:val="%1."/>
      <w:lvlJc w:val="left"/>
      <w:pPr>
        <w:ind w:left="460" w:hanging="300"/>
      </w:pPr>
      <w:rPr>
        <w:b/>
        <w:bCs/>
        <w:color w:val="7A5AF8"/>
      </w:rPr>
    </w:lvl>
  </w:abstractNum>
  <w:abstractNum w:abstractNumId="40" w15:restartNumberingAfterBreak="0">
    <w:multiLevelType w:val="hybridMultilevel"/>
    <w:lvl w:ilvl="0" w15:tentative="1">
      <w:start w:val="1"/>
      <w:numFmt w:val="decimal"/>
      <w:lvlText w:val="%1."/>
      <w:lvlJc w:val="left"/>
      <w:pPr>
        <w:ind w:left="460" w:hanging="300"/>
      </w:pPr>
      <w:rPr>
        <w:b/>
        <w:bCs/>
        <w:color w:val="7A5AF8"/>
      </w:rPr>
    </w:lvl>
  </w:abstractNum>
  <w:abstractNum w:abstractNumId="41" w15:restartNumberingAfterBreak="0">
    <w:multiLevelType w:val="hybridMultilevel"/>
    <w:lvl w:ilvl="0" w15:tentative="1">
      <w:start w:val="1"/>
      <w:numFmt w:val="decimal"/>
      <w:lvlText w:val="%1."/>
      <w:lvlJc w:val="left"/>
      <w:pPr>
        <w:ind w:left="460" w:hanging="300"/>
      </w:pPr>
      <w:rPr>
        <w:b/>
        <w:bCs/>
        <w:color w:val="7A5AF8"/>
      </w:rPr>
    </w:lvl>
  </w:abstractNum>
  <w:abstractNum w:abstractNumId="42" w15:restartNumberingAfterBreak="0">
    <w:multiLevelType w:val="hybridMultilevel"/>
    <w:lvl w:ilvl="0" w15:tentative="1">
      <w:start w:val="1"/>
      <w:numFmt w:val="decimal"/>
      <w:lvlText w:val="%1."/>
      <w:lvlJc w:val="left"/>
      <w:pPr>
        <w:ind w:left="460" w:hanging="300"/>
      </w:pPr>
      <w:rPr>
        <w:b/>
        <w:bCs/>
        <w:color w:val="7A5AF8"/>
      </w:rPr>
    </w:lvl>
  </w:abstractNum>
  <w:abstractNum w:abstractNumId="43" w15:restartNumberingAfterBreak="0">
    <w:multiLevelType w:val="hybridMultilevel"/>
    <w:lvl w:ilvl="0" w15:tentative="1">
      <w:start w:val="1"/>
      <w:numFmt w:val="decimal"/>
      <w:lvlText w:val="%1."/>
      <w:lvlJc w:val="left"/>
      <w:pPr>
        <w:ind w:left="460" w:hanging="300"/>
      </w:pPr>
      <w:rPr>
        <w:b/>
        <w:bCs/>
        <w:color w:val="7A5AF8"/>
      </w:rPr>
    </w:lvl>
  </w:abstractNum>
  <w:abstractNum w:abstractNumId="44" w15:restartNumberingAfterBreak="0">
    <w:multiLevelType w:val="hybridMultilevel"/>
    <w:lvl w:ilvl="0" w15:tentative="1">
      <w:start w:val="1"/>
      <w:numFmt w:val="decimal"/>
      <w:lvlText w:val="%1."/>
      <w:lvlJc w:val="left"/>
      <w:pPr>
        <w:ind w:left="460" w:hanging="300"/>
      </w:pPr>
      <w:rPr>
        <w:b/>
        <w:bCs/>
        <w:color w:val="7A5AF8"/>
      </w:rPr>
    </w:lvl>
  </w:abstractNum>
  <w:abstractNum w:abstractNumId="45" w15:restartNumberingAfterBreak="0">
    <w:multiLevelType w:val="hybridMultilevel"/>
    <w:lvl w:ilvl="0" w15:tentative="1">
      <w:start w:val="1"/>
      <w:numFmt w:val="decimal"/>
      <w:lvlText w:val="%1."/>
      <w:lvlJc w:val="left"/>
      <w:pPr>
        <w:ind w:left="460" w:hanging="300"/>
      </w:pPr>
      <w:rPr>
        <w:b/>
        <w:bCs/>
        <w:color w:val="7A5AF8"/>
      </w:rPr>
    </w:lvl>
  </w:abstractNum>
  <w:abstractNum w:abstractNumId="46" w15:restartNumberingAfterBreak="0">
    <w:multiLevelType w:val="hybridMultilevel"/>
    <w:lvl w:ilvl="0" w15:tentative="1">
      <w:start w:val="1"/>
      <w:numFmt w:val="decimal"/>
      <w:lvlText w:val="%1."/>
      <w:lvlJc w:val="left"/>
      <w:pPr>
        <w:ind w:left="460" w:hanging="300"/>
      </w:pPr>
      <w:rPr>
        <w:b/>
        <w:bCs/>
        <w:color w:val="7A5AF8"/>
      </w:rPr>
    </w:lvl>
  </w:abstractNum>
  <w:abstractNum w:abstractNumId="47" w15:restartNumberingAfterBreak="0">
    <w:multiLevelType w:val="hybridMultilevel"/>
    <w:lvl w:ilvl="0" w15:tentative="1">
      <w:start w:val="1"/>
      <w:numFmt w:val="decimal"/>
      <w:lvlText w:val="%1."/>
      <w:lvlJc w:val="left"/>
      <w:pPr>
        <w:ind w:left="460" w:hanging="300"/>
      </w:pPr>
      <w:rPr>
        <w:b/>
        <w:bCs/>
        <w:color w:val="7A5AF8"/>
      </w:rPr>
    </w:lvl>
  </w:abstractNum>
  <w:abstractNum w:abstractNumId="48" w15:restartNumberingAfterBreak="0">
    <w:multiLevelType w:val="hybridMultilevel"/>
    <w:lvl w:ilvl="0" w15:tentative="1">
      <w:start w:val="1"/>
      <w:numFmt w:val="decimal"/>
      <w:lvlText w:val="%1."/>
      <w:lvlJc w:val="left"/>
      <w:pPr>
        <w:ind w:left="460" w:hanging="300"/>
      </w:pPr>
      <w:rPr>
        <w:b/>
        <w:bCs/>
        <w:color w:val="7A5AF8"/>
      </w:rPr>
    </w:lvl>
  </w:abstractNum>
  <w:abstractNum w:abstractNumId="49" w15:restartNumberingAfterBreak="0">
    <w:multiLevelType w:val="hybridMultilevel"/>
    <w:lvl w:ilvl="0" w15:tentative="1">
      <w:start w:val="1"/>
      <w:numFmt w:val="decimal"/>
      <w:lvlText w:val="%1."/>
      <w:lvlJc w:val="left"/>
      <w:pPr>
        <w:ind w:left="460" w:hanging="300"/>
      </w:pPr>
      <w:rPr>
        <w:b/>
        <w:bCs/>
        <w:color w:val="7A5AF8"/>
      </w:rPr>
    </w:lvl>
  </w:abstractNum>
  <w:abstractNum w:abstractNumId="50" w15:restartNumberingAfterBreak="0">
    <w:multiLevelType w:val="hybridMultilevel"/>
    <w:lvl w:ilvl="0" w15:tentative="1">
      <w:start w:val="1"/>
      <w:numFmt w:val="decimal"/>
      <w:lvlText w:val="%1."/>
      <w:lvlJc w:val="left"/>
      <w:pPr>
        <w:ind w:left="460" w:hanging="300"/>
      </w:pPr>
      <w:rPr>
        <w:b/>
        <w:bCs/>
        <w:color w:val="7A5AF8"/>
      </w:rPr>
    </w:lvl>
  </w:abstractNum>
  <w:abstractNum w:abstractNumId="51" w15:restartNumberingAfterBreak="0">
    <w:multiLevelType w:val="hybridMultilevel"/>
    <w:lvl w:ilvl="0" w15:tentative="1">
      <w:start w:val="1"/>
      <w:numFmt w:val="decimal"/>
      <w:lvlText w:val="%1."/>
      <w:lvlJc w:val="left"/>
      <w:pPr>
        <w:ind w:left="460" w:hanging="300"/>
      </w:pPr>
      <w:rPr>
        <w:b/>
        <w:bCs/>
        <w:color w:val="7A5AF8"/>
      </w:rPr>
    </w:lvl>
  </w:abstractNum>
  <w:abstractNum w:abstractNumId="52" w15:restartNumberingAfterBreak="0">
    <w:multiLevelType w:val="hybridMultilevel"/>
    <w:lvl w:ilvl="0" w15:tentative="1">
      <w:start w:val="1"/>
      <w:numFmt w:val="decimal"/>
      <w:lvlText w:val="%1."/>
      <w:lvlJc w:val="left"/>
      <w:pPr>
        <w:ind w:left="460" w:hanging="300"/>
      </w:pPr>
      <w:rPr>
        <w:b/>
        <w:bCs/>
        <w:color w:val="7A5AF8"/>
      </w:rPr>
    </w:lvl>
  </w:abstractNum>
  <w:abstractNum w:abstractNumId="53" w15:restartNumberingAfterBreak="0">
    <w:multiLevelType w:val="hybridMultilevel"/>
    <w:lvl w:ilvl="0" w15:tentative="1">
      <w:start w:val="1"/>
      <w:numFmt w:val="decimal"/>
      <w:lvlText w:val="%1."/>
      <w:lvlJc w:val="left"/>
      <w:pPr>
        <w:ind w:left="460" w:hanging="300"/>
      </w:pPr>
      <w:rPr>
        <w:b/>
        <w:bCs/>
        <w:color w:val="7A5AF8"/>
      </w:rPr>
    </w:lvl>
  </w:abstractNum>
  <w:abstractNum w:abstractNumId="54" w15:restartNumberingAfterBreak="0">
    <w:multiLevelType w:val="hybridMultilevel"/>
    <w:lvl w:ilvl="0" w15:tentative="1">
      <w:start w:val="1"/>
      <w:numFmt w:val="decimal"/>
      <w:lvlText w:val="%1."/>
      <w:lvlJc w:val="left"/>
      <w:pPr>
        <w:ind w:left="460" w:hanging="300"/>
      </w:pPr>
      <w:rPr>
        <w:b/>
        <w:bCs/>
        <w:color w:val="7A5AF8"/>
      </w:rPr>
    </w:lvl>
  </w:abstractNum>
  <w:abstractNum w:abstractNumId="55" w15:restartNumberingAfterBreak="0">
    <w:multiLevelType w:val="hybridMultilevel"/>
    <w:lvl w:ilvl="0" w15:tentative="1">
      <w:start w:val="1"/>
      <w:numFmt w:val="decimal"/>
      <w:lvlText w:val="%1."/>
      <w:lvlJc w:val="left"/>
      <w:pPr>
        <w:ind w:left="460" w:hanging="300"/>
      </w:pPr>
      <w:rPr>
        <w:b/>
        <w:bCs/>
        <w:color w:val="7A5AF8"/>
      </w:rPr>
    </w:lvl>
  </w:abstractNum>
  <w:abstractNum w:abstractNumId="56" w15:restartNumberingAfterBreak="0">
    <w:multiLevelType w:val="hybridMultilevel"/>
    <w:lvl w:ilvl="0" w15:tentative="1">
      <w:start w:val="1"/>
      <w:numFmt w:val="decimal"/>
      <w:lvlText w:val="%1."/>
      <w:lvlJc w:val="left"/>
      <w:pPr>
        <w:ind w:left="460" w:hanging="300"/>
      </w:pPr>
      <w:rPr>
        <w:b/>
        <w:bCs/>
        <w:color w:val="7A5AF8"/>
      </w:rPr>
    </w:lvl>
  </w:abstractNum>
  <w:abstractNum w:abstractNumId="57" w15:restartNumberingAfterBreak="0">
    <w:multiLevelType w:val="hybridMultilevel"/>
    <w:lvl w:ilvl="0" w15:tentative="1">
      <w:start w:val="1"/>
      <w:numFmt w:val="decimal"/>
      <w:lvlText w:val="%1."/>
      <w:lvlJc w:val="left"/>
      <w:pPr>
        <w:ind w:left="460" w:hanging="300"/>
      </w:pPr>
      <w:rPr>
        <w:b/>
        <w:bCs/>
        <w:color w:val="7A5AF8"/>
      </w:rPr>
    </w:lvl>
  </w:abstractNum>
  <w:abstractNum w:abstractNumId="58" w15:restartNumberingAfterBreak="0">
    <w:multiLevelType w:val="hybridMultilevel"/>
    <w:lvl w:ilvl="0" w15:tentative="1">
      <w:start w:val="1"/>
      <w:numFmt w:val="decimal"/>
      <w:lvlText w:val="%1."/>
      <w:lvlJc w:val="left"/>
      <w:pPr>
        <w:ind w:left="460" w:hanging="300"/>
      </w:pPr>
      <w:rPr>
        <w:b/>
        <w:bCs/>
        <w:color w:val="7A5AF8"/>
      </w:rPr>
    </w:lvl>
  </w:abstractNum>
  <w:abstractNum w:abstractNumId="59" w15:restartNumberingAfterBreak="0">
    <w:multiLevelType w:val="hybridMultilevel"/>
    <w:lvl w:ilvl="0" w15:tentative="1">
      <w:start w:val="1"/>
      <w:numFmt w:val="decimal"/>
      <w:lvlText w:val="%1."/>
      <w:lvlJc w:val="left"/>
      <w:pPr>
        <w:ind w:left="460" w:hanging="300"/>
      </w:pPr>
      <w:rPr>
        <w:b/>
        <w:bCs/>
        <w:color w:val="7A5AF8"/>
      </w:rPr>
    </w:lvl>
  </w:abstractNum>
  <w:abstractNum w:abstractNumId="60" w15:restartNumberingAfterBreak="0">
    <w:multiLevelType w:val="hybridMultilevel"/>
    <w:lvl w:ilvl="0" w15:tentative="1">
      <w:start w:val="1"/>
      <w:numFmt w:val="decimal"/>
      <w:lvlText w:val="%1."/>
      <w:lvlJc w:val="left"/>
      <w:pPr>
        <w:ind w:left="460" w:hanging="300"/>
      </w:pPr>
      <w:rPr>
        <w:b/>
        <w:bCs/>
        <w:color w:val="7A5AF8"/>
      </w:rPr>
    </w:lvl>
  </w:abstractNum>
  <w:abstractNum w:abstractNumId="61" w15:restartNumberingAfterBreak="0">
    <w:multiLevelType w:val="hybridMultilevel"/>
    <w:lvl w:ilvl="0" w15:tentative="1">
      <w:start w:val="1"/>
      <w:numFmt w:val="decimal"/>
      <w:lvlText w:val="%1."/>
      <w:lvlJc w:val="left"/>
      <w:pPr>
        <w:ind w:left="460" w:hanging="300"/>
      </w:pPr>
      <w:rPr>
        <w:b/>
        <w:bCs/>
        <w:color w:val="7A5AF8"/>
      </w:rPr>
    </w:lvl>
  </w:abstractNum>
  <w:abstractNum w:abstractNumId="62" w15:restartNumberingAfterBreak="0">
    <w:multiLevelType w:val="hybridMultilevel"/>
    <w:lvl w:ilvl="0" w15:tentative="1">
      <w:start w:val="1"/>
      <w:numFmt w:val="decimal"/>
      <w:lvlText w:val="%1."/>
      <w:lvlJc w:val="left"/>
      <w:pPr>
        <w:ind w:left="460" w:hanging="300"/>
      </w:pPr>
      <w:rPr>
        <w:b/>
        <w:bCs/>
        <w:color w:val="7A5AF8"/>
      </w:rPr>
    </w:lvl>
  </w:abstractNum>
  <w:abstractNum w:abstractNumId="63" w15:restartNumberingAfterBreak="0">
    <w:multiLevelType w:val="hybridMultilevel"/>
    <w:lvl w:ilvl="0" w15:tentative="1">
      <w:start w:val="1"/>
      <w:numFmt w:val="decimal"/>
      <w:lvlText w:val="%1."/>
      <w:lvlJc w:val="left"/>
      <w:pPr>
        <w:ind w:left="460" w:hanging="300"/>
      </w:pPr>
      <w:rPr>
        <w:b/>
        <w:bCs/>
        <w:color w:val="7A5AF8"/>
      </w:rPr>
    </w:lvl>
  </w:abstractNum>
  <w:abstractNum w:abstractNumId="64" w15:restartNumberingAfterBreak="0">
    <w:multiLevelType w:val="hybridMultilevel"/>
    <w:lvl w:ilvl="0" w15:tentative="1">
      <w:start w:val="1"/>
      <w:numFmt w:val="decimal"/>
      <w:lvlText w:val="%1."/>
      <w:lvlJc w:val="left"/>
      <w:pPr>
        <w:ind w:left="460" w:hanging="300"/>
      </w:pPr>
      <w:rPr>
        <w:b/>
        <w:bCs/>
        <w:color w:val="7A5AF8"/>
      </w:rPr>
    </w:lvl>
  </w:abstractNum>
  <w:abstractNum w:abstractNumId="65" w15:restartNumberingAfterBreak="0">
    <w:multiLevelType w:val="hybridMultilevel"/>
    <w:lvl w:ilvl="0" w15:tentative="1">
      <w:start w:val="1"/>
      <w:numFmt w:val="decimal"/>
      <w:lvlText w:val="%1."/>
      <w:lvlJc w:val="left"/>
      <w:pPr>
        <w:ind w:left="460" w:hanging="300"/>
      </w:pPr>
      <w:rPr>
        <w:b/>
        <w:bCs/>
        <w:color w:val="7A5AF8"/>
      </w:rPr>
    </w:lvl>
  </w:abstractNum>
  <w:abstractNum w:abstractNumId="66" w15:restartNumberingAfterBreak="0">
    <w:multiLevelType w:val="hybridMultilevel"/>
    <w:lvl w:ilvl="0" w15:tentative="1">
      <w:start w:val="1"/>
      <w:numFmt w:val="decimal"/>
      <w:lvlText w:val="%1."/>
      <w:lvlJc w:val="left"/>
      <w:pPr>
        <w:ind w:left="460" w:hanging="300"/>
      </w:pPr>
      <w:rPr>
        <w:b/>
        <w:bCs/>
        <w:color w:val="7A5AF8"/>
      </w:rPr>
    </w:lvl>
  </w:abstractNum>
  <w:abstractNum w:abstractNumId="67" w15:restartNumberingAfterBreak="0">
    <w:multiLevelType w:val="hybridMultilevel"/>
    <w:lvl w:ilvl="0" w15:tentative="1">
      <w:start w:val="1"/>
      <w:numFmt w:val="decimal"/>
      <w:lvlText w:val="%1."/>
      <w:lvlJc w:val="left"/>
      <w:pPr>
        <w:ind w:left="460" w:hanging="300"/>
      </w:pPr>
      <w:rPr>
        <w:b/>
        <w:bCs/>
        <w:color w:val="7A5AF8"/>
      </w:rPr>
    </w:lvl>
  </w:abstractNum>
  <w:abstractNum w:abstractNumId="68" w15:restartNumberingAfterBreak="0">
    <w:multiLevelType w:val="hybridMultilevel"/>
    <w:lvl w:ilvl="0" w15:tentative="1">
      <w:start w:val="1"/>
      <w:numFmt w:val="decimal"/>
      <w:lvlText w:val="%1."/>
      <w:lvlJc w:val="left"/>
      <w:pPr>
        <w:ind w:left="460" w:hanging="300"/>
      </w:pPr>
      <w:rPr>
        <w:b/>
        <w:bCs/>
        <w:color w:val="7A5AF8"/>
      </w:rPr>
    </w:lvl>
  </w:abstractNum>
  <w:abstractNum w:abstractNumId="69" w15:restartNumberingAfterBreak="0">
    <w:multiLevelType w:val="hybridMultilevel"/>
    <w:lvl w:ilvl="0" w15:tentative="1">
      <w:start w:val="1"/>
      <w:numFmt w:val="decimal"/>
      <w:lvlText w:val="%1."/>
      <w:lvlJc w:val="left"/>
      <w:pPr>
        <w:ind w:left="460" w:hanging="300"/>
      </w:pPr>
      <w:rPr>
        <w:b/>
        <w:bCs/>
        <w:color w:val="7A5AF8"/>
      </w:rPr>
    </w:lvl>
  </w:abstractNum>
  <w:abstractNum w:abstractNumId="70" w15:restartNumberingAfterBreak="0">
    <w:multiLevelType w:val="hybridMultilevel"/>
    <w:lvl w:ilvl="0" w15:tentative="1">
      <w:start w:val="1"/>
      <w:numFmt w:val="decimal"/>
      <w:lvlText w:val="%1."/>
      <w:lvlJc w:val="left"/>
      <w:pPr>
        <w:ind w:left="460" w:hanging="300"/>
      </w:pPr>
      <w:rPr>
        <w:b/>
        <w:bCs/>
        <w:color w:val="7A5AF8"/>
      </w:rPr>
    </w:lvl>
  </w:abstractNum>
  <w:abstractNum w:abstractNumId="71" w15:restartNumberingAfterBreak="0">
    <w:multiLevelType w:val="hybridMultilevel"/>
    <w:lvl w:ilvl="0" w15:tentative="1">
      <w:start w:val="1"/>
      <w:numFmt w:val="decimal"/>
      <w:lvlText w:val="%1."/>
      <w:lvlJc w:val="left"/>
      <w:pPr>
        <w:ind w:left="460" w:hanging="300"/>
      </w:pPr>
      <w:rPr>
        <w:b/>
        <w:bCs/>
        <w:color w:val="7A5AF8"/>
      </w:rPr>
    </w:lvl>
  </w:abstractNum>
  <w:abstractNum w:abstractNumId="72" w15:restartNumberingAfterBreak="0">
    <w:multiLevelType w:val="hybridMultilevel"/>
    <w:lvl w:ilvl="0" w15:tentative="1">
      <w:start w:val="1"/>
      <w:numFmt w:val="decimal"/>
      <w:lvlText w:val="%1."/>
      <w:lvlJc w:val="left"/>
      <w:pPr>
        <w:ind w:left="460" w:hanging="300"/>
      </w:pPr>
      <w:rPr>
        <w:b/>
        <w:bCs/>
        <w:color w:val="7A5AF8"/>
      </w:rPr>
    </w:lvl>
  </w:abstractNum>
  <w:abstractNum w:abstractNumId="73" w15:restartNumberingAfterBreak="0">
    <w:multiLevelType w:val="hybridMultilevel"/>
    <w:lvl w:ilvl="0" w15:tentative="1">
      <w:start w:val="1"/>
      <w:numFmt w:val="decimal"/>
      <w:lvlText w:val="%1."/>
      <w:lvlJc w:val="left"/>
      <w:pPr>
        <w:ind w:left="460" w:hanging="300"/>
      </w:pPr>
      <w:rPr>
        <w:b/>
        <w:bCs/>
        <w:color w:val="7A5AF8"/>
      </w:rPr>
    </w:lvl>
  </w:abstractNum>
  <w:abstractNum w:abstractNumId="74" w15:restartNumberingAfterBreak="0">
    <w:multiLevelType w:val="hybridMultilevel"/>
    <w:lvl w:ilvl="0" w15:tentative="1">
      <w:start w:val="1"/>
      <w:numFmt w:val="decimal"/>
      <w:lvlText w:val="%1."/>
      <w:lvlJc w:val="left"/>
      <w:pPr>
        <w:ind w:left="460" w:hanging="300"/>
      </w:pPr>
      <w:rPr>
        <w:b/>
        <w:bCs/>
        <w:color w:val="7A5AF8"/>
      </w:rPr>
    </w:lvl>
  </w:abstractNum>
  <w:abstractNum w:abstractNumId="75" w15:restartNumberingAfterBreak="0">
    <w:multiLevelType w:val="hybridMultilevel"/>
    <w:lvl w:ilvl="0" w15:tentative="1">
      <w:start w:val="1"/>
      <w:numFmt w:val="decimal"/>
      <w:lvlText w:val="%1."/>
      <w:lvlJc w:val="left"/>
      <w:pPr>
        <w:ind w:left="460" w:hanging="300"/>
      </w:pPr>
      <w:rPr>
        <w:b/>
        <w:bCs/>
        <w:color w:val="7A5AF8"/>
      </w:rPr>
    </w:lvl>
  </w:abstractNum>
  <w:abstractNum w:abstractNumId="76" w15:restartNumberingAfterBreak="0">
    <w:multiLevelType w:val="hybridMultilevel"/>
    <w:lvl w:ilvl="0" w15:tentative="1">
      <w:start w:val="1"/>
      <w:numFmt w:val="decimal"/>
      <w:lvlText w:val="%1."/>
      <w:lvlJc w:val="left"/>
      <w:pPr>
        <w:ind w:left="460" w:hanging="300"/>
      </w:pPr>
      <w:rPr>
        <w:b/>
        <w:bCs/>
        <w:color w:val="7A5AF8"/>
      </w:rPr>
    </w:lvl>
  </w:abstractNum>
  <w:abstractNum w:abstractNumId="77" w15:restartNumberingAfterBreak="0">
    <w:multiLevelType w:val="hybridMultilevel"/>
    <w:lvl w:ilvl="0" w15:tentative="1">
      <w:start w:val="1"/>
      <w:numFmt w:val="decimal"/>
      <w:lvlText w:val="%1."/>
      <w:lvlJc w:val="left"/>
      <w:pPr>
        <w:ind w:left="460" w:hanging="300"/>
      </w:pPr>
      <w:rPr>
        <w:b/>
        <w:bCs/>
        <w:color w:val="7A5AF8"/>
      </w:rPr>
    </w:lvl>
  </w:abstractNum>
  <w:abstractNum w:abstractNumId="78" w15:restartNumberingAfterBreak="0">
    <w:multiLevelType w:val="hybridMultilevel"/>
    <w:lvl w:ilvl="0" w15:tentative="1">
      <w:start w:val="1"/>
      <w:numFmt w:val="decimal"/>
      <w:lvlText w:val="%1."/>
      <w:lvlJc w:val="left"/>
      <w:pPr>
        <w:ind w:left="460" w:hanging="300"/>
      </w:pPr>
      <w:rPr>
        <w:b/>
        <w:bCs/>
        <w:color w:val="7A5AF8"/>
      </w:rPr>
    </w:lvl>
  </w:abstractNum>
  <w:abstractNum w:abstractNumId="79" w15:restartNumberingAfterBreak="0">
    <w:multiLevelType w:val="hybridMultilevel"/>
    <w:lvl w:ilvl="0" w15:tentative="1">
      <w:start w:val="1"/>
      <w:numFmt w:val="decimal"/>
      <w:lvlText w:val="%1."/>
      <w:lvlJc w:val="left"/>
      <w:pPr>
        <w:ind w:left="460" w:hanging="300"/>
      </w:pPr>
      <w:rPr>
        <w:b/>
        <w:bCs/>
        <w:color w:val="7A5AF8"/>
      </w:rPr>
    </w:lvl>
  </w:abstractNum>
  <w:abstractNum w:abstractNumId="80" w15:restartNumberingAfterBreak="0">
    <w:multiLevelType w:val="hybridMultilevel"/>
    <w:lvl w:ilvl="0" w15:tentative="1">
      <w:start w:val="1"/>
      <w:numFmt w:val="decimal"/>
      <w:lvlText w:val="%1."/>
      <w:lvlJc w:val="left"/>
      <w:pPr>
        <w:ind w:left="460" w:hanging="300"/>
      </w:pPr>
      <w:rPr>
        <w:b/>
        <w:bCs/>
        <w:color w:val="7A5AF8"/>
      </w:rPr>
    </w:lvl>
  </w:abstractNum>
  <w:abstractNum w:abstractNumId="81" w15:restartNumberingAfterBreak="0">
    <w:multiLevelType w:val="hybridMultilevel"/>
    <w:lvl w:ilvl="0" w15:tentative="1">
      <w:start w:val="1"/>
      <w:numFmt w:val="decimal"/>
      <w:lvlText w:val="%1."/>
      <w:lvlJc w:val="left"/>
      <w:pPr>
        <w:ind w:left="460" w:hanging="300"/>
      </w:pPr>
      <w:rPr>
        <w:b/>
        <w:bCs/>
        <w:color w:val="7A5AF8"/>
      </w:rPr>
    </w:lvl>
  </w:abstractNum>
  <w:abstractNum w:abstractNumId="82" w15:restartNumberingAfterBreak="0">
    <w:multiLevelType w:val="hybridMultilevel"/>
    <w:lvl w:ilvl="0" w15:tentative="1">
      <w:start w:val="1"/>
      <w:numFmt w:val="decimal"/>
      <w:lvlText w:val="%1."/>
      <w:lvlJc w:val="left"/>
      <w:pPr>
        <w:ind w:left="460" w:hanging="300"/>
      </w:pPr>
      <w:rPr>
        <w:b/>
        <w:bCs/>
        <w:color w:val="7A5AF8"/>
      </w:rPr>
    </w:lvl>
  </w:abstractNum>
  <w:num w:numId="1">
    <w:abstractNumId w:val="1"/>
    <w:lvlOverride w:ilvl="0">
      <w:startOverride w:val="1"/>
    </w:lvlOverride>
  </w:num>
  <w:num w:numId="2">
    <w:abstractNumId w:val="2"/>
    <w:lvlOverride w:ilvl="0">
      <w:startOverride w:val="1"/>
    </w:lvlOverride>
  </w:num>
  <w:num w:numId="3">
    <w:abstractNumId w:val="10"/>
    <w:lvlOverride w:ilvl="0">
      <w:startOverride w:val="1"/>
    </w:lvlOverride>
  </w:num>
  <w:num w:numId="4">
    <w:abstractNumId w:val="11"/>
    <w:lvlOverride w:ilvl="0">
      <w:startOverride w:val="1"/>
    </w:lvlOverride>
  </w:num>
  <w:num w:numId="5">
    <w:abstractNumId w:val="12"/>
    <w:lvlOverride w:ilvl="0">
      <w:startOverride w:val="1"/>
    </w:lvlOverride>
  </w:num>
  <w:num w:numId="6">
    <w:abstractNumId w:val="13"/>
    <w:lvlOverride w:ilvl="0">
      <w:startOverride w:val="1"/>
    </w:lvlOverride>
  </w:num>
  <w:num w:numId="7">
    <w:abstractNumId w:val="14"/>
    <w:lvlOverride w:ilvl="0">
      <w:startOverride w:val="1"/>
    </w:lvlOverride>
  </w:num>
  <w:num w:numId="8">
    <w:abstractNumId w:val="15"/>
    <w:lvlOverride w:ilvl="0">
      <w:startOverride w:val="1"/>
    </w:lvlOverride>
  </w:num>
  <w:num w:numId="9">
    <w:abstractNumId w:val="16"/>
    <w:lvlOverride w:ilvl="0">
      <w:startOverride w:val="1"/>
    </w:lvlOverride>
  </w:num>
  <w:num w:numId="10">
    <w:abstractNumId w:val="19"/>
    <w:lvlOverride w:ilvl="0">
      <w:startOverride w:val="1"/>
    </w:lvlOverride>
  </w:num>
  <w:num w:numId="11">
    <w:abstractNumId w:val="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Superbae Knowledge Base</dc:title>
  <dc:creator>Superbae</dc:creator>
  <dc:description>Customer help guide for the Superbae AI personal stylist app.</dc:description>
  <cp:lastModifiedBy>Un-named</cp:lastModifiedBy>
  <cp:revision>1</cp:revision>
  <dcterms:created xsi:type="dcterms:W3CDTF">2026-08-27T11:52:52.372Z</dcterms:created>
  <dcterms:modified xsi:type="dcterms:W3CDTF">2026-08-27T11:52:52.372Z</dcterms:modified>
</cp:coreProperties>
</file>

<file path=docProps/custom.xml><?xml version="1.0" encoding="utf-8"?>
<Properties xmlns="http://schemas.openxmlformats.org/officeDocument/2006/custom-properties" xmlns:vt="http://schemas.openxmlformats.org/officeDocument/2006/docPropsVTypes"/>
</file>