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90504" w14:textId="5F4DE81F" w:rsidR="004D4EDD" w:rsidRDefault="00DF3B76">
      <w:r>
        <w:rPr>
          <w:noProof/>
        </w:rPr>
        <w:drawing>
          <wp:inline distT="0" distB="0" distL="0" distR="0" wp14:anchorId="5C07DC9A" wp14:editId="7572E9C7">
            <wp:extent cx="5731510" cy="25622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562225"/>
                    </a:xfrm>
                    <a:prstGeom prst="rect">
                      <a:avLst/>
                    </a:prstGeom>
                  </pic:spPr>
                </pic:pic>
              </a:graphicData>
            </a:graphic>
          </wp:inline>
        </w:drawing>
      </w:r>
    </w:p>
    <w:p w14:paraId="4ACEC8E6" w14:textId="0A1A5246" w:rsidR="007B25A8" w:rsidRDefault="007B25A8">
      <w:r>
        <w:rPr>
          <w:noProof/>
        </w:rPr>
        <w:drawing>
          <wp:inline distT="0" distB="0" distL="0" distR="0" wp14:anchorId="17C0A793" wp14:editId="237CE999">
            <wp:extent cx="5731510" cy="1195754"/>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8866" cy="1201461"/>
                    </a:xfrm>
                    <a:prstGeom prst="rect">
                      <a:avLst/>
                    </a:prstGeom>
                  </pic:spPr>
                </pic:pic>
              </a:graphicData>
            </a:graphic>
          </wp:inline>
        </w:drawing>
      </w:r>
    </w:p>
    <w:p w14:paraId="2ED30A0B" w14:textId="599308C6" w:rsidR="007B25A8" w:rsidRDefault="007B25A8">
      <w:r>
        <w:t>Inter region VPC connections</w:t>
      </w:r>
    </w:p>
    <w:p w14:paraId="6F364DE2" w14:textId="77777777" w:rsidR="00AA1158" w:rsidRDefault="00AA1158">
      <w:pPr>
        <w:rPr>
          <w:rFonts w:ascii="Arial" w:hAnsi="Arial" w:cs="Arial"/>
          <w:color w:val="202124"/>
          <w:shd w:val="clear" w:color="auto" w:fill="FFFFFF"/>
        </w:rPr>
      </w:pPr>
    </w:p>
    <w:p w14:paraId="4BA2BC41" w14:textId="79F228AF" w:rsidR="00AA1158" w:rsidRDefault="00AA1158">
      <w:pPr>
        <w:rPr>
          <w:rFonts w:ascii="Roboto" w:hAnsi="Roboto"/>
          <w:color w:val="16191F"/>
          <w:shd w:val="clear" w:color="auto" w:fill="FFFFFF"/>
        </w:rPr>
      </w:pPr>
      <w:r>
        <w:rPr>
          <w:rFonts w:ascii="Roboto" w:hAnsi="Roboto"/>
          <w:color w:val="16191F"/>
          <w:shd w:val="clear" w:color="auto" w:fill="FFFFFF"/>
        </w:rPr>
        <w:t>A VPC peering connection is a networking connection between two VPCs that enables you to route traffic between them using private IPv4 addresses or IPv6 addresses. Instances in either VPC can communicate with each other as if they are within the same network. You can create a VPC peering connection between your own VPCs, or with a VPC in another AWS account. The VPCs can be in different regions (also known as an inter-region VPC peering connection).</w:t>
      </w:r>
    </w:p>
    <w:p w14:paraId="5A0FABD2" w14:textId="693A2220" w:rsidR="00AA1158" w:rsidRDefault="00AA1158">
      <w:r>
        <w:rPr>
          <w:noProof/>
        </w:rPr>
        <w:drawing>
          <wp:inline distT="0" distB="0" distL="0" distR="0" wp14:anchorId="763C04A2" wp14:editId="40F11533">
            <wp:extent cx="5731510" cy="2300068"/>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5804" cy="2301791"/>
                    </a:xfrm>
                    <a:prstGeom prst="rect">
                      <a:avLst/>
                    </a:prstGeom>
                  </pic:spPr>
                </pic:pic>
              </a:graphicData>
            </a:graphic>
          </wp:inline>
        </w:drawing>
      </w:r>
    </w:p>
    <w:p w14:paraId="1FA3DAFD" w14:textId="77777777" w:rsidR="00AA1158" w:rsidRDefault="00AA1158"/>
    <w:p w14:paraId="77CBFEF5" w14:textId="77777777" w:rsidR="00AA1158" w:rsidRDefault="00AA1158"/>
    <w:p w14:paraId="7DB158B6" w14:textId="6C14DF6B" w:rsidR="00D13ACA" w:rsidRDefault="00D13ACA">
      <w:r>
        <w:lastRenderedPageBreak/>
        <w:t xml:space="preserve">Create two VPC </w:t>
      </w:r>
    </w:p>
    <w:p w14:paraId="4F526ABE" w14:textId="0622BCCB" w:rsidR="00D13ACA" w:rsidRDefault="00D13ACA">
      <w:r>
        <w:rPr>
          <w:noProof/>
        </w:rPr>
        <w:drawing>
          <wp:inline distT="0" distB="0" distL="0" distR="0" wp14:anchorId="3913AF51" wp14:editId="5F422745">
            <wp:extent cx="5731510" cy="7105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710565"/>
                    </a:xfrm>
                    <a:prstGeom prst="rect">
                      <a:avLst/>
                    </a:prstGeom>
                  </pic:spPr>
                </pic:pic>
              </a:graphicData>
            </a:graphic>
          </wp:inline>
        </w:drawing>
      </w:r>
    </w:p>
    <w:p w14:paraId="1E2FC830" w14:textId="26580E30" w:rsidR="00D13ACA" w:rsidRDefault="00D13ACA">
      <w:r>
        <w:t>Launch Ec2 instance from two VPC’s</w:t>
      </w:r>
    </w:p>
    <w:p w14:paraId="26CABE0B" w14:textId="6B72B811" w:rsidR="00D13ACA" w:rsidRDefault="00D13ACA">
      <w:r>
        <w:rPr>
          <w:noProof/>
        </w:rPr>
        <w:drawing>
          <wp:inline distT="0" distB="0" distL="0" distR="0" wp14:anchorId="0B76ECB0" wp14:editId="631D05C1">
            <wp:extent cx="5731510" cy="13741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74140"/>
                    </a:xfrm>
                    <a:prstGeom prst="rect">
                      <a:avLst/>
                    </a:prstGeom>
                  </pic:spPr>
                </pic:pic>
              </a:graphicData>
            </a:graphic>
          </wp:inline>
        </w:drawing>
      </w:r>
    </w:p>
    <w:p w14:paraId="2B0C6727" w14:textId="54015E14" w:rsidR="00D13ACA" w:rsidRDefault="00D13ACA">
      <w:r>
        <w:rPr>
          <w:noProof/>
        </w:rPr>
        <w:drawing>
          <wp:inline distT="0" distB="0" distL="0" distR="0" wp14:anchorId="538319B4" wp14:editId="2CD518BC">
            <wp:extent cx="5731510" cy="1278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78255"/>
                    </a:xfrm>
                    <a:prstGeom prst="rect">
                      <a:avLst/>
                    </a:prstGeom>
                  </pic:spPr>
                </pic:pic>
              </a:graphicData>
            </a:graphic>
          </wp:inline>
        </w:drawing>
      </w:r>
    </w:p>
    <w:p w14:paraId="3D4B4F03" w14:textId="7164FCD7" w:rsidR="00D13ACA" w:rsidRDefault="00A712A3">
      <w:r>
        <w:rPr>
          <w:noProof/>
        </w:rPr>
        <w:drawing>
          <wp:inline distT="0" distB="0" distL="0" distR="0" wp14:anchorId="0AC0581A" wp14:editId="4597F37E">
            <wp:extent cx="5731510" cy="5607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60705"/>
                    </a:xfrm>
                    <a:prstGeom prst="rect">
                      <a:avLst/>
                    </a:prstGeom>
                  </pic:spPr>
                </pic:pic>
              </a:graphicData>
            </a:graphic>
          </wp:inline>
        </w:drawing>
      </w:r>
    </w:p>
    <w:p w14:paraId="4A44BCAA" w14:textId="4A06A9A3" w:rsidR="00A712A3" w:rsidRDefault="00A712A3"/>
    <w:p w14:paraId="7CA6B0EC" w14:textId="5B3D48B4" w:rsidR="00A712A3" w:rsidRDefault="00A712A3">
      <w:r>
        <w:rPr>
          <w:noProof/>
        </w:rPr>
        <w:drawing>
          <wp:inline distT="0" distB="0" distL="0" distR="0" wp14:anchorId="6907A5C6" wp14:editId="7122B316">
            <wp:extent cx="5731510" cy="400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0050"/>
                    </a:xfrm>
                    <a:prstGeom prst="rect">
                      <a:avLst/>
                    </a:prstGeom>
                  </pic:spPr>
                </pic:pic>
              </a:graphicData>
            </a:graphic>
          </wp:inline>
        </w:drawing>
      </w:r>
    </w:p>
    <w:p w14:paraId="591B0904" w14:textId="0AEDD2A3" w:rsidR="00A712A3" w:rsidRDefault="00A712A3"/>
    <w:p w14:paraId="60B65F4D" w14:textId="52D5E657" w:rsidR="00A712A3" w:rsidRDefault="00A712A3">
      <w:r>
        <w:rPr>
          <w:noProof/>
        </w:rPr>
        <w:lastRenderedPageBreak/>
        <w:drawing>
          <wp:inline distT="0" distB="0" distL="0" distR="0" wp14:anchorId="48563780" wp14:editId="6CE61C3B">
            <wp:extent cx="4838700" cy="30737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8113" cy="3079771"/>
                    </a:xfrm>
                    <a:prstGeom prst="rect">
                      <a:avLst/>
                    </a:prstGeom>
                  </pic:spPr>
                </pic:pic>
              </a:graphicData>
            </a:graphic>
          </wp:inline>
        </w:drawing>
      </w:r>
    </w:p>
    <w:p w14:paraId="72F26873" w14:textId="5C4FAA45" w:rsidR="00A712A3" w:rsidRDefault="00A712A3"/>
    <w:p w14:paraId="7743F72C" w14:textId="5DB26516" w:rsidR="00A712A3" w:rsidRDefault="00A712A3">
      <w:r>
        <w:rPr>
          <w:noProof/>
        </w:rPr>
        <w:drawing>
          <wp:inline distT="0" distB="0" distL="0" distR="0" wp14:anchorId="21C95B74" wp14:editId="486B769E">
            <wp:extent cx="4550410" cy="2890911"/>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6949" cy="2901418"/>
                    </a:xfrm>
                    <a:prstGeom prst="rect">
                      <a:avLst/>
                    </a:prstGeom>
                  </pic:spPr>
                </pic:pic>
              </a:graphicData>
            </a:graphic>
          </wp:inline>
        </w:drawing>
      </w:r>
    </w:p>
    <w:p w14:paraId="1FDCE718" w14:textId="598BB468" w:rsidR="00A712A3" w:rsidRDefault="00A712A3"/>
    <w:p w14:paraId="5F94CEAC" w14:textId="197F9EAD" w:rsidR="00A712A3" w:rsidRDefault="00A712A3">
      <w:r>
        <w:rPr>
          <w:noProof/>
        </w:rPr>
        <w:lastRenderedPageBreak/>
        <w:drawing>
          <wp:inline distT="0" distB="0" distL="0" distR="0" wp14:anchorId="6C38FB9F" wp14:editId="63E313E8">
            <wp:extent cx="5731510" cy="22828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82825"/>
                    </a:xfrm>
                    <a:prstGeom prst="rect">
                      <a:avLst/>
                    </a:prstGeom>
                  </pic:spPr>
                </pic:pic>
              </a:graphicData>
            </a:graphic>
          </wp:inline>
        </w:drawing>
      </w:r>
    </w:p>
    <w:p w14:paraId="4FF7074C" w14:textId="19E42A0D" w:rsidR="00A712A3" w:rsidRDefault="00AB6249">
      <w:r>
        <w:rPr>
          <w:noProof/>
        </w:rPr>
        <w:drawing>
          <wp:inline distT="0" distB="0" distL="0" distR="0" wp14:anchorId="0DD00B2C" wp14:editId="60E3B002">
            <wp:extent cx="4067175" cy="5416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5901" cy="544100"/>
                    </a:xfrm>
                    <a:prstGeom prst="rect">
                      <a:avLst/>
                    </a:prstGeom>
                  </pic:spPr>
                </pic:pic>
              </a:graphicData>
            </a:graphic>
          </wp:inline>
        </w:drawing>
      </w:r>
    </w:p>
    <w:p w14:paraId="612DE8B9" w14:textId="77777777" w:rsidR="00AB6249" w:rsidRDefault="00AB6249"/>
    <w:p w14:paraId="5A50097F" w14:textId="547865F9" w:rsidR="00A712A3" w:rsidRDefault="00AB6249">
      <w:r>
        <w:rPr>
          <w:noProof/>
        </w:rPr>
        <w:drawing>
          <wp:inline distT="0" distB="0" distL="0" distR="0" wp14:anchorId="29ECE02B" wp14:editId="054B5A7A">
            <wp:extent cx="5731510" cy="21342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34235"/>
                    </a:xfrm>
                    <a:prstGeom prst="rect">
                      <a:avLst/>
                    </a:prstGeom>
                  </pic:spPr>
                </pic:pic>
              </a:graphicData>
            </a:graphic>
          </wp:inline>
        </w:drawing>
      </w:r>
    </w:p>
    <w:p w14:paraId="5CB7706C" w14:textId="253F27C5" w:rsidR="00D13ACA" w:rsidRDefault="00AB6249">
      <w:r>
        <w:rPr>
          <w:noProof/>
        </w:rPr>
        <w:drawing>
          <wp:inline distT="0" distB="0" distL="0" distR="0" wp14:anchorId="425BE59C" wp14:editId="7C7B6784">
            <wp:extent cx="5731510" cy="4603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0375"/>
                    </a:xfrm>
                    <a:prstGeom prst="rect">
                      <a:avLst/>
                    </a:prstGeom>
                  </pic:spPr>
                </pic:pic>
              </a:graphicData>
            </a:graphic>
          </wp:inline>
        </w:drawing>
      </w:r>
    </w:p>
    <w:p w14:paraId="02E56AF1" w14:textId="36443FC5" w:rsidR="00AB6249" w:rsidRDefault="00AB6249"/>
    <w:p w14:paraId="734F4673" w14:textId="79450ACB" w:rsidR="00AB6249" w:rsidRDefault="0031461F">
      <w:r>
        <w:rPr>
          <w:noProof/>
        </w:rPr>
        <w:drawing>
          <wp:inline distT="0" distB="0" distL="0" distR="0" wp14:anchorId="45F4E969" wp14:editId="17E64DD8">
            <wp:extent cx="5731510" cy="17951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95145"/>
                    </a:xfrm>
                    <a:prstGeom prst="rect">
                      <a:avLst/>
                    </a:prstGeom>
                  </pic:spPr>
                </pic:pic>
              </a:graphicData>
            </a:graphic>
          </wp:inline>
        </w:drawing>
      </w:r>
    </w:p>
    <w:p w14:paraId="68BBF7D8" w14:textId="0E1FFB1B" w:rsidR="0031461F" w:rsidRDefault="0031461F"/>
    <w:p w14:paraId="7BF0E1EB" w14:textId="3F1A3414" w:rsidR="0031461F" w:rsidRDefault="0031461F">
      <w:r>
        <w:rPr>
          <w:noProof/>
        </w:rPr>
        <w:lastRenderedPageBreak/>
        <w:drawing>
          <wp:inline distT="0" distB="0" distL="0" distR="0" wp14:anchorId="6340D990" wp14:editId="6FD45051">
            <wp:extent cx="5731510" cy="17373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37360"/>
                    </a:xfrm>
                    <a:prstGeom prst="rect">
                      <a:avLst/>
                    </a:prstGeom>
                  </pic:spPr>
                </pic:pic>
              </a:graphicData>
            </a:graphic>
          </wp:inline>
        </w:drawing>
      </w:r>
    </w:p>
    <w:p w14:paraId="6B4CB875" w14:textId="37FF45BC" w:rsidR="0031461F" w:rsidRDefault="0031461F"/>
    <w:p w14:paraId="572310B1" w14:textId="26001942" w:rsidR="0031461F" w:rsidRDefault="0031461F">
      <w:r>
        <w:rPr>
          <w:noProof/>
        </w:rPr>
        <w:drawing>
          <wp:inline distT="0" distB="0" distL="0" distR="0" wp14:anchorId="4A95C796" wp14:editId="235599F5">
            <wp:extent cx="5731510" cy="19532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53260"/>
                    </a:xfrm>
                    <a:prstGeom prst="rect">
                      <a:avLst/>
                    </a:prstGeom>
                  </pic:spPr>
                </pic:pic>
              </a:graphicData>
            </a:graphic>
          </wp:inline>
        </w:drawing>
      </w:r>
    </w:p>
    <w:p w14:paraId="6CD5B6DD" w14:textId="5FC79F6E" w:rsidR="0031461F" w:rsidRDefault="0031461F"/>
    <w:p w14:paraId="083C1C53" w14:textId="12BCA16B" w:rsidR="00F70F98" w:rsidRDefault="00F70F98">
      <w:r>
        <w:rPr>
          <w:noProof/>
        </w:rPr>
        <w:drawing>
          <wp:inline distT="0" distB="0" distL="0" distR="0" wp14:anchorId="484FD419" wp14:editId="7A5B1189">
            <wp:extent cx="5731510" cy="27565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56535"/>
                    </a:xfrm>
                    <a:prstGeom prst="rect">
                      <a:avLst/>
                    </a:prstGeom>
                  </pic:spPr>
                </pic:pic>
              </a:graphicData>
            </a:graphic>
          </wp:inline>
        </w:drawing>
      </w:r>
    </w:p>
    <w:p w14:paraId="69894808" w14:textId="4233D3AE" w:rsidR="00F70F98" w:rsidRDefault="00F70F98"/>
    <w:p w14:paraId="594CA20F" w14:textId="77777777" w:rsidR="00F70F98" w:rsidRDefault="00F70F98"/>
    <w:sectPr w:rsidR="00F70F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B76"/>
    <w:rsid w:val="0031461F"/>
    <w:rsid w:val="004D4EDD"/>
    <w:rsid w:val="007B25A8"/>
    <w:rsid w:val="00A712A3"/>
    <w:rsid w:val="00AA1158"/>
    <w:rsid w:val="00AB6249"/>
    <w:rsid w:val="00D13ACA"/>
    <w:rsid w:val="00DF3B76"/>
    <w:rsid w:val="00F70F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13D3A"/>
  <w15:chartTrackingRefBased/>
  <w15:docId w15:val="{C1C43F12-A860-4637-A314-31FCDF4B6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5</Pages>
  <Words>87</Words>
  <Characters>497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Arunpoo</dc:creator>
  <cp:keywords/>
  <dc:description/>
  <cp:lastModifiedBy>Arunpoo</cp:lastModifiedBy>
  <cp:revision>2</cp:revision>
  <dcterms:created xsi:type="dcterms:W3CDTF">2022-01-03T16:52:00Z</dcterms:created>
  <dcterms:modified xsi:type="dcterms:W3CDTF">2022-01-04T15:21:00Z</dcterms:modified>
</cp:coreProperties>
</file>