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E5CEA" w14:textId="77777777" w:rsidR="005A2424" w:rsidRDefault="00000000">
      <w:pPr>
        <w:jc w:val="center"/>
      </w:pPr>
      <w:r>
        <w:rPr>
          <w:b/>
          <w:sz w:val="40"/>
        </w:rPr>
        <w:t>IMPLEMENT CLIENT SCRIPT &amp; UI POLICY (INCIDENT)</w:t>
      </w:r>
    </w:p>
    <w:p w14:paraId="665F5D70" w14:textId="77777777" w:rsidR="005A2424" w:rsidRDefault="00000000">
      <w:pPr>
        <w:jc w:val="center"/>
      </w:pPr>
      <w:r>
        <w:rPr>
          <w:b/>
          <w:sz w:val="28"/>
        </w:rPr>
        <w:t>PHASE-WISE PROJECT DOCUMENT</w:t>
      </w:r>
    </w:p>
    <w:p w14:paraId="7390891F" w14:textId="77777777" w:rsidR="005A2424" w:rsidRDefault="005A2424"/>
    <w:p w14:paraId="0AE958A2" w14:textId="77777777" w:rsidR="005A2424" w:rsidRDefault="00000000">
      <w:pPr>
        <w:pStyle w:val="Heading1"/>
      </w:pPr>
      <w:r>
        <w:t>Project Description</w:t>
      </w:r>
    </w:p>
    <w:p w14:paraId="34FA07C2" w14:textId="77777777" w:rsidR="005A2424" w:rsidRDefault="00000000">
      <w:r>
        <w:t>Incident records require consistent and accurate data entry for effective triage, routing, and resolution. Manual checks can result in incomplete or incorrect information. This project implements ServiceNow UI Policies and Client Scripts to enforce conditional field behavior, mandatory fields, automatic updates, and save-time validation on Incident records.</w:t>
      </w:r>
    </w:p>
    <w:p w14:paraId="77086D32" w14:textId="77777777" w:rsidR="005A2424" w:rsidRDefault="00000000">
      <w:pPr>
        <w:pStyle w:val="Heading1"/>
      </w:pPr>
      <w:r>
        <w:t>Objective</w:t>
      </w:r>
    </w:p>
    <w:p w14:paraId="1952218F" w14:textId="77777777" w:rsidR="005A2424" w:rsidRDefault="00000000">
      <w:r>
        <w:t>The objective is to demonstrate how ServiceNow client-side controls can enforce data integrity on Incident records. The implementation uses UI Policies and Client Scripts to dynamically make fields mandatory, automatically populate values, control field behavior, and prevent invalid record submission.</w:t>
      </w:r>
    </w:p>
    <w:p w14:paraId="7EDE314E" w14:textId="77777777" w:rsidR="005A2424" w:rsidRDefault="00000000">
      <w:pPr>
        <w:pStyle w:val="Heading1"/>
      </w:pPr>
      <w:r>
        <w:t>Skills / Technologies</w:t>
      </w:r>
    </w:p>
    <w:p w14:paraId="2D166CAE" w14:textId="77777777" w:rsidR="005A2424" w:rsidRDefault="00000000">
      <w:pPr>
        <w:ind w:left="432" w:hanging="216"/>
      </w:pPr>
      <w:r>
        <w:rPr>
          <w:b/>
        </w:rPr>
        <w:t xml:space="preserve">• </w:t>
      </w:r>
      <w:r>
        <w:t>Incident Management</w:t>
      </w:r>
    </w:p>
    <w:p w14:paraId="5054260D" w14:textId="77777777" w:rsidR="005A2424" w:rsidRDefault="00000000">
      <w:pPr>
        <w:ind w:left="432" w:hanging="216"/>
      </w:pPr>
      <w:r>
        <w:rPr>
          <w:b/>
        </w:rPr>
        <w:t xml:space="preserve">• </w:t>
      </w:r>
      <w:r>
        <w:t>UI Policy</w:t>
      </w:r>
    </w:p>
    <w:p w14:paraId="4744AE91" w14:textId="77777777" w:rsidR="005A2424" w:rsidRDefault="00000000">
      <w:pPr>
        <w:ind w:left="432" w:hanging="216"/>
      </w:pPr>
      <w:r>
        <w:rPr>
          <w:b/>
        </w:rPr>
        <w:t xml:space="preserve">• </w:t>
      </w:r>
      <w:r>
        <w:t>UI Policy Actions</w:t>
      </w:r>
    </w:p>
    <w:p w14:paraId="30E9D575" w14:textId="77777777" w:rsidR="005A2424" w:rsidRDefault="00000000">
      <w:pPr>
        <w:ind w:left="432" w:hanging="216"/>
      </w:pPr>
      <w:r>
        <w:rPr>
          <w:b/>
        </w:rPr>
        <w:t xml:space="preserve">• </w:t>
      </w:r>
      <w:r>
        <w:t>Client Scripts</w:t>
      </w:r>
    </w:p>
    <w:p w14:paraId="15AEA8BF" w14:textId="77777777" w:rsidR="005A2424" w:rsidRDefault="00000000">
      <w:pPr>
        <w:ind w:left="432" w:hanging="216"/>
      </w:pPr>
      <w:r>
        <w:rPr>
          <w:b/>
        </w:rPr>
        <w:t xml:space="preserve">• </w:t>
      </w:r>
      <w:r>
        <w:t>Form Validation</w:t>
      </w:r>
    </w:p>
    <w:p w14:paraId="688C668D" w14:textId="77777777" w:rsidR="005A2424" w:rsidRDefault="00000000">
      <w:pPr>
        <w:pStyle w:val="Heading1"/>
      </w:pPr>
      <w:r>
        <w:t>PHASE 1 – CREATE UI POLICY ON INCIDENT</w:t>
      </w:r>
    </w:p>
    <w:p w14:paraId="6D470DC8" w14:textId="77777777" w:rsidR="005A2424" w:rsidRDefault="00000000">
      <w:pPr>
        <w:spacing w:after="60"/>
        <w:ind w:left="216"/>
      </w:pPr>
      <w:r>
        <w:rPr>
          <w:b/>
        </w:rPr>
        <w:t xml:space="preserve">1. </w:t>
      </w:r>
      <w:r>
        <w:t>Log in to the ServiceNow instance with administrative or configuration access.</w:t>
      </w:r>
    </w:p>
    <w:p w14:paraId="59E89456" w14:textId="77777777" w:rsidR="005A2424" w:rsidRDefault="00000000">
      <w:pPr>
        <w:spacing w:after="60"/>
        <w:ind w:left="216"/>
      </w:pPr>
      <w:r>
        <w:rPr>
          <w:b/>
        </w:rPr>
        <w:t xml:space="preserve">2. </w:t>
      </w:r>
      <w:r>
        <w:t>Navigate to System UI → UI Policies.</w:t>
      </w:r>
    </w:p>
    <w:p w14:paraId="4A8F899F" w14:textId="77777777" w:rsidR="005A2424" w:rsidRDefault="00000000">
      <w:pPr>
        <w:spacing w:after="60"/>
        <w:ind w:left="216"/>
      </w:pPr>
      <w:r>
        <w:rPr>
          <w:b/>
        </w:rPr>
        <w:t xml:space="preserve">3. </w:t>
      </w:r>
      <w:r>
        <w:t>Click New to create a new UI Policy record.</w:t>
      </w:r>
    </w:p>
    <w:p w14:paraId="7F9F858E" w14:textId="77777777" w:rsidR="005A2424" w:rsidRDefault="00000000">
      <w:pPr>
        <w:spacing w:after="60"/>
        <w:ind w:left="216"/>
      </w:pPr>
      <w:r>
        <w:rPr>
          <w:b/>
        </w:rPr>
        <w:t xml:space="preserve">4. </w:t>
      </w:r>
      <w:r>
        <w:t>Enter Name as: High Impact Control.</w:t>
      </w:r>
    </w:p>
    <w:p w14:paraId="25D38EE6" w14:textId="77777777" w:rsidR="005A2424" w:rsidRDefault="00000000">
      <w:pPr>
        <w:spacing w:after="60"/>
        <w:ind w:left="216"/>
      </w:pPr>
      <w:r>
        <w:rPr>
          <w:b/>
        </w:rPr>
        <w:t xml:space="preserve">5. </w:t>
      </w:r>
      <w:r>
        <w:t>Select Table as: Incident.</w:t>
      </w:r>
    </w:p>
    <w:p w14:paraId="401DE033" w14:textId="77777777" w:rsidR="005A2424" w:rsidRDefault="00000000">
      <w:pPr>
        <w:spacing w:after="60"/>
        <w:ind w:left="216"/>
      </w:pPr>
      <w:r>
        <w:rPr>
          <w:b/>
        </w:rPr>
        <w:t xml:space="preserve">6. </w:t>
      </w:r>
      <w:r>
        <w:t>Set Active to true.</w:t>
      </w:r>
    </w:p>
    <w:p w14:paraId="552EEBC7" w14:textId="77777777" w:rsidR="005A2424" w:rsidRDefault="00000000">
      <w:pPr>
        <w:spacing w:after="60"/>
        <w:ind w:left="216"/>
      </w:pPr>
      <w:r>
        <w:rPr>
          <w:b/>
        </w:rPr>
        <w:t xml:space="preserve">7. </w:t>
      </w:r>
      <w:r>
        <w:t>Configure the condition: Field = Impact, Operator = is, Value = 1 – High.</w:t>
      </w:r>
    </w:p>
    <w:p w14:paraId="041816AD" w14:textId="77777777" w:rsidR="005A2424" w:rsidRDefault="00000000">
      <w:pPr>
        <w:spacing w:after="60"/>
        <w:ind w:left="216"/>
      </w:pPr>
      <w:r>
        <w:rPr>
          <w:b/>
        </w:rPr>
        <w:t xml:space="preserve">8. </w:t>
      </w:r>
      <w:r>
        <w:t>Create the UI Policy Action for Assignment group and make the field mandatory.</w:t>
      </w:r>
    </w:p>
    <w:p w14:paraId="2B2A951C" w14:textId="77777777" w:rsidR="005A2424" w:rsidRDefault="00000000">
      <w:pPr>
        <w:spacing w:after="60"/>
        <w:ind w:left="216"/>
      </w:pPr>
      <w:r>
        <w:rPr>
          <w:b/>
        </w:rPr>
        <w:t xml:space="preserve">9. </w:t>
      </w:r>
      <w:r>
        <w:t>Set Reverse if false to true.</w:t>
      </w:r>
    </w:p>
    <w:p w14:paraId="1BA717BC" w14:textId="77777777" w:rsidR="005A2424" w:rsidRDefault="00000000">
      <w:pPr>
        <w:spacing w:after="60"/>
        <w:ind w:left="216"/>
      </w:pPr>
      <w:r>
        <w:rPr>
          <w:b/>
        </w:rPr>
        <w:t xml:space="preserve">10. </w:t>
      </w:r>
      <w:r>
        <w:t>Review the configuration and click Submit.</w:t>
      </w:r>
    </w:p>
    <w:tbl>
      <w:tblPr>
        <w:tblW w:w="0" w:type="auto"/>
        <w:jc w:val="center"/>
        <w:tblLook w:val="04A0" w:firstRow="1" w:lastRow="0" w:firstColumn="1" w:lastColumn="0" w:noHBand="0" w:noVBand="1"/>
      </w:tblPr>
      <w:tblGrid>
        <w:gridCol w:w="10224"/>
      </w:tblGrid>
      <w:tr w:rsidR="005A2424" w14:paraId="4671A248" w14:textId="77777777">
        <w:trPr>
          <w:jc w:val="center"/>
        </w:trPr>
        <w:tc>
          <w:tcPr>
            <w:tcW w:w="10224" w:type="dxa"/>
            <w:shd w:val="clear" w:color="auto" w:fill="F2F2F2"/>
            <w:vAlign w:val="center"/>
          </w:tcPr>
          <w:p w14:paraId="7446427D" w14:textId="43B4C2E0" w:rsidR="005A2424" w:rsidRPr="00AF4E62" w:rsidRDefault="00A6444D" w:rsidP="00AF4E62">
            <w:pPr>
              <w:rPr>
                <w:lang w:val="en-IN"/>
              </w:rPr>
            </w:pPr>
            <w:r>
              <w:rPr>
                <w:noProof/>
              </w:rPr>
              <w:lastRenderedPageBreak/>
              <w:drawing>
                <wp:inline distT="0" distB="0" distL="0" distR="0" wp14:anchorId="5EE6D41E" wp14:editId="7C64D7B9">
                  <wp:extent cx="6492240" cy="3649345"/>
                  <wp:effectExtent l="0" t="0" r="3810" b="8255"/>
                  <wp:docPr id="11255190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2240" cy="3649345"/>
                          </a:xfrm>
                          <a:prstGeom prst="rect">
                            <a:avLst/>
                          </a:prstGeom>
                          <a:noFill/>
                          <a:ln>
                            <a:noFill/>
                          </a:ln>
                        </pic:spPr>
                      </pic:pic>
                    </a:graphicData>
                  </a:graphic>
                </wp:inline>
              </w:drawing>
            </w:r>
          </w:p>
        </w:tc>
      </w:tr>
    </w:tbl>
    <w:p w14:paraId="106B7B27" w14:textId="77777777" w:rsidR="005A2424" w:rsidRDefault="005A2424"/>
    <w:p w14:paraId="2EF64FB6" w14:textId="24AF2C9F" w:rsidR="00AF4E62" w:rsidRDefault="00AF4E62">
      <w:r>
        <w:rPr>
          <w:noProof/>
        </w:rPr>
        <w:drawing>
          <wp:inline distT="0" distB="0" distL="0" distR="0" wp14:anchorId="4EF62A0E" wp14:editId="1DADD9F3">
            <wp:extent cx="6492240" cy="3649980"/>
            <wp:effectExtent l="0" t="0" r="3810" b="7620"/>
            <wp:docPr id="376418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2240" cy="3649980"/>
                    </a:xfrm>
                    <a:prstGeom prst="rect">
                      <a:avLst/>
                    </a:prstGeom>
                    <a:noFill/>
                    <a:ln>
                      <a:noFill/>
                    </a:ln>
                  </pic:spPr>
                </pic:pic>
              </a:graphicData>
            </a:graphic>
          </wp:inline>
        </w:drawing>
      </w:r>
    </w:p>
    <w:p w14:paraId="0660363A" w14:textId="318F142C" w:rsidR="005A2424" w:rsidRDefault="00000000">
      <w:pPr>
        <w:pStyle w:val="Heading1"/>
      </w:pPr>
      <w:r>
        <w:t>PHASE 2 – CONFIGURE UI POLICY ACTION – URGENCY</w:t>
      </w:r>
    </w:p>
    <w:p w14:paraId="340D053F" w14:textId="77777777" w:rsidR="005A2424" w:rsidRDefault="00000000">
      <w:pPr>
        <w:spacing w:after="60"/>
        <w:ind w:left="216"/>
      </w:pPr>
      <w:r>
        <w:rPr>
          <w:b/>
        </w:rPr>
        <w:t xml:space="preserve">1. </w:t>
      </w:r>
      <w:r>
        <w:t>Open the High Impact Control UI Policy.</w:t>
      </w:r>
    </w:p>
    <w:p w14:paraId="728F01DF" w14:textId="77777777" w:rsidR="005A2424" w:rsidRDefault="00000000">
      <w:pPr>
        <w:spacing w:after="60"/>
        <w:ind w:left="216"/>
      </w:pPr>
      <w:r>
        <w:rPr>
          <w:b/>
        </w:rPr>
        <w:t xml:space="preserve">2. </w:t>
      </w:r>
      <w:r>
        <w:t>Scroll to the UI Policy Actions related list and click New.</w:t>
      </w:r>
    </w:p>
    <w:p w14:paraId="7347CCDB" w14:textId="77777777" w:rsidR="005A2424" w:rsidRDefault="00000000">
      <w:pPr>
        <w:spacing w:after="60"/>
        <w:ind w:left="216"/>
      </w:pPr>
      <w:r>
        <w:rPr>
          <w:b/>
        </w:rPr>
        <w:lastRenderedPageBreak/>
        <w:t xml:space="preserve">3. </w:t>
      </w:r>
      <w:r>
        <w:t>Set Field name as: Urgency.</w:t>
      </w:r>
    </w:p>
    <w:p w14:paraId="248AEFB6" w14:textId="77777777" w:rsidR="005A2424" w:rsidRDefault="00000000">
      <w:pPr>
        <w:spacing w:after="60"/>
        <w:ind w:left="216"/>
      </w:pPr>
      <w:r>
        <w:rPr>
          <w:b/>
        </w:rPr>
        <w:t xml:space="preserve">4. </w:t>
      </w:r>
      <w:r>
        <w:t>Set Read-only to true.</w:t>
      </w:r>
    </w:p>
    <w:p w14:paraId="011AE03A" w14:textId="77777777" w:rsidR="005A2424" w:rsidRDefault="00000000">
      <w:pPr>
        <w:spacing w:after="60"/>
        <w:ind w:left="216"/>
      </w:pPr>
      <w:r>
        <w:rPr>
          <w:b/>
        </w:rPr>
        <w:t xml:space="preserve">5. </w:t>
      </w:r>
      <w:r>
        <w:t>Leave Visible unchanged so the Urgency field remains visible.</w:t>
      </w:r>
    </w:p>
    <w:p w14:paraId="7F18D301" w14:textId="77777777" w:rsidR="005A2424" w:rsidRDefault="00000000">
      <w:pPr>
        <w:spacing w:after="60"/>
        <w:ind w:left="216"/>
      </w:pPr>
      <w:r>
        <w:rPr>
          <w:b/>
        </w:rPr>
        <w:t xml:space="preserve">6. </w:t>
      </w:r>
      <w:r>
        <w:t>Click Submit to save the UI Policy Action.</w:t>
      </w:r>
    </w:p>
    <w:p w14:paraId="7663C792" w14:textId="77777777" w:rsidR="005A2424" w:rsidRDefault="00000000">
      <w:pPr>
        <w:spacing w:after="60"/>
        <w:ind w:left="216"/>
      </w:pPr>
      <w:r>
        <w:rPr>
          <w:b/>
        </w:rPr>
        <w:t xml:space="preserve">7. </w:t>
      </w:r>
      <w:r>
        <w:t>Verification: open an Incident, set Impact to High, and confirm that Urgency becomes read-only.</w:t>
      </w:r>
    </w:p>
    <w:p w14:paraId="6CEC1B4E" w14:textId="77777777" w:rsidR="005A2424" w:rsidRDefault="00000000">
      <w:pPr>
        <w:spacing w:after="60"/>
        <w:ind w:left="216"/>
      </w:pPr>
      <w:r>
        <w:rPr>
          <w:b/>
        </w:rPr>
        <w:t xml:space="preserve">8. </w:t>
      </w:r>
      <w:r>
        <w:t>Change Impact to another value and verify that the field behavior is reversed when applicable.</w:t>
      </w:r>
    </w:p>
    <w:tbl>
      <w:tblPr>
        <w:tblW w:w="0" w:type="auto"/>
        <w:jc w:val="center"/>
        <w:tblLook w:val="04A0" w:firstRow="1" w:lastRow="0" w:firstColumn="1" w:lastColumn="0" w:noHBand="0" w:noVBand="1"/>
      </w:tblPr>
      <w:tblGrid>
        <w:gridCol w:w="10224"/>
      </w:tblGrid>
      <w:tr w:rsidR="005A2424" w14:paraId="16087436" w14:textId="77777777">
        <w:trPr>
          <w:jc w:val="center"/>
        </w:trPr>
        <w:tc>
          <w:tcPr>
            <w:tcW w:w="10224" w:type="dxa"/>
            <w:shd w:val="clear" w:color="auto" w:fill="F2F2F2"/>
            <w:vAlign w:val="center"/>
          </w:tcPr>
          <w:p w14:paraId="38E07580" w14:textId="3F88D7B7" w:rsidR="005A2424" w:rsidRDefault="00AF4E62">
            <w:pPr>
              <w:jc w:val="center"/>
            </w:pPr>
            <w:r>
              <w:rPr>
                <w:noProof/>
              </w:rPr>
              <w:drawing>
                <wp:inline distT="0" distB="0" distL="0" distR="0" wp14:anchorId="1E4E805F" wp14:editId="6924B035">
                  <wp:extent cx="6492240" cy="3649980"/>
                  <wp:effectExtent l="0" t="0" r="3810" b="7620"/>
                  <wp:docPr id="357968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3649980"/>
                          </a:xfrm>
                          <a:prstGeom prst="rect">
                            <a:avLst/>
                          </a:prstGeom>
                          <a:noFill/>
                          <a:ln>
                            <a:noFill/>
                          </a:ln>
                        </pic:spPr>
                      </pic:pic>
                    </a:graphicData>
                  </a:graphic>
                </wp:inline>
              </w:drawing>
            </w:r>
          </w:p>
        </w:tc>
      </w:tr>
    </w:tbl>
    <w:p w14:paraId="5D5F04BF" w14:textId="77777777" w:rsidR="005A2424" w:rsidRDefault="005A2424"/>
    <w:p w14:paraId="2145F805" w14:textId="77777777" w:rsidR="005A2424" w:rsidRDefault="00000000">
      <w:pPr>
        <w:pStyle w:val="Heading1"/>
      </w:pPr>
      <w:r>
        <w:t>PHASE 3 – CREATE ONCHANGE CLIENT SCRIPT</w:t>
      </w:r>
    </w:p>
    <w:p w14:paraId="1448891F" w14:textId="77777777" w:rsidR="005A2424" w:rsidRDefault="00000000">
      <w:pPr>
        <w:spacing w:after="60"/>
        <w:ind w:left="216"/>
      </w:pPr>
      <w:r>
        <w:rPr>
          <w:b/>
        </w:rPr>
        <w:t xml:space="preserve">1. </w:t>
      </w:r>
      <w:r>
        <w:t>Navigate to System UI → Client Scripts.</w:t>
      </w:r>
    </w:p>
    <w:p w14:paraId="3DC131AB" w14:textId="77777777" w:rsidR="005A2424" w:rsidRDefault="00000000">
      <w:pPr>
        <w:spacing w:after="60"/>
        <w:ind w:left="216"/>
      </w:pPr>
      <w:r>
        <w:rPr>
          <w:b/>
        </w:rPr>
        <w:t xml:space="preserve">2. </w:t>
      </w:r>
      <w:r>
        <w:t>Click New.</w:t>
      </w:r>
    </w:p>
    <w:p w14:paraId="379B4AEF" w14:textId="77777777" w:rsidR="005A2424" w:rsidRDefault="00000000">
      <w:pPr>
        <w:spacing w:after="60"/>
        <w:ind w:left="216"/>
      </w:pPr>
      <w:r>
        <w:rPr>
          <w:b/>
        </w:rPr>
        <w:t xml:space="preserve">3. </w:t>
      </w:r>
      <w:r>
        <w:t>Name: Auto set urgency for high impact.</w:t>
      </w:r>
    </w:p>
    <w:p w14:paraId="5B96762F" w14:textId="77777777" w:rsidR="005A2424" w:rsidRDefault="00000000">
      <w:pPr>
        <w:spacing w:after="60"/>
        <w:ind w:left="216"/>
      </w:pPr>
      <w:r>
        <w:rPr>
          <w:b/>
        </w:rPr>
        <w:t xml:space="preserve">4. </w:t>
      </w:r>
      <w:r>
        <w:t>Table: Incident.</w:t>
      </w:r>
    </w:p>
    <w:p w14:paraId="3640CE3A" w14:textId="77777777" w:rsidR="005A2424" w:rsidRDefault="00000000">
      <w:pPr>
        <w:spacing w:after="60"/>
        <w:ind w:left="216"/>
      </w:pPr>
      <w:r>
        <w:rPr>
          <w:b/>
        </w:rPr>
        <w:t xml:space="preserve">5. </w:t>
      </w:r>
      <w:r>
        <w:t>Type: onChange.</w:t>
      </w:r>
    </w:p>
    <w:p w14:paraId="6F346926" w14:textId="77777777" w:rsidR="005A2424" w:rsidRDefault="00000000">
      <w:pPr>
        <w:spacing w:after="60"/>
        <w:ind w:left="216"/>
      </w:pPr>
      <w:r>
        <w:rPr>
          <w:b/>
        </w:rPr>
        <w:t xml:space="preserve">6. </w:t>
      </w:r>
      <w:r>
        <w:t>Field name: Impact.</w:t>
      </w:r>
    </w:p>
    <w:p w14:paraId="48B2CE17" w14:textId="77777777" w:rsidR="005A2424" w:rsidRDefault="00000000">
      <w:pPr>
        <w:spacing w:after="60"/>
        <w:ind w:left="216"/>
      </w:pPr>
      <w:r>
        <w:rPr>
          <w:b/>
        </w:rPr>
        <w:t xml:space="preserve">7. </w:t>
      </w:r>
      <w:r>
        <w:t>Set Active to true.</w:t>
      </w:r>
    </w:p>
    <w:p w14:paraId="0E9928CB" w14:textId="77777777" w:rsidR="005A2424" w:rsidRDefault="00000000">
      <w:pPr>
        <w:spacing w:after="60"/>
        <w:ind w:left="216"/>
      </w:pPr>
      <w:r>
        <w:rPr>
          <w:b/>
        </w:rPr>
        <w:t xml:space="preserve">8. </w:t>
      </w:r>
      <w:r>
        <w:t>Paste the following script into the Script field:</w:t>
      </w:r>
    </w:p>
    <w:p w14:paraId="24BE9E75" w14:textId="77777777" w:rsidR="005A2424" w:rsidRDefault="00000000">
      <w:pPr>
        <w:ind w:left="432"/>
      </w:pPr>
      <w:r>
        <w:rPr>
          <w:rFonts w:ascii="Consolas" w:hAnsi="Consolas"/>
          <w:sz w:val="18"/>
        </w:rPr>
        <w:t>function onChange(control, oldValue, newValue, isLoading) {</w:t>
      </w:r>
      <w:r>
        <w:rPr>
          <w:rFonts w:ascii="Consolas" w:hAnsi="Consolas"/>
          <w:sz w:val="18"/>
        </w:rPr>
        <w:br/>
        <w:t xml:space="preserve">  if (isLoading || newValue == '') {</w:t>
      </w:r>
      <w:r>
        <w:rPr>
          <w:rFonts w:ascii="Consolas" w:hAnsi="Consolas"/>
          <w:sz w:val="18"/>
        </w:rPr>
        <w:br/>
        <w:t xml:space="preserve">    return;</w:t>
      </w:r>
      <w:r>
        <w:rPr>
          <w:rFonts w:ascii="Consolas" w:hAnsi="Consolas"/>
          <w:sz w:val="18"/>
        </w:rPr>
        <w:br/>
        <w:t xml:space="preserve">  }</w:t>
      </w:r>
      <w:r>
        <w:rPr>
          <w:rFonts w:ascii="Consolas" w:hAnsi="Consolas"/>
          <w:sz w:val="18"/>
        </w:rPr>
        <w:br/>
      </w:r>
      <w:r>
        <w:rPr>
          <w:rFonts w:ascii="Consolas" w:hAnsi="Consolas"/>
          <w:sz w:val="18"/>
        </w:rPr>
        <w:br/>
        <w:t xml:space="preserve">  if (newValue == '1') {</w:t>
      </w:r>
      <w:r>
        <w:rPr>
          <w:rFonts w:ascii="Consolas" w:hAnsi="Consolas"/>
          <w:sz w:val="18"/>
        </w:rPr>
        <w:br/>
        <w:t xml:space="preserve">    g_form.setValue('urgency', '1');</w:t>
      </w:r>
      <w:r>
        <w:rPr>
          <w:rFonts w:ascii="Consolas" w:hAnsi="Consolas"/>
          <w:sz w:val="18"/>
        </w:rPr>
        <w:br/>
      </w:r>
      <w:r>
        <w:rPr>
          <w:rFonts w:ascii="Consolas" w:hAnsi="Consolas"/>
          <w:sz w:val="18"/>
        </w:rPr>
        <w:lastRenderedPageBreak/>
        <w:t xml:space="preserve">    g_form.addInfoMessage('Urgency set to High for High impact incident.');</w:t>
      </w:r>
      <w:r>
        <w:rPr>
          <w:rFonts w:ascii="Consolas" w:hAnsi="Consolas"/>
          <w:sz w:val="18"/>
        </w:rPr>
        <w:br/>
        <w:t xml:space="preserve">  }</w:t>
      </w:r>
      <w:r>
        <w:rPr>
          <w:rFonts w:ascii="Consolas" w:hAnsi="Consolas"/>
          <w:sz w:val="18"/>
        </w:rPr>
        <w:br/>
        <w:t>}</w:t>
      </w:r>
    </w:p>
    <w:p w14:paraId="3FD1B683" w14:textId="77777777" w:rsidR="005A2424" w:rsidRDefault="00000000">
      <w:pPr>
        <w:spacing w:after="60"/>
        <w:ind w:left="216"/>
      </w:pPr>
      <w:r>
        <w:rPr>
          <w:b/>
        </w:rPr>
        <w:t xml:space="preserve">9. </w:t>
      </w:r>
      <w:r>
        <w:t>Click Submit.</w:t>
      </w:r>
    </w:p>
    <w:p w14:paraId="6B53886B" w14:textId="77777777" w:rsidR="005A2424" w:rsidRDefault="00000000">
      <w:pPr>
        <w:spacing w:after="60"/>
        <w:ind w:left="216"/>
      </w:pPr>
      <w:r>
        <w:rPr>
          <w:b/>
        </w:rPr>
        <w:t xml:space="preserve">10. </w:t>
      </w:r>
      <w:r>
        <w:t>Verify by opening an Incident and changing Impact to High. Urgency should update automatically.</w:t>
      </w:r>
    </w:p>
    <w:tbl>
      <w:tblPr>
        <w:tblW w:w="0" w:type="auto"/>
        <w:jc w:val="center"/>
        <w:tblLook w:val="04A0" w:firstRow="1" w:lastRow="0" w:firstColumn="1" w:lastColumn="0" w:noHBand="0" w:noVBand="1"/>
      </w:tblPr>
      <w:tblGrid>
        <w:gridCol w:w="10224"/>
      </w:tblGrid>
      <w:tr w:rsidR="005A2424" w14:paraId="29605523" w14:textId="77777777">
        <w:trPr>
          <w:jc w:val="center"/>
        </w:trPr>
        <w:tc>
          <w:tcPr>
            <w:tcW w:w="10224" w:type="dxa"/>
            <w:shd w:val="clear" w:color="auto" w:fill="F2F2F2"/>
            <w:vAlign w:val="center"/>
          </w:tcPr>
          <w:p w14:paraId="7EA55FFC" w14:textId="52FA5BC9" w:rsidR="005A2424" w:rsidRDefault="004334A9">
            <w:pPr>
              <w:jc w:val="center"/>
            </w:pPr>
            <w:r>
              <w:rPr>
                <w:noProof/>
              </w:rPr>
              <w:drawing>
                <wp:inline distT="0" distB="0" distL="0" distR="0" wp14:anchorId="19C5E7A2" wp14:editId="0B1580C9">
                  <wp:extent cx="6492240" cy="3649980"/>
                  <wp:effectExtent l="0" t="0" r="3810" b="7620"/>
                  <wp:docPr id="7120000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2240" cy="3649980"/>
                          </a:xfrm>
                          <a:prstGeom prst="rect">
                            <a:avLst/>
                          </a:prstGeom>
                          <a:noFill/>
                          <a:ln>
                            <a:noFill/>
                          </a:ln>
                        </pic:spPr>
                      </pic:pic>
                    </a:graphicData>
                  </a:graphic>
                </wp:inline>
              </w:drawing>
            </w:r>
          </w:p>
        </w:tc>
      </w:tr>
    </w:tbl>
    <w:p w14:paraId="6FAEECAA" w14:textId="77777777" w:rsidR="005A2424" w:rsidRDefault="005A2424"/>
    <w:p w14:paraId="3D236008" w14:textId="725E3687" w:rsidR="004334A9" w:rsidRDefault="004334A9">
      <w:r>
        <w:rPr>
          <w:noProof/>
        </w:rPr>
        <w:drawing>
          <wp:inline distT="0" distB="0" distL="0" distR="0" wp14:anchorId="575459CD" wp14:editId="38476E57">
            <wp:extent cx="6492240" cy="3649980"/>
            <wp:effectExtent l="0" t="0" r="3810" b="7620"/>
            <wp:docPr id="664207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2240" cy="3649980"/>
                    </a:xfrm>
                    <a:prstGeom prst="rect">
                      <a:avLst/>
                    </a:prstGeom>
                    <a:noFill/>
                    <a:ln>
                      <a:noFill/>
                    </a:ln>
                  </pic:spPr>
                </pic:pic>
              </a:graphicData>
            </a:graphic>
          </wp:inline>
        </w:drawing>
      </w:r>
    </w:p>
    <w:p w14:paraId="24BA2481" w14:textId="77777777" w:rsidR="005A2424" w:rsidRDefault="00000000">
      <w:pPr>
        <w:pStyle w:val="Heading1"/>
      </w:pPr>
      <w:r>
        <w:lastRenderedPageBreak/>
        <w:t>PHASE 4 – CREATE ONSUBMIT CLIENT SCRIPT – SAVE VALIDATION</w:t>
      </w:r>
    </w:p>
    <w:p w14:paraId="14172E53" w14:textId="77777777" w:rsidR="005A2424" w:rsidRDefault="00000000">
      <w:pPr>
        <w:spacing w:after="60"/>
        <w:ind w:left="216"/>
      </w:pPr>
      <w:r>
        <w:rPr>
          <w:b/>
        </w:rPr>
        <w:t xml:space="preserve">1. </w:t>
      </w:r>
      <w:r>
        <w:t>Navigate to System UI → Client Scripts and click New.</w:t>
      </w:r>
    </w:p>
    <w:p w14:paraId="5858E83D" w14:textId="77777777" w:rsidR="005A2424" w:rsidRDefault="00000000">
      <w:pPr>
        <w:spacing w:after="60"/>
        <w:ind w:left="216"/>
      </w:pPr>
      <w:r>
        <w:rPr>
          <w:b/>
        </w:rPr>
        <w:t xml:space="preserve">2. </w:t>
      </w:r>
      <w:r>
        <w:t>Name: Prevent save if Assigned To missing.</w:t>
      </w:r>
    </w:p>
    <w:p w14:paraId="65D24DF1" w14:textId="77777777" w:rsidR="005A2424" w:rsidRDefault="00000000">
      <w:pPr>
        <w:spacing w:after="60"/>
        <w:ind w:left="216"/>
      </w:pPr>
      <w:r>
        <w:rPr>
          <w:b/>
        </w:rPr>
        <w:t xml:space="preserve">3. </w:t>
      </w:r>
      <w:r>
        <w:t>Table: Incident.</w:t>
      </w:r>
    </w:p>
    <w:p w14:paraId="5004F1F6" w14:textId="77777777" w:rsidR="005A2424" w:rsidRDefault="00000000">
      <w:pPr>
        <w:spacing w:after="60"/>
        <w:ind w:left="216"/>
      </w:pPr>
      <w:r>
        <w:rPr>
          <w:b/>
        </w:rPr>
        <w:t xml:space="preserve">4. </w:t>
      </w:r>
      <w:r>
        <w:t>Type: onSubmit.</w:t>
      </w:r>
    </w:p>
    <w:p w14:paraId="68C35B48" w14:textId="77777777" w:rsidR="005A2424" w:rsidRDefault="00000000">
      <w:pPr>
        <w:spacing w:after="60"/>
        <w:ind w:left="216"/>
      </w:pPr>
      <w:r>
        <w:rPr>
          <w:b/>
        </w:rPr>
        <w:t xml:space="preserve">5. </w:t>
      </w:r>
      <w:r>
        <w:t>Set Active to true.</w:t>
      </w:r>
    </w:p>
    <w:p w14:paraId="2991CF18" w14:textId="77777777" w:rsidR="005A2424" w:rsidRDefault="00000000">
      <w:pPr>
        <w:spacing w:after="60"/>
        <w:ind w:left="216"/>
      </w:pPr>
      <w:r>
        <w:rPr>
          <w:b/>
        </w:rPr>
        <w:t xml:space="preserve">6. </w:t>
      </w:r>
      <w:r>
        <w:t>Paste the following script into the Script field:</w:t>
      </w:r>
    </w:p>
    <w:p w14:paraId="59C2A1CF" w14:textId="77777777" w:rsidR="005A2424" w:rsidRDefault="00000000">
      <w:pPr>
        <w:ind w:left="432"/>
      </w:pPr>
      <w:r>
        <w:rPr>
          <w:rFonts w:ascii="Consolas" w:hAnsi="Consolas"/>
          <w:sz w:val="18"/>
        </w:rPr>
        <w:t>function onSubmit() {</w:t>
      </w:r>
      <w:r>
        <w:rPr>
          <w:rFonts w:ascii="Consolas" w:hAnsi="Consolas"/>
          <w:sz w:val="18"/>
        </w:rPr>
        <w:br/>
        <w:t xml:space="preserve">  if (g_form.getValue('impact') == '1' &amp;&amp;</w:t>
      </w:r>
      <w:r>
        <w:rPr>
          <w:rFonts w:ascii="Consolas" w:hAnsi="Consolas"/>
          <w:sz w:val="18"/>
        </w:rPr>
        <w:br/>
        <w:t xml:space="preserve">      g_form.getValue('assigned_to') == '') {</w:t>
      </w:r>
      <w:r>
        <w:rPr>
          <w:rFonts w:ascii="Consolas" w:hAnsi="Consolas"/>
          <w:sz w:val="18"/>
        </w:rPr>
        <w:br/>
        <w:t xml:space="preserve">    g_form.showErrorBox(</w:t>
      </w:r>
      <w:r>
        <w:rPr>
          <w:rFonts w:ascii="Consolas" w:hAnsi="Consolas"/>
          <w:sz w:val="18"/>
        </w:rPr>
        <w:br/>
        <w:t xml:space="preserve">      'assigned_to',</w:t>
      </w:r>
      <w:r>
        <w:rPr>
          <w:rFonts w:ascii="Consolas" w:hAnsi="Consolas"/>
          <w:sz w:val="18"/>
        </w:rPr>
        <w:br/>
        <w:t xml:space="preserve">      'Assigned To is mandatory for High impact incidents.'</w:t>
      </w:r>
      <w:r>
        <w:rPr>
          <w:rFonts w:ascii="Consolas" w:hAnsi="Consolas"/>
          <w:sz w:val="18"/>
        </w:rPr>
        <w:br/>
        <w:t xml:space="preserve">    );</w:t>
      </w:r>
      <w:r>
        <w:rPr>
          <w:rFonts w:ascii="Consolas" w:hAnsi="Consolas"/>
          <w:sz w:val="18"/>
        </w:rPr>
        <w:br/>
        <w:t xml:space="preserve">    return false;</w:t>
      </w:r>
      <w:r>
        <w:rPr>
          <w:rFonts w:ascii="Consolas" w:hAnsi="Consolas"/>
          <w:sz w:val="18"/>
        </w:rPr>
        <w:br/>
        <w:t xml:space="preserve">  }</w:t>
      </w:r>
      <w:r>
        <w:rPr>
          <w:rFonts w:ascii="Consolas" w:hAnsi="Consolas"/>
          <w:sz w:val="18"/>
        </w:rPr>
        <w:br/>
      </w:r>
      <w:r>
        <w:rPr>
          <w:rFonts w:ascii="Consolas" w:hAnsi="Consolas"/>
          <w:sz w:val="18"/>
        </w:rPr>
        <w:br/>
        <w:t xml:space="preserve">  return true;</w:t>
      </w:r>
      <w:r>
        <w:rPr>
          <w:rFonts w:ascii="Consolas" w:hAnsi="Consolas"/>
          <w:sz w:val="18"/>
        </w:rPr>
        <w:br/>
        <w:t>}</w:t>
      </w:r>
    </w:p>
    <w:p w14:paraId="1AC67717" w14:textId="77777777" w:rsidR="005A2424" w:rsidRDefault="00000000">
      <w:pPr>
        <w:spacing w:after="60"/>
        <w:ind w:left="216"/>
      </w:pPr>
      <w:r>
        <w:rPr>
          <w:b/>
        </w:rPr>
        <w:t xml:space="preserve">7. </w:t>
      </w:r>
      <w:r>
        <w:t>Click Submit.</w:t>
      </w:r>
    </w:p>
    <w:p w14:paraId="4AD36E9E" w14:textId="77777777" w:rsidR="005A2424" w:rsidRDefault="00000000">
      <w:pPr>
        <w:spacing w:after="60"/>
        <w:ind w:left="216"/>
      </w:pPr>
      <w:r>
        <w:rPr>
          <w:b/>
        </w:rPr>
        <w:t xml:space="preserve">8. </w:t>
      </w:r>
      <w:r>
        <w:t>Verification: try saving a High Impact Incident without filling Assigned To. The save should be prevented and a warning should be displayed.</w:t>
      </w:r>
    </w:p>
    <w:tbl>
      <w:tblPr>
        <w:tblW w:w="0" w:type="auto"/>
        <w:jc w:val="center"/>
        <w:tblLook w:val="04A0" w:firstRow="1" w:lastRow="0" w:firstColumn="1" w:lastColumn="0" w:noHBand="0" w:noVBand="1"/>
      </w:tblPr>
      <w:tblGrid>
        <w:gridCol w:w="10224"/>
      </w:tblGrid>
      <w:tr w:rsidR="005A2424" w14:paraId="4ECFF0FE" w14:textId="77777777">
        <w:trPr>
          <w:jc w:val="center"/>
        </w:trPr>
        <w:tc>
          <w:tcPr>
            <w:tcW w:w="10224" w:type="dxa"/>
            <w:shd w:val="clear" w:color="auto" w:fill="F2F2F2"/>
            <w:vAlign w:val="center"/>
          </w:tcPr>
          <w:p w14:paraId="2C478542" w14:textId="477DA948" w:rsidR="005A2424" w:rsidRDefault="00A6444D">
            <w:pPr>
              <w:jc w:val="center"/>
            </w:pPr>
            <w:r w:rsidRPr="00A6444D">
              <w:drawing>
                <wp:inline distT="0" distB="0" distL="0" distR="0" wp14:anchorId="3AD4162F" wp14:editId="7563D98B">
                  <wp:extent cx="6492240" cy="3649980"/>
                  <wp:effectExtent l="0" t="0" r="3810" b="7620"/>
                  <wp:docPr id="19561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1035" name=""/>
                          <pic:cNvPicPr/>
                        </pic:nvPicPr>
                        <pic:blipFill>
                          <a:blip r:embed="rId11"/>
                          <a:stretch>
                            <a:fillRect/>
                          </a:stretch>
                        </pic:blipFill>
                        <pic:spPr>
                          <a:xfrm>
                            <a:off x="0" y="0"/>
                            <a:ext cx="6492240" cy="3649980"/>
                          </a:xfrm>
                          <a:prstGeom prst="rect">
                            <a:avLst/>
                          </a:prstGeom>
                        </pic:spPr>
                      </pic:pic>
                    </a:graphicData>
                  </a:graphic>
                </wp:inline>
              </w:drawing>
            </w:r>
          </w:p>
        </w:tc>
      </w:tr>
    </w:tbl>
    <w:p w14:paraId="1A5D2D12" w14:textId="77777777" w:rsidR="005A2424" w:rsidRDefault="005A2424"/>
    <w:p w14:paraId="0396DB7E" w14:textId="77777777" w:rsidR="005A2424" w:rsidRDefault="00000000">
      <w:pPr>
        <w:pStyle w:val="Heading1"/>
      </w:pPr>
      <w:r>
        <w:lastRenderedPageBreak/>
        <w:t>PHASE 5 – CREATE ONCELLEDIT CLIENT SCRIPT</w:t>
      </w:r>
    </w:p>
    <w:p w14:paraId="4D6F1CFB" w14:textId="77777777" w:rsidR="005A2424" w:rsidRDefault="00000000">
      <w:pPr>
        <w:spacing w:after="60"/>
        <w:ind w:left="216"/>
      </w:pPr>
      <w:r>
        <w:rPr>
          <w:b/>
        </w:rPr>
        <w:t xml:space="preserve">1. </w:t>
      </w:r>
      <w:r>
        <w:t>Navigate to System UI → Client Scripts and click New.</w:t>
      </w:r>
    </w:p>
    <w:p w14:paraId="3AB7A978" w14:textId="77777777" w:rsidR="005A2424" w:rsidRDefault="00000000">
      <w:pPr>
        <w:spacing w:after="60"/>
        <w:ind w:left="216"/>
      </w:pPr>
      <w:r>
        <w:rPr>
          <w:b/>
        </w:rPr>
        <w:t xml:space="preserve">2. </w:t>
      </w:r>
      <w:r>
        <w:t>Name: Prevent state change via list edit.</w:t>
      </w:r>
    </w:p>
    <w:p w14:paraId="32ED23BB" w14:textId="77777777" w:rsidR="005A2424" w:rsidRDefault="00000000">
      <w:pPr>
        <w:spacing w:after="60"/>
        <w:ind w:left="216"/>
      </w:pPr>
      <w:r>
        <w:rPr>
          <w:b/>
        </w:rPr>
        <w:t xml:space="preserve">3. </w:t>
      </w:r>
      <w:r>
        <w:t>Table: Incident.</w:t>
      </w:r>
    </w:p>
    <w:p w14:paraId="4E808D2E" w14:textId="77777777" w:rsidR="005A2424" w:rsidRDefault="00000000">
      <w:pPr>
        <w:spacing w:after="60"/>
        <w:ind w:left="216"/>
      </w:pPr>
      <w:r>
        <w:rPr>
          <w:b/>
        </w:rPr>
        <w:t xml:space="preserve">4. </w:t>
      </w:r>
      <w:r>
        <w:t>Type: onCellEdit.</w:t>
      </w:r>
    </w:p>
    <w:p w14:paraId="34B50C28" w14:textId="77777777" w:rsidR="005A2424" w:rsidRDefault="00000000">
      <w:pPr>
        <w:spacing w:after="60"/>
        <w:ind w:left="216"/>
      </w:pPr>
      <w:r>
        <w:rPr>
          <w:b/>
        </w:rPr>
        <w:t xml:space="preserve">5. </w:t>
      </w:r>
      <w:r>
        <w:t>Field name: State.</w:t>
      </w:r>
    </w:p>
    <w:p w14:paraId="20A02A55" w14:textId="77777777" w:rsidR="005A2424" w:rsidRDefault="00000000">
      <w:pPr>
        <w:spacing w:after="60"/>
        <w:ind w:left="216"/>
      </w:pPr>
      <w:r>
        <w:rPr>
          <w:b/>
        </w:rPr>
        <w:t xml:space="preserve">6. </w:t>
      </w:r>
      <w:r>
        <w:t>Set Active to true.</w:t>
      </w:r>
    </w:p>
    <w:p w14:paraId="3B84C384" w14:textId="77777777" w:rsidR="005A2424" w:rsidRDefault="00000000">
      <w:pPr>
        <w:spacing w:after="60"/>
        <w:ind w:left="216"/>
      </w:pPr>
      <w:r>
        <w:rPr>
          <w:b/>
        </w:rPr>
        <w:t xml:space="preserve">7. </w:t>
      </w:r>
      <w:r>
        <w:t>Paste the following script into the Script field:</w:t>
      </w:r>
    </w:p>
    <w:p w14:paraId="6F4D611D" w14:textId="77777777" w:rsidR="005A2424" w:rsidRDefault="00000000">
      <w:pPr>
        <w:ind w:left="432"/>
      </w:pPr>
      <w:r>
        <w:rPr>
          <w:rFonts w:ascii="Consolas" w:hAnsi="Consolas"/>
          <w:sz w:val="18"/>
        </w:rPr>
        <w:t>function onCellEdit(sysIDs, table, oldValues, newValue, callback) {</w:t>
      </w:r>
      <w:r>
        <w:rPr>
          <w:rFonts w:ascii="Consolas" w:hAnsi="Consolas"/>
          <w:sz w:val="18"/>
        </w:rPr>
        <w:br/>
        <w:t xml:space="preserve">  alert('State cannot be updated using list editing. Please open the Incident.');</w:t>
      </w:r>
      <w:r>
        <w:rPr>
          <w:rFonts w:ascii="Consolas" w:hAnsi="Consolas"/>
          <w:sz w:val="18"/>
        </w:rPr>
        <w:br/>
        <w:t xml:space="preserve">  callback(false);</w:t>
      </w:r>
      <w:r>
        <w:rPr>
          <w:rFonts w:ascii="Consolas" w:hAnsi="Consolas"/>
          <w:sz w:val="18"/>
        </w:rPr>
        <w:br/>
        <w:t>}</w:t>
      </w:r>
    </w:p>
    <w:p w14:paraId="06937E4A" w14:textId="77777777" w:rsidR="005A2424" w:rsidRDefault="00000000">
      <w:pPr>
        <w:spacing w:after="60"/>
        <w:ind w:left="216"/>
      </w:pPr>
      <w:r>
        <w:rPr>
          <w:b/>
        </w:rPr>
        <w:t xml:space="preserve">8. </w:t>
      </w:r>
      <w:r>
        <w:t>Click Submit.</w:t>
      </w:r>
    </w:p>
    <w:p w14:paraId="63608DF6" w14:textId="77777777" w:rsidR="005A2424" w:rsidRDefault="00000000">
      <w:pPr>
        <w:spacing w:after="60"/>
        <w:ind w:left="216"/>
      </w:pPr>
      <w:r>
        <w:rPr>
          <w:b/>
        </w:rPr>
        <w:t xml:space="preserve">9. </w:t>
      </w:r>
      <w:r>
        <w:t>Verification: open an Incident list and try to change State directly. The change should be blocked.</w:t>
      </w:r>
    </w:p>
    <w:tbl>
      <w:tblPr>
        <w:tblW w:w="0" w:type="auto"/>
        <w:jc w:val="center"/>
        <w:tblLook w:val="04A0" w:firstRow="1" w:lastRow="0" w:firstColumn="1" w:lastColumn="0" w:noHBand="0" w:noVBand="1"/>
      </w:tblPr>
      <w:tblGrid>
        <w:gridCol w:w="10224"/>
      </w:tblGrid>
      <w:tr w:rsidR="005A2424" w14:paraId="5F10949B" w14:textId="77777777">
        <w:trPr>
          <w:jc w:val="center"/>
        </w:trPr>
        <w:tc>
          <w:tcPr>
            <w:tcW w:w="10224" w:type="dxa"/>
            <w:shd w:val="clear" w:color="auto" w:fill="F2F2F2"/>
            <w:vAlign w:val="center"/>
          </w:tcPr>
          <w:p w14:paraId="0A32EF3C" w14:textId="1518AF29" w:rsidR="005A2424" w:rsidRDefault="004334A9">
            <w:pPr>
              <w:jc w:val="center"/>
            </w:pPr>
            <w:r>
              <w:rPr>
                <w:noProof/>
              </w:rPr>
              <w:drawing>
                <wp:inline distT="0" distB="0" distL="0" distR="0" wp14:anchorId="5F01FB4F" wp14:editId="78D16B92">
                  <wp:extent cx="6492240" cy="3649980"/>
                  <wp:effectExtent l="0" t="0" r="3810" b="7620"/>
                  <wp:docPr id="6748511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92240" cy="3649980"/>
                          </a:xfrm>
                          <a:prstGeom prst="rect">
                            <a:avLst/>
                          </a:prstGeom>
                          <a:noFill/>
                          <a:ln>
                            <a:noFill/>
                          </a:ln>
                        </pic:spPr>
                      </pic:pic>
                    </a:graphicData>
                  </a:graphic>
                </wp:inline>
              </w:drawing>
            </w:r>
          </w:p>
        </w:tc>
      </w:tr>
    </w:tbl>
    <w:p w14:paraId="1A21E6E9" w14:textId="77777777" w:rsidR="005A2424" w:rsidRDefault="005A2424"/>
    <w:p w14:paraId="21A44200" w14:textId="77777777" w:rsidR="005A2424" w:rsidRDefault="00000000">
      <w:pPr>
        <w:pStyle w:val="Heading1"/>
      </w:pPr>
      <w:r>
        <w:t>PHASE 6 – TESTING – MANDATORY ENFORCEMENT</w:t>
      </w:r>
    </w:p>
    <w:p w14:paraId="3584CD2C" w14:textId="77777777" w:rsidR="005A2424" w:rsidRDefault="00000000">
      <w:pPr>
        <w:spacing w:after="60"/>
        <w:ind w:left="216"/>
      </w:pPr>
      <w:r>
        <w:rPr>
          <w:b/>
        </w:rPr>
        <w:t xml:space="preserve">1. </w:t>
      </w:r>
      <w:r>
        <w:t>Navigate to Incident → Create New.</w:t>
      </w:r>
    </w:p>
    <w:p w14:paraId="42BFDC4A" w14:textId="77777777" w:rsidR="005A2424" w:rsidRDefault="00000000">
      <w:pPr>
        <w:spacing w:after="60"/>
        <w:ind w:left="216"/>
      </w:pPr>
      <w:r>
        <w:rPr>
          <w:b/>
        </w:rPr>
        <w:t xml:space="preserve">2. </w:t>
      </w:r>
      <w:r>
        <w:t>Set Impact to High.</w:t>
      </w:r>
    </w:p>
    <w:p w14:paraId="5572CB6A" w14:textId="77777777" w:rsidR="005A2424" w:rsidRDefault="00000000">
      <w:pPr>
        <w:spacing w:after="60"/>
        <w:ind w:left="216"/>
      </w:pPr>
      <w:r>
        <w:rPr>
          <w:b/>
        </w:rPr>
        <w:t xml:space="preserve">3. </w:t>
      </w:r>
      <w:r>
        <w:t>Leave Assigned To empty.</w:t>
      </w:r>
    </w:p>
    <w:p w14:paraId="2FF274C1" w14:textId="77777777" w:rsidR="005A2424" w:rsidRDefault="00000000">
      <w:pPr>
        <w:spacing w:after="60"/>
        <w:ind w:left="216"/>
      </w:pPr>
      <w:r>
        <w:rPr>
          <w:b/>
        </w:rPr>
        <w:t xml:space="preserve">4. </w:t>
      </w:r>
      <w:r>
        <w:t>Click Submit.</w:t>
      </w:r>
    </w:p>
    <w:p w14:paraId="0375E263" w14:textId="77777777" w:rsidR="005A2424" w:rsidRDefault="00000000">
      <w:pPr>
        <w:spacing w:after="60"/>
        <w:ind w:left="216"/>
      </w:pPr>
      <w:r>
        <w:rPr>
          <w:b/>
        </w:rPr>
        <w:t xml:space="preserve">5. </w:t>
      </w:r>
      <w:r>
        <w:t>Verify that the Incident is not saved.</w:t>
      </w:r>
    </w:p>
    <w:p w14:paraId="5C7AB45F" w14:textId="77777777" w:rsidR="005A2424" w:rsidRDefault="00000000">
      <w:pPr>
        <w:spacing w:after="60"/>
        <w:ind w:left="216"/>
      </w:pPr>
      <w:r>
        <w:rPr>
          <w:b/>
        </w:rPr>
        <w:lastRenderedPageBreak/>
        <w:t xml:space="preserve">6. </w:t>
      </w:r>
      <w:r>
        <w:t>Verify that an error message indicates Assigned To cannot be empty.</w:t>
      </w:r>
    </w:p>
    <w:p w14:paraId="6A669A7E" w14:textId="77777777" w:rsidR="005A2424" w:rsidRDefault="00000000">
      <w:pPr>
        <w:spacing w:after="60"/>
        <w:ind w:left="216"/>
      </w:pPr>
      <w:r>
        <w:rPr>
          <w:b/>
        </w:rPr>
        <w:t xml:space="preserve">7. </w:t>
      </w:r>
      <w:r>
        <w:t>Confirm that UI Policy actions and automatic Urgency behavior are working as expected.</w:t>
      </w:r>
    </w:p>
    <w:tbl>
      <w:tblPr>
        <w:tblW w:w="0" w:type="auto"/>
        <w:jc w:val="center"/>
        <w:tblLook w:val="04A0" w:firstRow="1" w:lastRow="0" w:firstColumn="1" w:lastColumn="0" w:noHBand="0" w:noVBand="1"/>
      </w:tblPr>
      <w:tblGrid>
        <w:gridCol w:w="10224"/>
      </w:tblGrid>
      <w:tr w:rsidR="005A2424" w14:paraId="5FC482A1" w14:textId="77777777">
        <w:trPr>
          <w:jc w:val="center"/>
        </w:trPr>
        <w:tc>
          <w:tcPr>
            <w:tcW w:w="10224" w:type="dxa"/>
            <w:shd w:val="clear" w:color="auto" w:fill="F2F2F2"/>
            <w:vAlign w:val="center"/>
          </w:tcPr>
          <w:p w14:paraId="7D41C8E2" w14:textId="3537FAF4" w:rsidR="005A2424" w:rsidRDefault="004334A9">
            <w:pPr>
              <w:jc w:val="center"/>
            </w:pPr>
            <w:r>
              <w:rPr>
                <w:noProof/>
              </w:rPr>
              <w:drawing>
                <wp:inline distT="0" distB="0" distL="0" distR="0" wp14:anchorId="62B18B08" wp14:editId="007C222E">
                  <wp:extent cx="6492240" cy="3649980"/>
                  <wp:effectExtent l="0" t="0" r="3810" b="7620"/>
                  <wp:docPr id="14893445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92240" cy="3649980"/>
                          </a:xfrm>
                          <a:prstGeom prst="rect">
                            <a:avLst/>
                          </a:prstGeom>
                          <a:noFill/>
                          <a:ln>
                            <a:noFill/>
                          </a:ln>
                        </pic:spPr>
                      </pic:pic>
                    </a:graphicData>
                  </a:graphic>
                </wp:inline>
              </w:drawing>
            </w:r>
          </w:p>
        </w:tc>
      </w:tr>
    </w:tbl>
    <w:p w14:paraId="10D4567F" w14:textId="77777777" w:rsidR="005A2424" w:rsidRDefault="005A2424"/>
    <w:p w14:paraId="3D071137" w14:textId="77777777" w:rsidR="005A2424" w:rsidRDefault="00000000">
      <w:pPr>
        <w:pStyle w:val="Heading1"/>
      </w:pPr>
      <w:r>
        <w:t>PHASE 7 – TESTING – SUCCESSFUL SAVE</w:t>
      </w:r>
    </w:p>
    <w:p w14:paraId="57584D21" w14:textId="2E69470B" w:rsidR="000143E3" w:rsidRPr="00035EE7" w:rsidRDefault="000143E3" w:rsidP="00035EE7">
      <w:pPr>
        <w:pStyle w:val="ListParagraph"/>
        <w:numPr>
          <w:ilvl w:val="0"/>
          <w:numId w:val="16"/>
        </w:numPr>
        <w:spacing w:after="60"/>
        <w:rPr>
          <w:lang w:val="en-IN"/>
        </w:rPr>
      </w:pPr>
      <w:r w:rsidRPr="00035EE7">
        <w:rPr>
          <w:lang w:val="en-IN"/>
        </w:rPr>
        <w:t xml:space="preserve">Navigate to </w:t>
      </w:r>
      <w:r w:rsidRPr="00035EE7">
        <w:rPr>
          <w:b/>
          <w:bCs/>
          <w:lang w:val="en-IN"/>
        </w:rPr>
        <w:t>Incident → Create New</w:t>
      </w:r>
      <w:r w:rsidRPr="00035EE7">
        <w:rPr>
          <w:lang w:val="en-IN"/>
        </w:rPr>
        <w:t xml:space="preserve"> to open a new Incident form.</w:t>
      </w:r>
    </w:p>
    <w:p w14:paraId="7193C247" w14:textId="441E3D54" w:rsidR="000143E3" w:rsidRPr="00035EE7" w:rsidRDefault="000143E3" w:rsidP="00035EE7">
      <w:pPr>
        <w:pStyle w:val="ListParagraph"/>
        <w:numPr>
          <w:ilvl w:val="0"/>
          <w:numId w:val="16"/>
        </w:numPr>
        <w:spacing w:after="60"/>
        <w:rPr>
          <w:lang w:val="en-IN"/>
        </w:rPr>
      </w:pPr>
      <w:r w:rsidRPr="00035EE7">
        <w:rPr>
          <w:lang w:val="en-IN"/>
        </w:rPr>
        <w:t>Enter the required Incident information such as Short Description and other required fields.</w:t>
      </w:r>
    </w:p>
    <w:p w14:paraId="4C910F16" w14:textId="7CE850DF" w:rsidR="000143E3" w:rsidRPr="00035EE7" w:rsidRDefault="000143E3" w:rsidP="00035EE7">
      <w:pPr>
        <w:pStyle w:val="ListParagraph"/>
        <w:numPr>
          <w:ilvl w:val="0"/>
          <w:numId w:val="16"/>
        </w:numPr>
        <w:spacing w:after="60"/>
        <w:rPr>
          <w:lang w:val="en-IN"/>
        </w:rPr>
      </w:pPr>
      <w:r w:rsidRPr="00035EE7">
        <w:rPr>
          <w:lang w:val="en-IN"/>
        </w:rPr>
        <w:t xml:space="preserve">Set the </w:t>
      </w:r>
      <w:r w:rsidRPr="00035EE7">
        <w:rPr>
          <w:b/>
          <w:bCs/>
          <w:lang w:val="en-IN"/>
        </w:rPr>
        <w:t>Impact</w:t>
      </w:r>
      <w:r w:rsidRPr="00035EE7">
        <w:rPr>
          <w:lang w:val="en-IN"/>
        </w:rPr>
        <w:t xml:space="preserve"> field to </w:t>
      </w:r>
      <w:r w:rsidRPr="00035EE7">
        <w:rPr>
          <w:b/>
          <w:bCs/>
          <w:lang w:val="en-IN"/>
        </w:rPr>
        <w:t>High</w:t>
      </w:r>
      <w:r w:rsidRPr="00035EE7">
        <w:rPr>
          <w:lang w:val="en-IN"/>
        </w:rPr>
        <w:t>.</w:t>
      </w:r>
    </w:p>
    <w:p w14:paraId="73FC8B0B" w14:textId="3019CD8E" w:rsidR="000143E3" w:rsidRPr="00035EE7" w:rsidRDefault="000143E3" w:rsidP="00035EE7">
      <w:pPr>
        <w:pStyle w:val="ListParagraph"/>
        <w:numPr>
          <w:ilvl w:val="0"/>
          <w:numId w:val="16"/>
        </w:numPr>
        <w:spacing w:after="60"/>
        <w:rPr>
          <w:lang w:val="en-IN"/>
        </w:rPr>
      </w:pPr>
      <w:r w:rsidRPr="00035EE7">
        <w:rPr>
          <w:lang w:val="en-IN"/>
        </w:rPr>
        <w:t>Since Impact is High, the configured UI Policy and Client Script conditions will be triggered.</w:t>
      </w:r>
    </w:p>
    <w:p w14:paraId="3A6F0CD9" w14:textId="79C4F5D9" w:rsidR="000143E3" w:rsidRPr="00035EE7" w:rsidRDefault="000143E3" w:rsidP="00035EE7">
      <w:pPr>
        <w:pStyle w:val="ListParagraph"/>
        <w:numPr>
          <w:ilvl w:val="0"/>
          <w:numId w:val="16"/>
        </w:numPr>
        <w:spacing w:after="60"/>
        <w:rPr>
          <w:lang w:val="en-IN"/>
        </w:rPr>
      </w:pPr>
      <w:r w:rsidRPr="00035EE7">
        <w:rPr>
          <w:lang w:val="en-IN"/>
        </w:rPr>
        <w:t xml:space="preserve">Verify that the </w:t>
      </w:r>
      <w:r w:rsidRPr="00035EE7">
        <w:rPr>
          <w:b/>
          <w:bCs/>
          <w:lang w:val="en-IN"/>
        </w:rPr>
        <w:t>Urgency</w:t>
      </w:r>
      <w:r w:rsidRPr="00035EE7">
        <w:rPr>
          <w:lang w:val="en-IN"/>
        </w:rPr>
        <w:t xml:space="preserve"> field is automatically set to High by the </w:t>
      </w:r>
      <w:proofErr w:type="spellStart"/>
      <w:r w:rsidRPr="00035EE7">
        <w:rPr>
          <w:lang w:val="en-IN"/>
        </w:rPr>
        <w:t>onChange</w:t>
      </w:r>
      <w:proofErr w:type="spellEnd"/>
      <w:r w:rsidRPr="00035EE7">
        <w:rPr>
          <w:lang w:val="en-IN"/>
        </w:rPr>
        <w:t xml:space="preserve"> Client Script.</w:t>
      </w:r>
    </w:p>
    <w:p w14:paraId="514CB161" w14:textId="475CF142" w:rsidR="000143E3" w:rsidRPr="00035EE7" w:rsidRDefault="000143E3" w:rsidP="00035EE7">
      <w:pPr>
        <w:pStyle w:val="ListParagraph"/>
        <w:numPr>
          <w:ilvl w:val="0"/>
          <w:numId w:val="16"/>
        </w:numPr>
        <w:spacing w:after="60"/>
        <w:rPr>
          <w:lang w:val="en-IN"/>
        </w:rPr>
      </w:pPr>
      <w:r w:rsidRPr="00035EE7">
        <w:rPr>
          <w:lang w:val="en-IN"/>
        </w:rPr>
        <w:t xml:space="preserve">Verify that the </w:t>
      </w:r>
      <w:r w:rsidRPr="00035EE7">
        <w:rPr>
          <w:b/>
          <w:bCs/>
          <w:lang w:val="en-IN"/>
        </w:rPr>
        <w:t>Urgency</w:t>
      </w:r>
      <w:r w:rsidRPr="00035EE7">
        <w:rPr>
          <w:lang w:val="en-IN"/>
        </w:rPr>
        <w:t xml:space="preserve"> field becomes read-only because of the UI Policy Action.</w:t>
      </w:r>
    </w:p>
    <w:p w14:paraId="063DBA32" w14:textId="454D7C35" w:rsidR="000143E3" w:rsidRPr="00035EE7" w:rsidRDefault="000143E3" w:rsidP="00035EE7">
      <w:pPr>
        <w:pStyle w:val="ListParagraph"/>
        <w:numPr>
          <w:ilvl w:val="0"/>
          <w:numId w:val="16"/>
        </w:numPr>
        <w:spacing w:after="60"/>
        <w:rPr>
          <w:lang w:val="en-IN"/>
        </w:rPr>
      </w:pPr>
      <w:r w:rsidRPr="00035EE7">
        <w:rPr>
          <w:lang w:val="en-IN"/>
        </w:rPr>
        <w:t xml:space="preserve">Select a valid user in the </w:t>
      </w:r>
      <w:r w:rsidRPr="00035EE7">
        <w:rPr>
          <w:b/>
          <w:bCs/>
          <w:lang w:val="en-IN"/>
        </w:rPr>
        <w:t>Assigned To</w:t>
      </w:r>
      <w:r w:rsidRPr="00035EE7">
        <w:rPr>
          <w:lang w:val="en-IN"/>
        </w:rPr>
        <w:t xml:space="preserve"> field.</w:t>
      </w:r>
    </w:p>
    <w:p w14:paraId="091CCF7B" w14:textId="0BB34D57" w:rsidR="000143E3" w:rsidRPr="00035EE7" w:rsidRDefault="000143E3" w:rsidP="00035EE7">
      <w:pPr>
        <w:pStyle w:val="ListParagraph"/>
        <w:numPr>
          <w:ilvl w:val="0"/>
          <w:numId w:val="16"/>
        </w:numPr>
        <w:spacing w:after="60"/>
        <w:rPr>
          <w:lang w:val="en-IN"/>
        </w:rPr>
      </w:pPr>
      <w:r w:rsidRPr="00035EE7">
        <w:rPr>
          <w:lang w:val="en-IN"/>
        </w:rPr>
        <w:t>Ensure that the Assigned To field is not empty before submitting the Incident.</w:t>
      </w:r>
    </w:p>
    <w:p w14:paraId="315067D1" w14:textId="2B3A9819" w:rsidR="000143E3" w:rsidRPr="00035EE7" w:rsidRDefault="000143E3" w:rsidP="00035EE7">
      <w:pPr>
        <w:pStyle w:val="ListParagraph"/>
        <w:numPr>
          <w:ilvl w:val="0"/>
          <w:numId w:val="16"/>
        </w:numPr>
        <w:spacing w:after="60"/>
        <w:rPr>
          <w:lang w:val="en-IN"/>
        </w:rPr>
      </w:pPr>
      <w:r w:rsidRPr="00035EE7">
        <w:rPr>
          <w:lang w:val="en-IN"/>
        </w:rPr>
        <w:t xml:space="preserve">Click </w:t>
      </w:r>
      <w:r w:rsidRPr="00035EE7">
        <w:rPr>
          <w:b/>
          <w:bCs/>
          <w:lang w:val="en-IN"/>
        </w:rPr>
        <w:t>Submit</w:t>
      </w:r>
      <w:r w:rsidRPr="00035EE7">
        <w:rPr>
          <w:lang w:val="en-IN"/>
        </w:rPr>
        <w:t xml:space="preserve"> to save the Incident.</w:t>
      </w:r>
    </w:p>
    <w:p w14:paraId="74AB975D" w14:textId="383B8BE9" w:rsidR="000143E3" w:rsidRPr="00035EE7" w:rsidRDefault="000143E3" w:rsidP="00035EE7">
      <w:pPr>
        <w:pStyle w:val="ListParagraph"/>
        <w:numPr>
          <w:ilvl w:val="0"/>
          <w:numId w:val="16"/>
        </w:numPr>
        <w:spacing w:after="60"/>
        <w:rPr>
          <w:lang w:val="en-IN"/>
        </w:rPr>
      </w:pPr>
      <w:r w:rsidRPr="00035EE7">
        <w:rPr>
          <w:lang w:val="en-IN"/>
        </w:rPr>
        <w:t>Verify that the Incident is saved successfully without displaying the validation error.</w:t>
      </w:r>
    </w:p>
    <w:p w14:paraId="75DAADD6" w14:textId="54F8E2ED" w:rsidR="000143E3" w:rsidRPr="00035EE7" w:rsidRDefault="000143E3" w:rsidP="00035EE7">
      <w:pPr>
        <w:pStyle w:val="ListParagraph"/>
        <w:numPr>
          <w:ilvl w:val="0"/>
          <w:numId w:val="16"/>
        </w:numPr>
        <w:spacing w:after="60"/>
        <w:rPr>
          <w:lang w:val="en-IN"/>
        </w:rPr>
      </w:pPr>
      <w:r w:rsidRPr="00035EE7">
        <w:rPr>
          <w:lang w:val="en-IN"/>
        </w:rPr>
        <w:t>Confirm that the Incident record appears in the Incident list after successful submission.</w:t>
      </w:r>
    </w:p>
    <w:p w14:paraId="237D441C" w14:textId="60710F79" w:rsidR="005A2424" w:rsidRDefault="000143E3" w:rsidP="00035EE7">
      <w:pPr>
        <w:pStyle w:val="ListParagraph"/>
        <w:numPr>
          <w:ilvl w:val="0"/>
          <w:numId w:val="16"/>
        </w:numPr>
        <w:spacing w:after="60"/>
      </w:pPr>
      <w:r w:rsidRPr="00035EE7">
        <w:rPr>
          <w:lang w:val="en-IN"/>
        </w:rPr>
        <w:t xml:space="preserve">Verify that the configured </w:t>
      </w:r>
      <w:proofErr w:type="spellStart"/>
      <w:r w:rsidRPr="00035EE7">
        <w:rPr>
          <w:lang w:val="en-IN"/>
        </w:rPr>
        <w:t>behaviors</w:t>
      </w:r>
      <w:proofErr w:type="spellEnd"/>
      <w:r w:rsidRPr="00035EE7">
        <w:rPr>
          <w:lang w:val="en-IN"/>
        </w:rPr>
        <w:t xml:space="preserve"> continue to work correctly:</w:t>
      </w:r>
    </w:p>
    <w:tbl>
      <w:tblPr>
        <w:tblW w:w="0" w:type="auto"/>
        <w:jc w:val="center"/>
        <w:tblLook w:val="04A0" w:firstRow="1" w:lastRow="0" w:firstColumn="1" w:lastColumn="0" w:noHBand="0" w:noVBand="1"/>
      </w:tblPr>
      <w:tblGrid>
        <w:gridCol w:w="10224"/>
      </w:tblGrid>
      <w:tr w:rsidR="005A2424" w14:paraId="096A693C" w14:textId="77777777">
        <w:trPr>
          <w:jc w:val="center"/>
        </w:trPr>
        <w:tc>
          <w:tcPr>
            <w:tcW w:w="10224" w:type="dxa"/>
            <w:shd w:val="clear" w:color="auto" w:fill="F2F2F2"/>
            <w:vAlign w:val="center"/>
          </w:tcPr>
          <w:p w14:paraId="17AAAAE2" w14:textId="0720ECCE" w:rsidR="005A2424" w:rsidRDefault="004334A9">
            <w:pPr>
              <w:jc w:val="center"/>
            </w:pPr>
            <w:r>
              <w:rPr>
                <w:noProof/>
              </w:rPr>
              <w:lastRenderedPageBreak/>
              <w:drawing>
                <wp:inline distT="0" distB="0" distL="0" distR="0" wp14:anchorId="1E7DE1C1" wp14:editId="2181AEF0">
                  <wp:extent cx="6492240" cy="3649980"/>
                  <wp:effectExtent l="0" t="0" r="3810" b="7620"/>
                  <wp:docPr id="855258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92240" cy="3649980"/>
                          </a:xfrm>
                          <a:prstGeom prst="rect">
                            <a:avLst/>
                          </a:prstGeom>
                          <a:noFill/>
                          <a:ln>
                            <a:noFill/>
                          </a:ln>
                        </pic:spPr>
                      </pic:pic>
                    </a:graphicData>
                  </a:graphic>
                </wp:inline>
              </w:drawing>
            </w:r>
          </w:p>
        </w:tc>
      </w:tr>
    </w:tbl>
    <w:p w14:paraId="5253E110" w14:textId="77777777" w:rsidR="005A2424" w:rsidRDefault="005A2424"/>
    <w:p w14:paraId="76EDFA7A" w14:textId="77777777" w:rsidR="005A2424" w:rsidRDefault="00000000">
      <w:pPr>
        <w:pStyle w:val="Heading1"/>
      </w:pPr>
      <w:r>
        <w:t>PHASE 8 – TESTING – REVERSE CONDITION</w:t>
      </w:r>
    </w:p>
    <w:p w14:paraId="7653119F" w14:textId="09E612CB" w:rsidR="00035EE7" w:rsidRPr="00035EE7" w:rsidRDefault="00035EE7" w:rsidP="00035EE7">
      <w:pPr>
        <w:pStyle w:val="ListParagraph"/>
        <w:numPr>
          <w:ilvl w:val="0"/>
          <w:numId w:val="14"/>
        </w:numPr>
        <w:spacing w:after="60"/>
        <w:rPr>
          <w:b/>
          <w:lang w:val="en-IN"/>
        </w:rPr>
      </w:pPr>
      <w:r w:rsidRPr="00035EE7">
        <w:rPr>
          <w:b/>
          <w:lang w:val="en-IN"/>
        </w:rPr>
        <w:t xml:space="preserve">Navigate to </w:t>
      </w:r>
      <w:r w:rsidRPr="00035EE7">
        <w:rPr>
          <w:b/>
          <w:bCs/>
          <w:lang w:val="en-IN"/>
        </w:rPr>
        <w:t>Incident → Open</w:t>
      </w:r>
      <w:r w:rsidRPr="00035EE7">
        <w:rPr>
          <w:b/>
          <w:lang w:val="en-IN"/>
        </w:rPr>
        <w:t xml:space="preserve"> and select an existing Incident record.</w:t>
      </w:r>
    </w:p>
    <w:p w14:paraId="6BD7E5EA" w14:textId="032BBB60" w:rsidR="00035EE7" w:rsidRPr="00035EE7" w:rsidRDefault="00035EE7" w:rsidP="00035EE7">
      <w:pPr>
        <w:pStyle w:val="ListParagraph"/>
        <w:numPr>
          <w:ilvl w:val="0"/>
          <w:numId w:val="14"/>
        </w:numPr>
        <w:spacing w:after="60"/>
        <w:rPr>
          <w:b/>
          <w:lang w:val="en-IN"/>
        </w:rPr>
      </w:pPr>
      <w:r w:rsidRPr="00035EE7">
        <w:rPr>
          <w:b/>
          <w:lang w:val="en-IN"/>
        </w:rPr>
        <w:t xml:space="preserve">Select an Incident where the </w:t>
      </w:r>
      <w:r w:rsidRPr="00035EE7">
        <w:rPr>
          <w:b/>
          <w:bCs/>
          <w:lang w:val="en-IN"/>
        </w:rPr>
        <w:t>Impact</w:t>
      </w:r>
      <w:r w:rsidRPr="00035EE7">
        <w:rPr>
          <w:b/>
          <w:lang w:val="en-IN"/>
        </w:rPr>
        <w:t xml:space="preserve"> field is currently set to </w:t>
      </w:r>
      <w:r w:rsidRPr="00035EE7">
        <w:rPr>
          <w:b/>
          <w:bCs/>
          <w:lang w:val="en-IN"/>
        </w:rPr>
        <w:t>High</w:t>
      </w:r>
      <w:r w:rsidRPr="00035EE7">
        <w:rPr>
          <w:b/>
          <w:lang w:val="en-IN"/>
        </w:rPr>
        <w:t>.</w:t>
      </w:r>
    </w:p>
    <w:p w14:paraId="549C243D" w14:textId="18D007B0" w:rsidR="00035EE7" w:rsidRPr="00035EE7" w:rsidRDefault="00035EE7" w:rsidP="00035EE7">
      <w:pPr>
        <w:pStyle w:val="ListParagraph"/>
        <w:numPr>
          <w:ilvl w:val="0"/>
          <w:numId w:val="14"/>
        </w:numPr>
        <w:spacing w:after="60"/>
        <w:rPr>
          <w:b/>
          <w:lang w:val="en-IN"/>
        </w:rPr>
      </w:pPr>
      <w:r w:rsidRPr="00035EE7">
        <w:rPr>
          <w:b/>
          <w:lang w:val="en-IN"/>
        </w:rPr>
        <w:t xml:space="preserve">Observe the current field </w:t>
      </w:r>
      <w:proofErr w:type="spellStart"/>
      <w:r w:rsidRPr="00035EE7">
        <w:rPr>
          <w:b/>
          <w:lang w:val="en-IN"/>
        </w:rPr>
        <w:t>behavior</w:t>
      </w:r>
      <w:proofErr w:type="spellEnd"/>
      <w:r w:rsidRPr="00035EE7">
        <w:rPr>
          <w:b/>
          <w:lang w:val="en-IN"/>
        </w:rPr>
        <w:t xml:space="preserve"> before changing the Impact value.</w:t>
      </w:r>
    </w:p>
    <w:p w14:paraId="05271719" w14:textId="3AA0A21C" w:rsidR="00035EE7" w:rsidRPr="00035EE7" w:rsidRDefault="00035EE7" w:rsidP="00035EE7">
      <w:pPr>
        <w:pStyle w:val="ListParagraph"/>
        <w:numPr>
          <w:ilvl w:val="0"/>
          <w:numId w:val="14"/>
        </w:numPr>
        <w:spacing w:after="60"/>
        <w:rPr>
          <w:b/>
          <w:lang w:val="en-IN"/>
        </w:rPr>
      </w:pPr>
      <w:r w:rsidRPr="00035EE7">
        <w:rPr>
          <w:b/>
          <w:lang w:val="en-IN"/>
        </w:rPr>
        <w:t xml:space="preserve">Verify that </w:t>
      </w:r>
      <w:r w:rsidRPr="00035EE7">
        <w:rPr>
          <w:b/>
          <w:bCs/>
          <w:lang w:val="en-IN"/>
        </w:rPr>
        <w:t>Assigned To</w:t>
      </w:r>
      <w:r w:rsidRPr="00035EE7">
        <w:rPr>
          <w:b/>
          <w:lang w:val="en-IN"/>
        </w:rPr>
        <w:t xml:space="preserve"> is mandatory while Impact is High.</w:t>
      </w:r>
    </w:p>
    <w:p w14:paraId="47ADD2E1" w14:textId="04275843" w:rsidR="00035EE7" w:rsidRPr="00035EE7" w:rsidRDefault="00035EE7" w:rsidP="00035EE7">
      <w:pPr>
        <w:pStyle w:val="ListParagraph"/>
        <w:numPr>
          <w:ilvl w:val="0"/>
          <w:numId w:val="14"/>
        </w:numPr>
        <w:spacing w:after="60"/>
        <w:rPr>
          <w:b/>
          <w:lang w:val="en-IN"/>
        </w:rPr>
      </w:pPr>
      <w:r w:rsidRPr="00035EE7">
        <w:rPr>
          <w:b/>
          <w:lang w:val="en-IN"/>
        </w:rPr>
        <w:t xml:space="preserve">Verify that the </w:t>
      </w:r>
      <w:r w:rsidRPr="00035EE7">
        <w:rPr>
          <w:b/>
          <w:bCs/>
          <w:lang w:val="en-IN"/>
        </w:rPr>
        <w:t>Urgency</w:t>
      </w:r>
      <w:r w:rsidRPr="00035EE7">
        <w:rPr>
          <w:b/>
          <w:lang w:val="en-IN"/>
        </w:rPr>
        <w:t xml:space="preserve"> field is read-only while the High Impact condition is active.</w:t>
      </w:r>
    </w:p>
    <w:p w14:paraId="727FCF70" w14:textId="27E88C16" w:rsidR="00035EE7" w:rsidRPr="00035EE7" w:rsidRDefault="00035EE7" w:rsidP="00035EE7">
      <w:pPr>
        <w:pStyle w:val="ListParagraph"/>
        <w:numPr>
          <w:ilvl w:val="0"/>
          <w:numId w:val="14"/>
        </w:numPr>
        <w:spacing w:after="60"/>
        <w:rPr>
          <w:b/>
          <w:lang w:val="en-IN"/>
        </w:rPr>
      </w:pPr>
      <w:r w:rsidRPr="00035EE7">
        <w:rPr>
          <w:b/>
          <w:lang w:val="en-IN"/>
        </w:rPr>
        <w:t xml:space="preserve">Change the </w:t>
      </w:r>
      <w:r w:rsidRPr="00035EE7">
        <w:rPr>
          <w:b/>
          <w:bCs/>
          <w:lang w:val="en-IN"/>
        </w:rPr>
        <w:t>Impact</w:t>
      </w:r>
      <w:r w:rsidRPr="00035EE7">
        <w:rPr>
          <w:b/>
          <w:lang w:val="en-IN"/>
        </w:rPr>
        <w:t xml:space="preserve"> field from </w:t>
      </w:r>
      <w:r w:rsidRPr="00035EE7">
        <w:rPr>
          <w:b/>
          <w:bCs/>
          <w:lang w:val="en-IN"/>
        </w:rPr>
        <w:t>High</w:t>
      </w:r>
      <w:r w:rsidRPr="00035EE7">
        <w:rPr>
          <w:b/>
          <w:lang w:val="en-IN"/>
        </w:rPr>
        <w:t xml:space="preserve"> to </w:t>
      </w:r>
      <w:r w:rsidRPr="00035EE7">
        <w:rPr>
          <w:b/>
          <w:bCs/>
          <w:lang w:val="en-IN"/>
        </w:rPr>
        <w:t>Medium</w:t>
      </w:r>
      <w:r w:rsidRPr="00035EE7">
        <w:rPr>
          <w:b/>
          <w:lang w:val="en-IN"/>
        </w:rPr>
        <w:t>.</w:t>
      </w:r>
    </w:p>
    <w:p w14:paraId="2C45E364" w14:textId="287D6AC3" w:rsidR="00035EE7" w:rsidRPr="00035EE7" w:rsidRDefault="00035EE7" w:rsidP="00035EE7">
      <w:pPr>
        <w:pStyle w:val="ListParagraph"/>
        <w:numPr>
          <w:ilvl w:val="0"/>
          <w:numId w:val="14"/>
        </w:numPr>
        <w:spacing w:after="60"/>
        <w:rPr>
          <w:b/>
          <w:lang w:val="en-IN"/>
        </w:rPr>
      </w:pPr>
      <w:r w:rsidRPr="00035EE7">
        <w:rPr>
          <w:b/>
          <w:lang w:val="en-IN"/>
        </w:rPr>
        <w:t>Once the Impact value changes, the condition of the High Impact Control UI Policy is no longer satisfied.</w:t>
      </w:r>
    </w:p>
    <w:p w14:paraId="103135CB" w14:textId="5290B29A" w:rsidR="00035EE7" w:rsidRPr="00035EE7" w:rsidRDefault="00035EE7" w:rsidP="00035EE7">
      <w:pPr>
        <w:pStyle w:val="ListParagraph"/>
        <w:numPr>
          <w:ilvl w:val="0"/>
          <w:numId w:val="14"/>
        </w:numPr>
        <w:spacing w:after="60"/>
        <w:rPr>
          <w:b/>
          <w:lang w:val="en-IN"/>
        </w:rPr>
      </w:pPr>
      <w:r w:rsidRPr="00035EE7">
        <w:rPr>
          <w:b/>
          <w:lang w:val="en-IN"/>
        </w:rPr>
        <w:t xml:space="preserve">Verify that the UI Policy actions are reversed because </w:t>
      </w:r>
      <w:r w:rsidRPr="00035EE7">
        <w:rPr>
          <w:b/>
          <w:bCs/>
          <w:lang w:val="en-IN"/>
        </w:rPr>
        <w:t>Reverse if false</w:t>
      </w:r>
      <w:r w:rsidRPr="00035EE7">
        <w:rPr>
          <w:b/>
          <w:lang w:val="en-IN"/>
        </w:rPr>
        <w:t xml:space="preserve"> has been enabled.</w:t>
      </w:r>
    </w:p>
    <w:p w14:paraId="4AE964A4" w14:textId="46A84387" w:rsidR="00035EE7" w:rsidRPr="00035EE7" w:rsidRDefault="00035EE7" w:rsidP="00035EE7">
      <w:pPr>
        <w:pStyle w:val="ListParagraph"/>
        <w:numPr>
          <w:ilvl w:val="0"/>
          <w:numId w:val="14"/>
        </w:numPr>
        <w:spacing w:after="60"/>
        <w:rPr>
          <w:b/>
          <w:lang w:val="en-IN"/>
        </w:rPr>
      </w:pPr>
      <w:r w:rsidRPr="00035EE7">
        <w:rPr>
          <w:b/>
          <w:lang w:val="en-IN"/>
        </w:rPr>
        <w:t xml:space="preserve">Check the </w:t>
      </w:r>
      <w:r w:rsidRPr="00035EE7">
        <w:rPr>
          <w:b/>
          <w:bCs/>
          <w:lang w:val="en-IN"/>
        </w:rPr>
        <w:t>Assigned To</w:t>
      </w:r>
      <w:r w:rsidRPr="00035EE7">
        <w:rPr>
          <w:b/>
          <w:lang w:val="en-IN"/>
        </w:rPr>
        <w:t xml:space="preserve"> field and verify that it is no longer mandatory due to the High Impact condition being removed.</w:t>
      </w:r>
    </w:p>
    <w:p w14:paraId="76C6D4BF" w14:textId="09DC918F" w:rsidR="00035EE7" w:rsidRPr="00035EE7" w:rsidRDefault="00035EE7" w:rsidP="00035EE7">
      <w:pPr>
        <w:pStyle w:val="ListParagraph"/>
        <w:numPr>
          <w:ilvl w:val="0"/>
          <w:numId w:val="14"/>
        </w:numPr>
        <w:spacing w:after="60"/>
        <w:rPr>
          <w:b/>
          <w:lang w:val="en-IN"/>
        </w:rPr>
      </w:pPr>
      <w:r w:rsidRPr="00035EE7">
        <w:rPr>
          <w:b/>
          <w:lang w:val="en-IN"/>
        </w:rPr>
        <w:t xml:space="preserve">Check the </w:t>
      </w:r>
      <w:r w:rsidRPr="00035EE7">
        <w:rPr>
          <w:b/>
          <w:bCs/>
          <w:lang w:val="en-IN"/>
        </w:rPr>
        <w:t>Urgency</w:t>
      </w:r>
      <w:r w:rsidRPr="00035EE7">
        <w:rPr>
          <w:b/>
          <w:lang w:val="en-IN"/>
        </w:rPr>
        <w:t xml:space="preserve"> field and verify that it becomes editable again.</w:t>
      </w:r>
    </w:p>
    <w:p w14:paraId="44DC962D" w14:textId="0A2EDA69" w:rsidR="00035EE7" w:rsidRPr="00035EE7" w:rsidRDefault="00035EE7" w:rsidP="00035EE7">
      <w:pPr>
        <w:pStyle w:val="ListParagraph"/>
        <w:numPr>
          <w:ilvl w:val="0"/>
          <w:numId w:val="14"/>
        </w:numPr>
        <w:spacing w:after="60"/>
        <w:rPr>
          <w:b/>
          <w:lang w:val="en-IN"/>
        </w:rPr>
      </w:pPr>
      <w:r w:rsidRPr="00035EE7">
        <w:rPr>
          <w:b/>
          <w:lang w:val="en-IN"/>
        </w:rPr>
        <w:t>Verify that the form no longer behaves as a High Impact Incident.</w:t>
      </w:r>
    </w:p>
    <w:p w14:paraId="2D723B87" w14:textId="2F92736C" w:rsidR="005A2424" w:rsidRDefault="00035EE7" w:rsidP="00035EE7">
      <w:pPr>
        <w:pStyle w:val="ListParagraph"/>
        <w:numPr>
          <w:ilvl w:val="0"/>
          <w:numId w:val="14"/>
        </w:numPr>
        <w:spacing w:after="60"/>
      </w:pPr>
      <w:r w:rsidRPr="00035EE7">
        <w:rPr>
          <w:b/>
          <w:lang w:val="en-IN"/>
        </w:rPr>
        <w:t xml:space="preserve">Click </w:t>
      </w:r>
      <w:r w:rsidRPr="00035EE7">
        <w:rPr>
          <w:b/>
          <w:bCs/>
          <w:lang w:val="en-IN"/>
        </w:rPr>
        <w:t>Submit</w:t>
      </w:r>
      <w:r w:rsidRPr="00035EE7">
        <w:rPr>
          <w:b/>
          <w:lang w:val="en-IN"/>
        </w:rPr>
        <w:t xml:space="preserve"> to save the updated Incident record.</w:t>
      </w:r>
    </w:p>
    <w:tbl>
      <w:tblPr>
        <w:tblW w:w="0" w:type="auto"/>
        <w:jc w:val="center"/>
        <w:tblLook w:val="04A0" w:firstRow="1" w:lastRow="0" w:firstColumn="1" w:lastColumn="0" w:noHBand="0" w:noVBand="1"/>
      </w:tblPr>
      <w:tblGrid>
        <w:gridCol w:w="10224"/>
      </w:tblGrid>
      <w:tr w:rsidR="005A2424" w14:paraId="668D1C3D" w14:textId="77777777">
        <w:trPr>
          <w:jc w:val="center"/>
        </w:trPr>
        <w:tc>
          <w:tcPr>
            <w:tcW w:w="10224" w:type="dxa"/>
            <w:shd w:val="clear" w:color="auto" w:fill="F2F2F2"/>
            <w:vAlign w:val="center"/>
          </w:tcPr>
          <w:p w14:paraId="12627772" w14:textId="3D39B01C" w:rsidR="005A2424" w:rsidRDefault="004334A9" w:rsidP="004334A9">
            <w:r>
              <w:rPr>
                <w:noProof/>
              </w:rPr>
              <w:lastRenderedPageBreak/>
              <w:drawing>
                <wp:inline distT="0" distB="0" distL="0" distR="0" wp14:anchorId="4A10E0F9" wp14:editId="4196474A">
                  <wp:extent cx="6492240" cy="3649980"/>
                  <wp:effectExtent l="0" t="0" r="3810" b="7620"/>
                  <wp:docPr id="15771543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92240" cy="3649980"/>
                          </a:xfrm>
                          <a:prstGeom prst="rect">
                            <a:avLst/>
                          </a:prstGeom>
                          <a:noFill/>
                          <a:ln>
                            <a:noFill/>
                          </a:ln>
                        </pic:spPr>
                      </pic:pic>
                    </a:graphicData>
                  </a:graphic>
                </wp:inline>
              </w:drawing>
            </w:r>
          </w:p>
        </w:tc>
      </w:tr>
    </w:tbl>
    <w:p w14:paraId="4E814978" w14:textId="77777777" w:rsidR="005A2424" w:rsidRDefault="005A2424"/>
    <w:p w14:paraId="50EC5D5B" w14:textId="77777777" w:rsidR="005A2424" w:rsidRDefault="00000000">
      <w:pPr>
        <w:pStyle w:val="Heading1"/>
      </w:pPr>
      <w:r>
        <w:t>PHASE 9 – TESTING – LIST EDIT BLOCKING</w:t>
      </w:r>
    </w:p>
    <w:p w14:paraId="16C640F5" w14:textId="3BB35FB3" w:rsidR="005A2424" w:rsidRPr="00035EE7" w:rsidRDefault="00035EE7" w:rsidP="00035EE7">
      <w:pPr>
        <w:pStyle w:val="ListParagraph"/>
        <w:numPr>
          <w:ilvl w:val="0"/>
          <w:numId w:val="13"/>
        </w:numPr>
        <w:spacing w:after="60"/>
        <w:rPr>
          <w:lang w:val="en-IN"/>
        </w:rPr>
      </w:pPr>
      <w:r w:rsidRPr="00035EE7">
        <w:rPr>
          <w:b/>
        </w:rPr>
        <w:t xml:space="preserve">Navigate to </w:t>
      </w:r>
      <w:r w:rsidRPr="00035EE7">
        <w:rPr>
          <w:b/>
          <w:bCs/>
        </w:rPr>
        <w:t>Incident → All</w:t>
      </w:r>
      <w:r w:rsidRPr="00035EE7">
        <w:rPr>
          <w:b/>
        </w:rPr>
        <w:t xml:space="preserve"> to open the Incident list.</w:t>
      </w:r>
    </w:p>
    <w:p w14:paraId="3DAEA2B2" w14:textId="373E96DF" w:rsidR="00035EE7" w:rsidRPr="00035EE7" w:rsidRDefault="00035EE7" w:rsidP="00035EE7">
      <w:pPr>
        <w:pStyle w:val="ListParagraph"/>
        <w:numPr>
          <w:ilvl w:val="0"/>
          <w:numId w:val="13"/>
        </w:numPr>
        <w:spacing w:after="60"/>
        <w:rPr>
          <w:lang w:val="en-IN"/>
        </w:rPr>
      </w:pPr>
      <w:proofErr w:type="gramStart"/>
      <w:r w:rsidRPr="00035EE7">
        <w:rPr>
          <w:lang w:val="en-IN"/>
        </w:rPr>
        <w:t>  The</w:t>
      </w:r>
      <w:proofErr w:type="gramEnd"/>
      <w:r w:rsidRPr="00035EE7">
        <w:rPr>
          <w:lang w:val="en-IN"/>
        </w:rPr>
        <w:t xml:space="preserve"> Incident list displays multiple Incident records in a tabular format.</w:t>
      </w:r>
    </w:p>
    <w:p w14:paraId="6FA45722" w14:textId="5AD14987" w:rsidR="00035EE7" w:rsidRPr="00035EE7" w:rsidRDefault="00035EE7" w:rsidP="00035EE7">
      <w:pPr>
        <w:pStyle w:val="ListParagraph"/>
        <w:numPr>
          <w:ilvl w:val="0"/>
          <w:numId w:val="13"/>
        </w:numPr>
        <w:spacing w:after="60"/>
        <w:rPr>
          <w:lang w:val="en-IN"/>
        </w:rPr>
      </w:pPr>
      <w:r w:rsidRPr="00035EE7">
        <w:rPr>
          <w:lang w:val="en-IN"/>
        </w:rPr>
        <w:t>Locate any Incident record from the list.</w:t>
      </w:r>
    </w:p>
    <w:p w14:paraId="0EAFB6B4" w14:textId="292545AF" w:rsidR="00035EE7" w:rsidRPr="00035EE7" w:rsidRDefault="00035EE7" w:rsidP="00035EE7">
      <w:pPr>
        <w:pStyle w:val="ListParagraph"/>
        <w:numPr>
          <w:ilvl w:val="0"/>
          <w:numId w:val="13"/>
        </w:numPr>
        <w:spacing w:after="60"/>
        <w:rPr>
          <w:lang w:val="en-IN"/>
        </w:rPr>
      </w:pPr>
      <w:r w:rsidRPr="00035EE7">
        <w:rPr>
          <w:lang w:val="en-IN"/>
        </w:rPr>
        <w:t xml:space="preserve">Find the </w:t>
      </w:r>
      <w:r w:rsidRPr="00035EE7">
        <w:rPr>
          <w:b/>
          <w:bCs/>
          <w:lang w:val="en-IN"/>
        </w:rPr>
        <w:t>State</w:t>
      </w:r>
      <w:r w:rsidRPr="00035EE7">
        <w:rPr>
          <w:lang w:val="en-IN"/>
        </w:rPr>
        <w:t xml:space="preserve"> column for the selected Incident.</w:t>
      </w:r>
    </w:p>
    <w:p w14:paraId="0600DAE8" w14:textId="6F05155A" w:rsidR="00035EE7" w:rsidRPr="00035EE7" w:rsidRDefault="00035EE7" w:rsidP="00035EE7">
      <w:pPr>
        <w:pStyle w:val="ListParagraph"/>
        <w:numPr>
          <w:ilvl w:val="0"/>
          <w:numId w:val="13"/>
        </w:numPr>
        <w:spacing w:after="60"/>
        <w:rPr>
          <w:lang w:val="en-IN"/>
        </w:rPr>
      </w:pPr>
      <w:r w:rsidRPr="00035EE7">
        <w:rPr>
          <w:lang w:val="en-IN"/>
        </w:rPr>
        <w:t>Double-click the State field to attempt a direct list edit.</w:t>
      </w:r>
    </w:p>
    <w:p w14:paraId="69DA9CA4" w14:textId="554E2DA0" w:rsidR="00035EE7" w:rsidRPr="00035EE7" w:rsidRDefault="00035EE7" w:rsidP="00035EE7">
      <w:pPr>
        <w:pStyle w:val="ListParagraph"/>
        <w:numPr>
          <w:ilvl w:val="0"/>
          <w:numId w:val="13"/>
        </w:numPr>
        <w:spacing w:after="60"/>
        <w:rPr>
          <w:lang w:val="en-IN"/>
        </w:rPr>
      </w:pPr>
      <w:r w:rsidRPr="00035EE7">
        <w:rPr>
          <w:lang w:val="en-IN"/>
        </w:rPr>
        <w:t xml:space="preserve">The </w:t>
      </w:r>
      <w:proofErr w:type="spellStart"/>
      <w:r w:rsidRPr="00035EE7">
        <w:rPr>
          <w:lang w:val="en-IN"/>
        </w:rPr>
        <w:t>onCellEdit</w:t>
      </w:r>
      <w:proofErr w:type="spellEnd"/>
      <w:r w:rsidRPr="00035EE7">
        <w:rPr>
          <w:lang w:val="en-IN"/>
        </w:rPr>
        <w:t xml:space="preserve"> Client Script should execute when the State field is edited directly from the list.</w:t>
      </w:r>
    </w:p>
    <w:p w14:paraId="02B83FC9" w14:textId="03BAAF92" w:rsidR="00035EE7" w:rsidRPr="00035EE7" w:rsidRDefault="00035EE7" w:rsidP="00035EE7">
      <w:pPr>
        <w:pStyle w:val="ListParagraph"/>
        <w:numPr>
          <w:ilvl w:val="0"/>
          <w:numId w:val="13"/>
        </w:numPr>
        <w:spacing w:after="60"/>
        <w:rPr>
          <w:lang w:val="en-IN"/>
        </w:rPr>
      </w:pPr>
      <w:r w:rsidRPr="00035EE7">
        <w:rPr>
          <w:lang w:val="en-IN"/>
        </w:rPr>
        <w:t>The script displays an alert message informing the user that the State cannot be updated using list editing.</w:t>
      </w:r>
    </w:p>
    <w:p w14:paraId="7173AD53" w14:textId="406B7D28" w:rsidR="00035EE7" w:rsidRPr="00035EE7" w:rsidRDefault="00035EE7" w:rsidP="00035EE7">
      <w:pPr>
        <w:pStyle w:val="ListParagraph"/>
        <w:numPr>
          <w:ilvl w:val="0"/>
          <w:numId w:val="13"/>
        </w:numPr>
        <w:spacing w:after="60"/>
        <w:rPr>
          <w:lang w:val="en-IN"/>
        </w:rPr>
      </w:pPr>
      <w:r w:rsidRPr="00035EE7">
        <w:rPr>
          <w:lang w:val="en-IN"/>
        </w:rPr>
        <w:t>Verify that the following message is displayed:</w:t>
      </w:r>
    </w:p>
    <w:p w14:paraId="7DCD48E7" w14:textId="77777777" w:rsidR="00035EE7" w:rsidRPr="00035EE7" w:rsidRDefault="00035EE7" w:rsidP="00035EE7">
      <w:pPr>
        <w:pStyle w:val="ListParagraph"/>
        <w:numPr>
          <w:ilvl w:val="0"/>
          <w:numId w:val="13"/>
        </w:numPr>
        <w:spacing w:after="60"/>
        <w:rPr>
          <w:lang w:val="en-IN"/>
        </w:rPr>
      </w:pPr>
      <w:r w:rsidRPr="00035EE7">
        <w:rPr>
          <w:b/>
          <w:bCs/>
          <w:lang w:val="en-IN"/>
        </w:rPr>
        <w:t>“State cannot be updated using list editing. Please open the Incident.”</w:t>
      </w:r>
    </w:p>
    <w:p w14:paraId="4772D182" w14:textId="20C42479" w:rsidR="00035EE7" w:rsidRPr="00035EE7" w:rsidRDefault="00035EE7" w:rsidP="00035EE7">
      <w:pPr>
        <w:pStyle w:val="ListParagraph"/>
        <w:numPr>
          <w:ilvl w:val="0"/>
          <w:numId w:val="13"/>
        </w:numPr>
        <w:spacing w:after="60"/>
        <w:rPr>
          <w:lang w:val="en-IN"/>
        </w:rPr>
      </w:pPr>
      <w:r w:rsidRPr="00035EE7">
        <w:rPr>
          <w:lang w:val="en-IN"/>
        </w:rPr>
        <w:t>Close the alert message.</w:t>
      </w:r>
    </w:p>
    <w:p w14:paraId="1ADC515B" w14:textId="59E48E64" w:rsidR="00035EE7" w:rsidRPr="00035EE7" w:rsidRDefault="00035EE7" w:rsidP="00035EE7">
      <w:pPr>
        <w:pStyle w:val="ListParagraph"/>
        <w:numPr>
          <w:ilvl w:val="0"/>
          <w:numId w:val="13"/>
        </w:numPr>
        <w:spacing w:after="60"/>
        <w:rPr>
          <w:lang w:val="en-IN"/>
        </w:rPr>
      </w:pPr>
      <w:r w:rsidRPr="00035EE7">
        <w:rPr>
          <w:lang w:val="en-IN"/>
        </w:rPr>
        <w:t>Check the Incident record again in the list.</w:t>
      </w:r>
    </w:p>
    <w:p w14:paraId="1129BD78" w14:textId="7DAA44E1" w:rsidR="00035EE7" w:rsidRPr="00035EE7" w:rsidRDefault="00035EE7" w:rsidP="00035EE7">
      <w:pPr>
        <w:pStyle w:val="ListParagraph"/>
        <w:numPr>
          <w:ilvl w:val="0"/>
          <w:numId w:val="13"/>
        </w:numPr>
        <w:spacing w:after="60"/>
        <w:rPr>
          <w:lang w:val="en-IN"/>
        </w:rPr>
      </w:pPr>
      <w:r w:rsidRPr="00035EE7">
        <w:rPr>
          <w:lang w:val="en-IN"/>
        </w:rPr>
        <w:t>Verify that the State value has not been changed.</w:t>
      </w:r>
    </w:p>
    <w:p w14:paraId="09565AEC" w14:textId="4A73BD1C" w:rsidR="00035EE7" w:rsidRPr="00035EE7" w:rsidRDefault="00035EE7" w:rsidP="00035EE7">
      <w:pPr>
        <w:pStyle w:val="ListParagraph"/>
        <w:numPr>
          <w:ilvl w:val="0"/>
          <w:numId w:val="13"/>
        </w:numPr>
        <w:spacing w:after="60"/>
        <w:rPr>
          <w:lang w:val="en-IN"/>
        </w:rPr>
      </w:pPr>
      <w:r w:rsidRPr="00035EE7">
        <w:rPr>
          <w:lang w:val="en-IN"/>
        </w:rPr>
        <w:t>Open the Incident record by selecting the record.</w:t>
      </w:r>
    </w:p>
    <w:p w14:paraId="50EAB74C" w14:textId="081144EF" w:rsidR="00035EE7" w:rsidRPr="00035EE7" w:rsidRDefault="00035EE7" w:rsidP="00035EE7">
      <w:pPr>
        <w:pStyle w:val="ListParagraph"/>
        <w:numPr>
          <w:ilvl w:val="0"/>
          <w:numId w:val="13"/>
        </w:numPr>
        <w:spacing w:after="60"/>
        <w:rPr>
          <w:lang w:val="en-IN"/>
        </w:rPr>
      </w:pPr>
      <w:r w:rsidRPr="00035EE7">
        <w:rPr>
          <w:lang w:val="en-IN"/>
        </w:rPr>
        <w:t>Change the State from the Incident form instead of using direct list editing.</w:t>
      </w:r>
    </w:p>
    <w:p w14:paraId="089B631F" w14:textId="2B4CFEED" w:rsidR="005A2424" w:rsidRDefault="00035EE7" w:rsidP="00035EE7">
      <w:pPr>
        <w:pStyle w:val="ListParagraph"/>
        <w:numPr>
          <w:ilvl w:val="0"/>
          <w:numId w:val="13"/>
        </w:numPr>
        <w:spacing w:after="60"/>
      </w:pPr>
      <w:r w:rsidRPr="00035EE7">
        <w:rPr>
          <w:lang w:val="en-IN"/>
        </w:rPr>
        <w:t>Save the record using the form.</w:t>
      </w:r>
    </w:p>
    <w:tbl>
      <w:tblPr>
        <w:tblW w:w="0" w:type="auto"/>
        <w:jc w:val="center"/>
        <w:tblLook w:val="04A0" w:firstRow="1" w:lastRow="0" w:firstColumn="1" w:lastColumn="0" w:noHBand="0" w:noVBand="1"/>
      </w:tblPr>
      <w:tblGrid>
        <w:gridCol w:w="10224"/>
      </w:tblGrid>
      <w:tr w:rsidR="005A2424" w14:paraId="5B1F3183" w14:textId="77777777">
        <w:trPr>
          <w:jc w:val="center"/>
        </w:trPr>
        <w:tc>
          <w:tcPr>
            <w:tcW w:w="10224" w:type="dxa"/>
            <w:shd w:val="clear" w:color="auto" w:fill="F2F2F2"/>
            <w:vAlign w:val="center"/>
          </w:tcPr>
          <w:p w14:paraId="4C36531C" w14:textId="40DD82F0" w:rsidR="005A2424" w:rsidRDefault="004334A9">
            <w:pPr>
              <w:jc w:val="center"/>
            </w:pPr>
            <w:r>
              <w:rPr>
                <w:noProof/>
              </w:rPr>
              <w:lastRenderedPageBreak/>
              <w:drawing>
                <wp:inline distT="0" distB="0" distL="0" distR="0" wp14:anchorId="34DC95DB" wp14:editId="19F70F65">
                  <wp:extent cx="6492240" cy="3649980"/>
                  <wp:effectExtent l="0" t="0" r="3810" b="7620"/>
                  <wp:docPr id="12455327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92240" cy="3649980"/>
                          </a:xfrm>
                          <a:prstGeom prst="rect">
                            <a:avLst/>
                          </a:prstGeom>
                          <a:noFill/>
                          <a:ln>
                            <a:noFill/>
                          </a:ln>
                        </pic:spPr>
                      </pic:pic>
                    </a:graphicData>
                  </a:graphic>
                </wp:inline>
              </w:drawing>
            </w:r>
          </w:p>
        </w:tc>
      </w:tr>
    </w:tbl>
    <w:p w14:paraId="56BB4E59" w14:textId="77777777" w:rsidR="005A2424" w:rsidRDefault="005A2424"/>
    <w:p w14:paraId="6AB98B6A" w14:textId="77777777" w:rsidR="005A2424" w:rsidRDefault="00000000">
      <w:pPr>
        <w:pStyle w:val="Heading1"/>
      </w:pPr>
      <w:r>
        <w:t>PHASE 10 – TESTING – FORM-BASED UPDATE</w:t>
      </w:r>
    </w:p>
    <w:p w14:paraId="2346C82A" w14:textId="08C912BD" w:rsidR="00035EE7" w:rsidRPr="00035EE7" w:rsidRDefault="00035EE7" w:rsidP="00035EE7">
      <w:pPr>
        <w:pStyle w:val="ListParagraph"/>
        <w:numPr>
          <w:ilvl w:val="0"/>
          <w:numId w:val="10"/>
        </w:numPr>
        <w:spacing w:after="60"/>
        <w:rPr>
          <w:lang w:val="en-IN"/>
        </w:rPr>
      </w:pPr>
      <w:r w:rsidRPr="00035EE7">
        <w:rPr>
          <w:lang w:val="en-IN"/>
        </w:rPr>
        <w:t xml:space="preserve">Navigate to </w:t>
      </w:r>
      <w:r w:rsidRPr="00035EE7">
        <w:rPr>
          <w:b/>
          <w:bCs/>
          <w:lang w:val="en-IN"/>
        </w:rPr>
        <w:t>Incident → All</w:t>
      </w:r>
      <w:r w:rsidRPr="00035EE7">
        <w:rPr>
          <w:lang w:val="en-IN"/>
        </w:rPr>
        <w:t xml:space="preserve"> to open the Incident list.</w:t>
      </w:r>
    </w:p>
    <w:p w14:paraId="6D79B7BD" w14:textId="0F7E03CF" w:rsidR="00035EE7" w:rsidRPr="00035EE7" w:rsidRDefault="00035EE7" w:rsidP="00035EE7">
      <w:pPr>
        <w:pStyle w:val="ListParagraph"/>
        <w:numPr>
          <w:ilvl w:val="0"/>
          <w:numId w:val="10"/>
        </w:numPr>
        <w:spacing w:after="60"/>
        <w:rPr>
          <w:lang w:val="en-IN"/>
        </w:rPr>
      </w:pPr>
      <w:r w:rsidRPr="00035EE7">
        <w:rPr>
          <w:lang w:val="en-IN"/>
        </w:rPr>
        <w:t>Locate the Incident record that was used during the previous testing activities.</w:t>
      </w:r>
    </w:p>
    <w:p w14:paraId="718ACE9C" w14:textId="484B5F93" w:rsidR="00035EE7" w:rsidRPr="00035EE7" w:rsidRDefault="00035EE7" w:rsidP="00035EE7">
      <w:pPr>
        <w:pStyle w:val="ListParagraph"/>
        <w:numPr>
          <w:ilvl w:val="0"/>
          <w:numId w:val="10"/>
        </w:numPr>
        <w:spacing w:after="60"/>
        <w:rPr>
          <w:lang w:val="en-IN"/>
        </w:rPr>
      </w:pPr>
      <w:r w:rsidRPr="00035EE7">
        <w:rPr>
          <w:lang w:val="en-IN"/>
        </w:rPr>
        <w:t>Open the Incident record by clicking on the Incident number or selecting the record.</w:t>
      </w:r>
    </w:p>
    <w:p w14:paraId="752527BC" w14:textId="56B63B09" w:rsidR="00035EE7" w:rsidRPr="00035EE7" w:rsidRDefault="00035EE7" w:rsidP="00035EE7">
      <w:pPr>
        <w:pStyle w:val="ListParagraph"/>
        <w:numPr>
          <w:ilvl w:val="0"/>
          <w:numId w:val="10"/>
        </w:numPr>
        <w:spacing w:after="60"/>
        <w:rPr>
          <w:lang w:val="en-IN"/>
        </w:rPr>
      </w:pPr>
      <w:r w:rsidRPr="00035EE7">
        <w:rPr>
          <w:lang w:val="en-IN"/>
        </w:rPr>
        <w:t>Verify that the Incident form is displayed with the configured fields and values.</w:t>
      </w:r>
    </w:p>
    <w:p w14:paraId="2D725B3F" w14:textId="5D5895DF" w:rsidR="00035EE7" w:rsidRPr="00035EE7" w:rsidRDefault="00035EE7" w:rsidP="00035EE7">
      <w:pPr>
        <w:pStyle w:val="ListParagraph"/>
        <w:numPr>
          <w:ilvl w:val="0"/>
          <w:numId w:val="10"/>
        </w:numPr>
        <w:spacing w:after="60"/>
        <w:rPr>
          <w:lang w:val="en-IN"/>
        </w:rPr>
      </w:pPr>
      <w:r w:rsidRPr="00035EE7">
        <w:rPr>
          <w:lang w:val="en-IN"/>
        </w:rPr>
        <w:t xml:space="preserve">Locate the </w:t>
      </w:r>
      <w:r w:rsidRPr="00035EE7">
        <w:rPr>
          <w:b/>
          <w:bCs/>
          <w:lang w:val="en-IN"/>
        </w:rPr>
        <w:t>State</w:t>
      </w:r>
      <w:r w:rsidRPr="00035EE7">
        <w:rPr>
          <w:lang w:val="en-IN"/>
        </w:rPr>
        <w:t xml:space="preserve"> field on the Incident form.</w:t>
      </w:r>
    </w:p>
    <w:p w14:paraId="172354C9" w14:textId="64D69BC9" w:rsidR="00035EE7" w:rsidRPr="00035EE7" w:rsidRDefault="00035EE7" w:rsidP="00035EE7">
      <w:pPr>
        <w:pStyle w:val="ListParagraph"/>
        <w:numPr>
          <w:ilvl w:val="0"/>
          <w:numId w:val="10"/>
        </w:numPr>
        <w:spacing w:after="60"/>
        <w:rPr>
          <w:lang w:val="en-IN"/>
        </w:rPr>
      </w:pPr>
      <w:r w:rsidRPr="00035EE7">
        <w:rPr>
          <w:lang w:val="en-IN"/>
        </w:rPr>
        <w:t>Select a new valid value for the State field.</w:t>
      </w:r>
    </w:p>
    <w:p w14:paraId="41784EC7" w14:textId="4832F405" w:rsidR="00035EE7" w:rsidRPr="00035EE7" w:rsidRDefault="00035EE7" w:rsidP="00035EE7">
      <w:pPr>
        <w:pStyle w:val="ListParagraph"/>
        <w:numPr>
          <w:ilvl w:val="0"/>
          <w:numId w:val="10"/>
        </w:numPr>
        <w:spacing w:after="60"/>
        <w:rPr>
          <w:lang w:val="en-IN"/>
        </w:rPr>
      </w:pPr>
      <w:r w:rsidRPr="00035EE7">
        <w:rPr>
          <w:lang w:val="en-IN"/>
        </w:rPr>
        <w:t>Verify that the selected State value is displayed correctly on the Incident form.</w:t>
      </w:r>
    </w:p>
    <w:p w14:paraId="3F730521" w14:textId="5DC68DD1" w:rsidR="00035EE7" w:rsidRPr="00035EE7" w:rsidRDefault="00035EE7" w:rsidP="00035EE7">
      <w:pPr>
        <w:pStyle w:val="ListParagraph"/>
        <w:numPr>
          <w:ilvl w:val="0"/>
          <w:numId w:val="10"/>
        </w:numPr>
        <w:spacing w:after="60"/>
        <w:rPr>
          <w:lang w:val="en-IN"/>
        </w:rPr>
      </w:pPr>
      <w:r w:rsidRPr="00035EE7">
        <w:rPr>
          <w:lang w:val="en-IN"/>
        </w:rPr>
        <w:t>Unlike direct list editing, the State field can be updated through the Incident form.</w:t>
      </w:r>
    </w:p>
    <w:p w14:paraId="3A989EDA" w14:textId="671E558E" w:rsidR="00035EE7" w:rsidRPr="00035EE7" w:rsidRDefault="00035EE7" w:rsidP="00035EE7">
      <w:pPr>
        <w:pStyle w:val="ListParagraph"/>
        <w:numPr>
          <w:ilvl w:val="0"/>
          <w:numId w:val="10"/>
        </w:numPr>
        <w:spacing w:after="60"/>
        <w:rPr>
          <w:lang w:val="en-IN"/>
        </w:rPr>
      </w:pPr>
      <w:r w:rsidRPr="00035EE7">
        <w:rPr>
          <w:lang w:val="en-IN"/>
        </w:rPr>
        <w:t>Review the other important fields before saving the record.</w:t>
      </w:r>
    </w:p>
    <w:p w14:paraId="0C12DF33" w14:textId="08897F16" w:rsidR="00035EE7" w:rsidRPr="00035EE7" w:rsidRDefault="00035EE7" w:rsidP="00035EE7">
      <w:pPr>
        <w:pStyle w:val="ListParagraph"/>
        <w:numPr>
          <w:ilvl w:val="0"/>
          <w:numId w:val="10"/>
        </w:numPr>
        <w:spacing w:after="60"/>
        <w:rPr>
          <w:lang w:val="en-IN"/>
        </w:rPr>
      </w:pPr>
      <w:r w:rsidRPr="00035EE7">
        <w:rPr>
          <w:lang w:val="en-IN"/>
        </w:rPr>
        <w:t xml:space="preserve">If the Incident has </w:t>
      </w:r>
      <w:r w:rsidRPr="00035EE7">
        <w:rPr>
          <w:b/>
          <w:bCs/>
          <w:lang w:val="en-IN"/>
        </w:rPr>
        <w:t>High Impact</w:t>
      </w:r>
      <w:r w:rsidRPr="00035EE7">
        <w:rPr>
          <w:lang w:val="en-IN"/>
        </w:rPr>
        <w:t xml:space="preserve">, verify that the configured UI Policy and Client Script </w:t>
      </w:r>
      <w:proofErr w:type="spellStart"/>
      <w:r w:rsidRPr="00035EE7">
        <w:rPr>
          <w:lang w:val="en-IN"/>
        </w:rPr>
        <w:t>behavior</w:t>
      </w:r>
      <w:proofErr w:type="spellEnd"/>
      <w:r w:rsidRPr="00035EE7">
        <w:rPr>
          <w:lang w:val="en-IN"/>
        </w:rPr>
        <w:t xml:space="preserve"> continues to apply.</w:t>
      </w:r>
    </w:p>
    <w:p w14:paraId="4B095E60" w14:textId="4F58BE20" w:rsidR="00035EE7" w:rsidRPr="00035EE7" w:rsidRDefault="00035EE7" w:rsidP="00035EE7">
      <w:pPr>
        <w:pStyle w:val="ListParagraph"/>
        <w:numPr>
          <w:ilvl w:val="0"/>
          <w:numId w:val="10"/>
        </w:numPr>
        <w:spacing w:after="60"/>
        <w:rPr>
          <w:lang w:val="en-IN"/>
        </w:rPr>
      </w:pPr>
      <w:r w:rsidRPr="00035EE7">
        <w:rPr>
          <w:lang w:val="en-IN"/>
        </w:rPr>
        <w:t xml:space="preserve">Verify that the </w:t>
      </w:r>
      <w:r w:rsidRPr="00035EE7">
        <w:rPr>
          <w:b/>
          <w:bCs/>
          <w:lang w:val="en-IN"/>
        </w:rPr>
        <w:t>Assigned To</w:t>
      </w:r>
      <w:r w:rsidRPr="00035EE7">
        <w:rPr>
          <w:lang w:val="en-IN"/>
        </w:rPr>
        <w:t xml:space="preserve"> field follows the mandatory requirement when the High Impact condition is active.</w:t>
      </w:r>
    </w:p>
    <w:p w14:paraId="41766137" w14:textId="6420E4BC" w:rsidR="00035EE7" w:rsidRPr="00035EE7" w:rsidRDefault="00035EE7" w:rsidP="00035EE7">
      <w:pPr>
        <w:pStyle w:val="ListParagraph"/>
        <w:numPr>
          <w:ilvl w:val="0"/>
          <w:numId w:val="10"/>
        </w:numPr>
        <w:spacing w:after="60"/>
        <w:rPr>
          <w:lang w:val="en-IN"/>
        </w:rPr>
      </w:pPr>
      <w:r w:rsidRPr="00035EE7">
        <w:rPr>
          <w:lang w:val="en-IN"/>
        </w:rPr>
        <w:t xml:space="preserve">Verify that the </w:t>
      </w:r>
      <w:r w:rsidRPr="00035EE7">
        <w:rPr>
          <w:b/>
          <w:bCs/>
          <w:lang w:val="en-IN"/>
        </w:rPr>
        <w:t>Urgency</w:t>
      </w:r>
      <w:r w:rsidRPr="00035EE7">
        <w:rPr>
          <w:lang w:val="en-IN"/>
        </w:rPr>
        <w:t xml:space="preserve"> field continues to follow the configured UI Policy and Client Script </w:t>
      </w:r>
      <w:proofErr w:type="spellStart"/>
      <w:r w:rsidRPr="00035EE7">
        <w:rPr>
          <w:lang w:val="en-IN"/>
        </w:rPr>
        <w:t>behavior</w:t>
      </w:r>
      <w:proofErr w:type="spellEnd"/>
      <w:r w:rsidRPr="00035EE7">
        <w:rPr>
          <w:lang w:val="en-IN"/>
        </w:rPr>
        <w:t>.</w:t>
      </w:r>
    </w:p>
    <w:p w14:paraId="757C5ABC" w14:textId="4463B7BA" w:rsidR="00035EE7" w:rsidRPr="00035EE7" w:rsidRDefault="00035EE7" w:rsidP="00035EE7">
      <w:pPr>
        <w:pStyle w:val="ListParagraph"/>
        <w:numPr>
          <w:ilvl w:val="0"/>
          <w:numId w:val="10"/>
        </w:numPr>
        <w:spacing w:after="60"/>
        <w:rPr>
          <w:lang w:val="en-IN"/>
        </w:rPr>
      </w:pPr>
      <w:r w:rsidRPr="00035EE7">
        <w:rPr>
          <w:lang w:val="en-IN"/>
        </w:rPr>
        <w:t xml:space="preserve">Click </w:t>
      </w:r>
      <w:r w:rsidRPr="00035EE7">
        <w:rPr>
          <w:b/>
          <w:bCs/>
          <w:lang w:val="en-IN"/>
        </w:rPr>
        <w:t>Update</w:t>
      </w:r>
      <w:r w:rsidRPr="00035EE7">
        <w:rPr>
          <w:lang w:val="en-IN"/>
        </w:rPr>
        <w:t xml:space="preserve"> to save the changes made to the Incident.</w:t>
      </w:r>
    </w:p>
    <w:p w14:paraId="3EB1E3BF" w14:textId="4B5DBC63" w:rsidR="00035EE7" w:rsidRPr="00035EE7" w:rsidRDefault="00035EE7" w:rsidP="00035EE7">
      <w:pPr>
        <w:pStyle w:val="ListParagraph"/>
        <w:numPr>
          <w:ilvl w:val="0"/>
          <w:numId w:val="10"/>
        </w:numPr>
        <w:spacing w:after="60"/>
        <w:rPr>
          <w:lang w:val="en-IN"/>
        </w:rPr>
      </w:pPr>
      <w:r w:rsidRPr="00035EE7">
        <w:rPr>
          <w:lang w:val="en-IN"/>
        </w:rPr>
        <w:t>Wait for the Incident record to return to the list or updated form view.</w:t>
      </w:r>
    </w:p>
    <w:p w14:paraId="497ADD32" w14:textId="02487705" w:rsidR="00035EE7" w:rsidRPr="00035EE7" w:rsidRDefault="00035EE7" w:rsidP="00035EE7">
      <w:pPr>
        <w:pStyle w:val="ListParagraph"/>
        <w:numPr>
          <w:ilvl w:val="0"/>
          <w:numId w:val="10"/>
        </w:numPr>
        <w:spacing w:after="60"/>
        <w:rPr>
          <w:lang w:val="en-IN"/>
        </w:rPr>
      </w:pPr>
      <w:r w:rsidRPr="00035EE7">
        <w:rPr>
          <w:lang w:val="en-IN"/>
        </w:rPr>
        <w:t>Reopen the same Incident record.</w:t>
      </w:r>
    </w:p>
    <w:p w14:paraId="09849398" w14:textId="0719FDB2" w:rsidR="00035EE7" w:rsidRPr="00035EE7" w:rsidRDefault="00035EE7" w:rsidP="00035EE7">
      <w:pPr>
        <w:pStyle w:val="ListParagraph"/>
        <w:numPr>
          <w:ilvl w:val="0"/>
          <w:numId w:val="10"/>
        </w:numPr>
        <w:spacing w:after="60"/>
        <w:rPr>
          <w:lang w:val="en-IN"/>
        </w:rPr>
      </w:pPr>
      <w:r w:rsidRPr="00035EE7">
        <w:rPr>
          <w:lang w:val="en-IN"/>
        </w:rPr>
        <w:t xml:space="preserve">Verify that the newly selected </w:t>
      </w:r>
      <w:r w:rsidRPr="00035EE7">
        <w:rPr>
          <w:b/>
          <w:bCs/>
          <w:lang w:val="en-IN"/>
        </w:rPr>
        <w:t>State</w:t>
      </w:r>
      <w:r w:rsidRPr="00035EE7">
        <w:rPr>
          <w:lang w:val="en-IN"/>
        </w:rPr>
        <w:t xml:space="preserve"> value has been saved successfully.</w:t>
      </w:r>
    </w:p>
    <w:p w14:paraId="01CA3116" w14:textId="41E8FE4A" w:rsidR="005A2424" w:rsidRDefault="00035EE7" w:rsidP="00035EE7">
      <w:pPr>
        <w:pStyle w:val="ListParagraph"/>
        <w:numPr>
          <w:ilvl w:val="0"/>
          <w:numId w:val="10"/>
        </w:numPr>
        <w:spacing w:after="60"/>
      </w:pPr>
      <w:r w:rsidRPr="00035EE7">
        <w:rPr>
          <w:lang w:val="en-IN"/>
        </w:rPr>
        <w:t>Confirm that no unexpected validation error is displayed when all configured conditions are satisfied.</w:t>
      </w:r>
    </w:p>
    <w:tbl>
      <w:tblPr>
        <w:tblW w:w="0" w:type="auto"/>
        <w:jc w:val="center"/>
        <w:tblLook w:val="04A0" w:firstRow="1" w:lastRow="0" w:firstColumn="1" w:lastColumn="0" w:noHBand="0" w:noVBand="1"/>
      </w:tblPr>
      <w:tblGrid>
        <w:gridCol w:w="10224"/>
      </w:tblGrid>
      <w:tr w:rsidR="005A2424" w14:paraId="0A79E302" w14:textId="77777777">
        <w:trPr>
          <w:jc w:val="center"/>
        </w:trPr>
        <w:tc>
          <w:tcPr>
            <w:tcW w:w="10224" w:type="dxa"/>
            <w:shd w:val="clear" w:color="auto" w:fill="F2F2F2"/>
            <w:vAlign w:val="center"/>
          </w:tcPr>
          <w:p w14:paraId="44C9BD8F" w14:textId="17022557" w:rsidR="005A2424" w:rsidRDefault="004334A9">
            <w:pPr>
              <w:jc w:val="center"/>
            </w:pPr>
            <w:r>
              <w:rPr>
                <w:noProof/>
              </w:rPr>
              <w:lastRenderedPageBreak/>
              <w:drawing>
                <wp:inline distT="0" distB="0" distL="0" distR="0" wp14:anchorId="0C7B3996" wp14:editId="1977764D">
                  <wp:extent cx="6492240" cy="3649980"/>
                  <wp:effectExtent l="0" t="0" r="3810" b="7620"/>
                  <wp:docPr id="21125905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92240" cy="3649980"/>
                          </a:xfrm>
                          <a:prstGeom prst="rect">
                            <a:avLst/>
                          </a:prstGeom>
                          <a:noFill/>
                          <a:ln>
                            <a:noFill/>
                          </a:ln>
                        </pic:spPr>
                      </pic:pic>
                    </a:graphicData>
                  </a:graphic>
                </wp:inline>
              </w:drawing>
            </w:r>
          </w:p>
        </w:tc>
      </w:tr>
    </w:tbl>
    <w:p w14:paraId="010675DC" w14:textId="77777777" w:rsidR="005A2424" w:rsidRDefault="005A2424"/>
    <w:p w14:paraId="0ADB9ABD" w14:textId="6F4C7C43" w:rsidR="004334A9" w:rsidRDefault="004334A9">
      <w:r>
        <w:rPr>
          <w:noProof/>
        </w:rPr>
        <w:drawing>
          <wp:inline distT="0" distB="0" distL="0" distR="0" wp14:anchorId="7EC73ADC" wp14:editId="77195076">
            <wp:extent cx="6492240" cy="3649980"/>
            <wp:effectExtent l="0" t="0" r="3810" b="7620"/>
            <wp:docPr id="2325854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92240" cy="3649980"/>
                    </a:xfrm>
                    <a:prstGeom prst="rect">
                      <a:avLst/>
                    </a:prstGeom>
                    <a:noFill/>
                    <a:ln>
                      <a:noFill/>
                    </a:ln>
                  </pic:spPr>
                </pic:pic>
              </a:graphicData>
            </a:graphic>
          </wp:inline>
        </w:drawing>
      </w:r>
    </w:p>
    <w:p w14:paraId="6FE419E3" w14:textId="77777777" w:rsidR="005A2424" w:rsidRDefault="00000000">
      <w:pPr>
        <w:pStyle w:val="Heading1"/>
      </w:pPr>
      <w:r>
        <w:t>PHASE 11 – PROJECT OUTCOME</w:t>
      </w:r>
    </w:p>
    <w:p w14:paraId="1CC216AC" w14:textId="77777777" w:rsidR="005A2424" w:rsidRDefault="00000000">
      <w:r>
        <w:t xml:space="preserve">The project demonstrates how UI Policies and Client Scripts work together to enforce dynamic field behavior, automate updates, and prevent incorrect data submission on Incident forms. The implementation uses onChange, onSubmit, and </w:t>
      </w:r>
      <w:r>
        <w:lastRenderedPageBreak/>
        <w:t>onCellEdit scripts along with UI Policy Actions to control Assigned To, Urgency, and State behavior according to Incident Impact and the selected interaction method.</w:t>
      </w:r>
    </w:p>
    <w:p w14:paraId="5CEC9794" w14:textId="77777777" w:rsidR="005A2424" w:rsidRDefault="00000000">
      <w:pPr>
        <w:ind w:left="432" w:hanging="216"/>
      </w:pPr>
      <w:r>
        <w:rPr>
          <w:b/>
        </w:rPr>
        <w:t xml:space="preserve">• </w:t>
      </w:r>
      <w:r>
        <w:t>High Impact makes Assignment group mandatory through the UI Policy.</w:t>
      </w:r>
    </w:p>
    <w:p w14:paraId="7B7FF376" w14:textId="77777777" w:rsidR="005A2424" w:rsidRDefault="00000000">
      <w:pPr>
        <w:ind w:left="432" w:hanging="216"/>
      </w:pPr>
      <w:r>
        <w:rPr>
          <w:b/>
        </w:rPr>
        <w:t xml:space="preserve">• </w:t>
      </w:r>
      <w:r>
        <w:t>High Impact makes Urgency read-only through the UI Policy Action.</w:t>
      </w:r>
    </w:p>
    <w:p w14:paraId="76ABE8E1" w14:textId="77777777" w:rsidR="005A2424" w:rsidRDefault="00000000">
      <w:pPr>
        <w:ind w:left="432" w:hanging="216"/>
      </w:pPr>
      <w:r>
        <w:rPr>
          <w:b/>
        </w:rPr>
        <w:t xml:space="preserve">• </w:t>
      </w:r>
      <w:r>
        <w:t>High Impact automatically sets Urgency to High through the onChange Client Script.</w:t>
      </w:r>
    </w:p>
    <w:p w14:paraId="3C11F90C" w14:textId="77777777" w:rsidR="005A2424" w:rsidRDefault="00000000">
      <w:pPr>
        <w:ind w:left="432" w:hanging="216"/>
      </w:pPr>
      <w:r>
        <w:rPr>
          <w:b/>
        </w:rPr>
        <w:t xml:space="preserve">• </w:t>
      </w:r>
      <w:r>
        <w:t>High Impact prevents saving when Assigned To is empty through the onSubmit Client Script.</w:t>
      </w:r>
    </w:p>
    <w:p w14:paraId="188C1E33" w14:textId="77777777" w:rsidR="005A2424" w:rsidRDefault="00000000">
      <w:pPr>
        <w:ind w:left="432" w:hanging="216"/>
      </w:pPr>
      <w:r>
        <w:rPr>
          <w:b/>
        </w:rPr>
        <w:t xml:space="preserve">• </w:t>
      </w:r>
      <w:r>
        <w:t>Direct State changes from list editing are blocked through the onCellEdit Client Script.</w:t>
      </w:r>
    </w:p>
    <w:p w14:paraId="526F4006" w14:textId="77777777" w:rsidR="005A2424" w:rsidRDefault="00000000">
      <w:pPr>
        <w:ind w:left="432" w:hanging="216"/>
      </w:pPr>
      <w:r>
        <w:rPr>
          <w:b/>
        </w:rPr>
        <w:t xml:space="preserve">• </w:t>
      </w:r>
      <w:r>
        <w:t>Form-based State updates remain available and can be saved successfully.</w:t>
      </w:r>
    </w:p>
    <w:p w14:paraId="10F81A8C" w14:textId="77777777" w:rsidR="005A2424" w:rsidRDefault="00000000">
      <w:pPr>
        <w:ind w:left="432" w:hanging="216"/>
      </w:pPr>
      <w:r>
        <w:rPr>
          <w:b/>
        </w:rPr>
        <w:t xml:space="preserve">• </w:t>
      </w:r>
      <w:r>
        <w:t>Reverse condition behavior restores the appropriate field behavior when Impact changes.</w:t>
      </w:r>
    </w:p>
    <w:p w14:paraId="191F23B6" w14:textId="77777777" w:rsidR="005A2424" w:rsidRDefault="00000000">
      <w:pPr>
        <w:pStyle w:val="Heading1"/>
      </w:pPr>
      <w:r>
        <w:t>Conclusion</w:t>
      </w:r>
    </w:p>
    <w:p w14:paraId="5AA9AF18" w14:textId="77777777" w:rsidR="005A2424" w:rsidRDefault="00000000">
      <w:r>
        <w:t>This micro project provides a practical demonstration of ServiceNow client-side configuration for Incident Management. By combining UI Policies and Client Scripts, the solution improves data consistency, guides users during form entry, validates required information before saving, and controls list-based editing. The implementation is lightweight and suitable for a short-duration ServiceNow project while demonstrating practical form usability and data-integrity controls.</w:t>
      </w:r>
    </w:p>
    <w:p w14:paraId="68582667" w14:textId="2130A72B" w:rsidR="005A2424" w:rsidRDefault="005A2424">
      <w:pPr>
        <w:jc w:val="center"/>
      </w:pPr>
    </w:p>
    <w:sectPr w:rsidR="005A242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781EFF"/>
    <w:multiLevelType w:val="hybridMultilevel"/>
    <w:tmpl w:val="C958D0D0"/>
    <w:lvl w:ilvl="0" w:tplc="2E303D40">
      <w:start w:val="1"/>
      <w:numFmt w:val="decimal"/>
      <w:lvlText w:val="%1."/>
      <w:lvlJc w:val="left"/>
      <w:pPr>
        <w:ind w:left="792" w:hanging="360"/>
      </w:pPr>
      <w:rPr>
        <w:rFonts w:hint="default"/>
        <w:b/>
      </w:r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10" w15:restartNumberingAfterBreak="0">
    <w:nsid w:val="25E61F52"/>
    <w:multiLevelType w:val="hybridMultilevel"/>
    <w:tmpl w:val="A4DAE922"/>
    <w:lvl w:ilvl="0" w:tplc="4009000F">
      <w:start w:val="1"/>
      <w:numFmt w:val="decimal"/>
      <w:lvlText w:val="%1."/>
      <w:lvlJc w:val="lef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11" w15:restartNumberingAfterBreak="0">
    <w:nsid w:val="2ED8513C"/>
    <w:multiLevelType w:val="hybridMultilevel"/>
    <w:tmpl w:val="438A8B18"/>
    <w:lvl w:ilvl="0" w:tplc="4009000F">
      <w:start w:val="1"/>
      <w:numFmt w:val="decimal"/>
      <w:lvlText w:val="%1."/>
      <w:lvlJc w:val="left"/>
      <w:pPr>
        <w:ind w:left="936" w:hanging="360"/>
      </w:pPr>
    </w:lvl>
    <w:lvl w:ilvl="1" w:tplc="40090019">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12" w15:restartNumberingAfterBreak="0">
    <w:nsid w:val="392A2E22"/>
    <w:multiLevelType w:val="hybridMultilevel"/>
    <w:tmpl w:val="F7AE7E0C"/>
    <w:lvl w:ilvl="0" w:tplc="2E303D40">
      <w:start w:val="1"/>
      <w:numFmt w:val="decimal"/>
      <w:lvlText w:val="%1."/>
      <w:lvlJc w:val="left"/>
      <w:pPr>
        <w:ind w:left="792" w:hanging="360"/>
      </w:pPr>
      <w:rPr>
        <w:rFonts w:hint="default"/>
        <w:b/>
      </w:r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13" w15:restartNumberingAfterBreak="0">
    <w:nsid w:val="44541D18"/>
    <w:multiLevelType w:val="hybridMultilevel"/>
    <w:tmpl w:val="5FBE7374"/>
    <w:lvl w:ilvl="0" w:tplc="6DF25850">
      <w:start w:val="2"/>
      <w:numFmt w:val="bullet"/>
      <w:lvlText w:val=""/>
      <w:lvlJc w:val="left"/>
      <w:pPr>
        <w:ind w:left="576" w:hanging="360"/>
      </w:pPr>
      <w:rPr>
        <w:rFonts w:ascii="Calibri" w:eastAsiaTheme="minorEastAsia" w:hAnsi="Calibri" w:cs="Calibri" w:hint="default"/>
      </w:rPr>
    </w:lvl>
    <w:lvl w:ilvl="1" w:tplc="40090003" w:tentative="1">
      <w:start w:val="1"/>
      <w:numFmt w:val="bullet"/>
      <w:lvlText w:val="o"/>
      <w:lvlJc w:val="left"/>
      <w:pPr>
        <w:ind w:left="1296" w:hanging="360"/>
      </w:pPr>
      <w:rPr>
        <w:rFonts w:ascii="Courier New" w:hAnsi="Courier New" w:cs="Courier New" w:hint="default"/>
      </w:rPr>
    </w:lvl>
    <w:lvl w:ilvl="2" w:tplc="40090005" w:tentative="1">
      <w:start w:val="1"/>
      <w:numFmt w:val="bullet"/>
      <w:lvlText w:val=""/>
      <w:lvlJc w:val="left"/>
      <w:pPr>
        <w:ind w:left="2016" w:hanging="360"/>
      </w:pPr>
      <w:rPr>
        <w:rFonts w:ascii="Wingdings" w:hAnsi="Wingdings" w:hint="default"/>
      </w:rPr>
    </w:lvl>
    <w:lvl w:ilvl="3" w:tplc="40090001" w:tentative="1">
      <w:start w:val="1"/>
      <w:numFmt w:val="bullet"/>
      <w:lvlText w:val=""/>
      <w:lvlJc w:val="left"/>
      <w:pPr>
        <w:ind w:left="2736" w:hanging="360"/>
      </w:pPr>
      <w:rPr>
        <w:rFonts w:ascii="Symbol" w:hAnsi="Symbol" w:hint="default"/>
      </w:rPr>
    </w:lvl>
    <w:lvl w:ilvl="4" w:tplc="40090003" w:tentative="1">
      <w:start w:val="1"/>
      <w:numFmt w:val="bullet"/>
      <w:lvlText w:val="o"/>
      <w:lvlJc w:val="left"/>
      <w:pPr>
        <w:ind w:left="3456" w:hanging="360"/>
      </w:pPr>
      <w:rPr>
        <w:rFonts w:ascii="Courier New" w:hAnsi="Courier New" w:cs="Courier New" w:hint="default"/>
      </w:rPr>
    </w:lvl>
    <w:lvl w:ilvl="5" w:tplc="40090005" w:tentative="1">
      <w:start w:val="1"/>
      <w:numFmt w:val="bullet"/>
      <w:lvlText w:val=""/>
      <w:lvlJc w:val="left"/>
      <w:pPr>
        <w:ind w:left="4176" w:hanging="360"/>
      </w:pPr>
      <w:rPr>
        <w:rFonts w:ascii="Wingdings" w:hAnsi="Wingdings" w:hint="default"/>
      </w:rPr>
    </w:lvl>
    <w:lvl w:ilvl="6" w:tplc="40090001" w:tentative="1">
      <w:start w:val="1"/>
      <w:numFmt w:val="bullet"/>
      <w:lvlText w:val=""/>
      <w:lvlJc w:val="left"/>
      <w:pPr>
        <w:ind w:left="4896" w:hanging="360"/>
      </w:pPr>
      <w:rPr>
        <w:rFonts w:ascii="Symbol" w:hAnsi="Symbol" w:hint="default"/>
      </w:rPr>
    </w:lvl>
    <w:lvl w:ilvl="7" w:tplc="40090003" w:tentative="1">
      <w:start w:val="1"/>
      <w:numFmt w:val="bullet"/>
      <w:lvlText w:val="o"/>
      <w:lvlJc w:val="left"/>
      <w:pPr>
        <w:ind w:left="5616" w:hanging="360"/>
      </w:pPr>
      <w:rPr>
        <w:rFonts w:ascii="Courier New" w:hAnsi="Courier New" w:cs="Courier New" w:hint="default"/>
      </w:rPr>
    </w:lvl>
    <w:lvl w:ilvl="8" w:tplc="40090005" w:tentative="1">
      <w:start w:val="1"/>
      <w:numFmt w:val="bullet"/>
      <w:lvlText w:val=""/>
      <w:lvlJc w:val="left"/>
      <w:pPr>
        <w:ind w:left="6336" w:hanging="360"/>
      </w:pPr>
      <w:rPr>
        <w:rFonts w:ascii="Wingdings" w:hAnsi="Wingdings" w:hint="default"/>
      </w:rPr>
    </w:lvl>
  </w:abstractNum>
  <w:abstractNum w:abstractNumId="14" w15:restartNumberingAfterBreak="0">
    <w:nsid w:val="6F4F7CCD"/>
    <w:multiLevelType w:val="hybridMultilevel"/>
    <w:tmpl w:val="E0DAC4FA"/>
    <w:lvl w:ilvl="0" w:tplc="22D817F8">
      <w:start w:val="2"/>
      <w:numFmt w:val="bullet"/>
      <w:lvlText w:val=""/>
      <w:lvlJc w:val="left"/>
      <w:pPr>
        <w:ind w:left="576" w:hanging="360"/>
      </w:pPr>
      <w:rPr>
        <w:rFonts w:ascii="Calibri" w:eastAsiaTheme="minorEastAsia" w:hAnsi="Calibri" w:cs="Calibri" w:hint="default"/>
      </w:rPr>
    </w:lvl>
    <w:lvl w:ilvl="1" w:tplc="40090003" w:tentative="1">
      <w:start w:val="1"/>
      <w:numFmt w:val="bullet"/>
      <w:lvlText w:val="o"/>
      <w:lvlJc w:val="left"/>
      <w:pPr>
        <w:ind w:left="1296" w:hanging="360"/>
      </w:pPr>
      <w:rPr>
        <w:rFonts w:ascii="Courier New" w:hAnsi="Courier New" w:cs="Courier New" w:hint="default"/>
      </w:rPr>
    </w:lvl>
    <w:lvl w:ilvl="2" w:tplc="40090005" w:tentative="1">
      <w:start w:val="1"/>
      <w:numFmt w:val="bullet"/>
      <w:lvlText w:val=""/>
      <w:lvlJc w:val="left"/>
      <w:pPr>
        <w:ind w:left="2016" w:hanging="360"/>
      </w:pPr>
      <w:rPr>
        <w:rFonts w:ascii="Wingdings" w:hAnsi="Wingdings" w:hint="default"/>
      </w:rPr>
    </w:lvl>
    <w:lvl w:ilvl="3" w:tplc="40090001" w:tentative="1">
      <w:start w:val="1"/>
      <w:numFmt w:val="bullet"/>
      <w:lvlText w:val=""/>
      <w:lvlJc w:val="left"/>
      <w:pPr>
        <w:ind w:left="2736" w:hanging="360"/>
      </w:pPr>
      <w:rPr>
        <w:rFonts w:ascii="Symbol" w:hAnsi="Symbol" w:hint="default"/>
      </w:rPr>
    </w:lvl>
    <w:lvl w:ilvl="4" w:tplc="40090003" w:tentative="1">
      <w:start w:val="1"/>
      <w:numFmt w:val="bullet"/>
      <w:lvlText w:val="o"/>
      <w:lvlJc w:val="left"/>
      <w:pPr>
        <w:ind w:left="3456" w:hanging="360"/>
      </w:pPr>
      <w:rPr>
        <w:rFonts w:ascii="Courier New" w:hAnsi="Courier New" w:cs="Courier New" w:hint="default"/>
      </w:rPr>
    </w:lvl>
    <w:lvl w:ilvl="5" w:tplc="40090005" w:tentative="1">
      <w:start w:val="1"/>
      <w:numFmt w:val="bullet"/>
      <w:lvlText w:val=""/>
      <w:lvlJc w:val="left"/>
      <w:pPr>
        <w:ind w:left="4176" w:hanging="360"/>
      </w:pPr>
      <w:rPr>
        <w:rFonts w:ascii="Wingdings" w:hAnsi="Wingdings" w:hint="default"/>
      </w:rPr>
    </w:lvl>
    <w:lvl w:ilvl="6" w:tplc="40090001" w:tentative="1">
      <w:start w:val="1"/>
      <w:numFmt w:val="bullet"/>
      <w:lvlText w:val=""/>
      <w:lvlJc w:val="left"/>
      <w:pPr>
        <w:ind w:left="4896" w:hanging="360"/>
      </w:pPr>
      <w:rPr>
        <w:rFonts w:ascii="Symbol" w:hAnsi="Symbol" w:hint="default"/>
      </w:rPr>
    </w:lvl>
    <w:lvl w:ilvl="7" w:tplc="40090003" w:tentative="1">
      <w:start w:val="1"/>
      <w:numFmt w:val="bullet"/>
      <w:lvlText w:val="o"/>
      <w:lvlJc w:val="left"/>
      <w:pPr>
        <w:ind w:left="5616" w:hanging="360"/>
      </w:pPr>
      <w:rPr>
        <w:rFonts w:ascii="Courier New" w:hAnsi="Courier New" w:cs="Courier New" w:hint="default"/>
      </w:rPr>
    </w:lvl>
    <w:lvl w:ilvl="8" w:tplc="40090005" w:tentative="1">
      <w:start w:val="1"/>
      <w:numFmt w:val="bullet"/>
      <w:lvlText w:val=""/>
      <w:lvlJc w:val="left"/>
      <w:pPr>
        <w:ind w:left="6336" w:hanging="360"/>
      </w:pPr>
      <w:rPr>
        <w:rFonts w:ascii="Wingdings" w:hAnsi="Wingdings" w:hint="default"/>
      </w:rPr>
    </w:lvl>
  </w:abstractNum>
  <w:abstractNum w:abstractNumId="15" w15:restartNumberingAfterBreak="0">
    <w:nsid w:val="74EC611C"/>
    <w:multiLevelType w:val="hybridMultilevel"/>
    <w:tmpl w:val="1A1AC04E"/>
    <w:lvl w:ilvl="0" w:tplc="D79C0618">
      <w:numFmt w:val="bullet"/>
      <w:lvlText w:val=""/>
      <w:lvlJc w:val="left"/>
      <w:pPr>
        <w:ind w:left="576" w:hanging="360"/>
      </w:pPr>
      <w:rPr>
        <w:rFonts w:ascii="Calibri" w:eastAsiaTheme="minorEastAsia" w:hAnsi="Calibri" w:cs="Calibri" w:hint="default"/>
      </w:rPr>
    </w:lvl>
    <w:lvl w:ilvl="1" w:tplc="40090003" w:tentative="1">
      <w:start w:val="1"/>
      <w:numFmt w:val="bullet"/>
      <w:lvlText w:val="o"/>
      <w:lvlJc w:val="left"/>
      <w:pPr>
        <w:ind w:left="1296" w:hanging="360"/>
      </w:pPr>
      <w:rPr>
        <w:rFonts w:ascii="Courier New" w:hAnsi="Courier New" w:cs="Courier New" w:hint="default"/>
      </w:rPr>
    </w:lvl>
    <w:lvl w:ilvl="2" w:tplc="40090005" w:tentative="1">
      <w:start w:val="1"/>
      <w:numFmt w:val="bullet"/>
      <w:lvlText w:val=""/>
      <w:lvlJc w:val="left"/>
      <w:pPr>
        <w:ind w:left="2016" w:hanging="360"/>
      </w:pPr>
      <w:rPr>
        <w:rFonts w:ascii="Wingdings" w:hAnsi="Wingdings" w:hint="default"/>
      </w:rPr>
    </w:lvl>
    <w:lvl w:ilvl="3" w:tplc="40090001" w:tentative="1">
      <w:start w:val="1"/>
      <w:numFmt w:val="bullet"/>
      <w:lvlText w:val=""/>
      <w:lvlJc w:val="left"/>
      <w:pPr>
        <w:ind w:left="2736" w:hanging="360"/>
      </w:pPr>
      <w:rPr>
        <w:rFonts w:ascii="Symbol" w:hAnsi="Symbol" w:hint="default"/>
      </w:rPr>
    </w:lvl>
    <w:lvl w:ilvl="4" w:tplc="40090003" w:tentative="1">
      <w:start w:val="1"/>
      <w:numFmt w:val="bullet"/>
      <w:lvlText w:val="o"/>
      <w:lvlJc w:val="left"/>
      <w:pPr>
        <w:ind w:left="3456" w:hanging="360"/>
      </w:pPr>
      <w:rPr>
        <w:rFonts w:ascii="Courier New" w:hAnsi="Courier New" w:cs="Courier New" w:hint="default"/>
      </w:rPr>
    </w:lvl>
    <w:lvl w:ilvl="5" w:tplc="40090005" w:tentative="1">
      <w:start w:val="1"/>
      <w:numFmt w:val="bullet"/>
      <w:lvlText w:val=""/>
      <w:lvlJc w:val="left"/>
      <w:pPr>
        <w:ind w:left="4176" w:hanging="360"/>
      </w:pPr>
      <w:rPr>
        <w:rFonts w:ascii="Wingdings" w:hAnsi="Wingdings" w:hint="default"/>
      </w:rPr>
    </w:lvl>
    <w:lvl w:ilvl="6" w:tplc="40090001" w:tentative="1">
      <w:start w:val="1"/>
      <w:numFmt w:val="bullet"/>
      <w:lvlText w:val=""/>
      <w:lvlJc w:val="left"/>
      <w:pPr>
        <w:ind w:left="4896" w:hanging="360"/>
      </w:pPr>
      <w:rPr>
        <w:rFonts w:ascii="Symbol" w:hAnsi="Symbol" w:hint="default"/>
      </w:rPr>
    </w:lvl>
    <w:lvl w:ilvl="7" w:tplc="40090003" w:tentative="1">
      <w:start w:val="1"/>
      <w:numFmt w:val="bullet"/>
      <w:lvlText w:val="o"/>
      <w:lvlJc w:val="left"/>
      <w:pPr>
        <w:ind w:left="5616" w:hanging="360"/>
      </w:pPr>
      <w:rPr>
        <w:rFonts w:ascii="Courier New" w:hAnsi="Courier New" w:cs="Courier New" w:hint="default"/>
      </w:rPr>
    </w:lvl>
    <w:lvl w:ilvl="8" w:tplc="40090005" w:tentative="1">
      <w:start w:val="1"/>
      <w:numFmt w:val="bullet"/>
      <w:lvlText w:val=""/>
      <w:lvlJc w:val="left"/>
      <w:pPr>
        <w:ind w:left="6336" w:hanging="360"/>
      </w:pPr>
      <w:rPr>
        <w:rFonts w:ascii="Wingdings" w:hAnsi="Wingdings" w:hint="default"/>
      </w:rPr>
    </w:lvl>
  </w:abstractNum>
  <w:abstractNum w:abstractNumId="16" w15:restartNumberingAfterBreak="0">
    <w:nsid w:val="7DFA3136"/>
    <w:multiLevelType w:val="hybridMultilevel"/>
    <w:tmpl w:val="73F62A62"/>
    <w:lvl w:ilvl="0" w:tplc="2E303D40">
      <w:start w:val="1"/>
      <w:numFmt w:val="decimal"/>
      <w:lvlText w:val="%1."/>
      <w:lvlJc w:val="left"/>
      <w:pPr>
        <w:ind w:left="576" w:hanging="360"/>
      </w:pPr>
      <w:rPr>
        <w:rFonts w:hint="default"/>
        <w:b/>
      </w:rPr>
    </w:lvl>
    <w:lvl w:ilvl="1" w:tplc="F0349318">
      <w:start w:val="2"/>
      <w:numFmt w:val="bullet"/>
      <w:lvlText w:val=""/>
      <w:lvlJc w:val="left"/>
      <w:pPr>
        <w:ind w:left="1296" w:hanging="360"/>
      </w:pPr>
      <w:rPr>
        <w:rFonts w:ascii="Calibri" w:eastAsiaTheme="minorEastAsia" w:hAnsi="Calibri" w:cs="Calibri" w:hint="default"/>
      </w:r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num w:numId="1" w16cid:durableId="1469128130">
    <w:abstractNumId w:val="8"/>
  </w:num>
  <w:num w:numId="2" w16cid:durableId="2110661083">
    <w:abstractNumId w:val="6"/>
  </w:num>
  <w:num w:numId="3" w16cid:durableId="901717121">
    <w:abstractNumId w:val="5"/>
  </w:num>
  <w:num w:numId="4" w16cid:durableId="1686200865">
    <w:abstractNumId w:val="4"/>
  </w:num>
  <w:num w:numId="5" w16cid:durableId="1765758416">
    <w:abstractNumId w:val="7"/>
  </w:num>
  <w:num w:numId="6" w16cid:durableId="1315260599">
    <w:abstractNumId w:val="3"/>
  </w:num>
  <w:num w:numId="7" w16cid:durableId="2076202573">
    <w:abstractNumId w:val="2"/>
  </w:num>
  <w:num w:numId="8" w16cid:durableId="1317683317">
    <w:abstractNumId w:val="1"/>
  </w:num>
  <w:num w:numId="9" w16cid:durableId="667367942">
    <w:abstractNumId w:val="0"/>
  </w:num>
  <w:num w:numId="10" w16cid:durableId="624392037">
    <w:abstractNumId w:val="10"/>
  </w:num>
  <w:num w:numId="11" w16cid:durableId="1084571714">
    <w:abstractNumId w:val="15"/>
  </w:num>
  <w:num w:numId="12" w16cid:durableId="1752383229">
    <w:abstractNumId w:val="11"/>
  </w:num>
  <w:num w:numId="13" w16cid:durableId="424691153">
    <w:abstractNumId w:val="16"/>
  </w:num>
  <w:num w:numId="14" w16cid:durableId="1887984426">
    <w:abstractNumId w:val="9"/>
  </w:num>
  <w:num w:numId="15" w16cid:durableId="925723592">
    <w:abstractNumId w:val="13"/>
  </w:num>
  <w:num w:numId="16" w16cid:durableId="2089574167">
    <w:abstractNumId w:val="12"/>
  </w:num>
  <w:num w:numId="17" w16cid:durableId="9197996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3E3"/>
    <w:rsid w:val="00034616"/>
    <w:rsid w:val="00035EE7"/>
    <w:rsid w:val="00044DCF"/>
    <w:rsid w:val="0006063C"/>
    <w:rsid w:val="0015074B"/>
    <w:rsid w:val="0029639D"/>
    <w:rsid w:val="00326F90"/>
    <w:rsid w:val="004334A9"/>
    <w:rsid w:val="005A2424"/>
    <w:rsid w:val="00A6444D"/>
    <w:rsid w:val="00AA1D8D"/>
    <w:rsid w:val="00AF4E6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92011"/>
  <w14:defaultImageDpi w14:val="300"/>
  <w15:docId w15:val="{C9956326-2870-42EE-8FEE-4529343FF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12</Pages>
  <Words>1465</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S0869147</cp:lastModifiedBy>
  <cp:revision>3</cp:revision>
  <dcterms:created xsi:type="dcterms:W3CDTF">2026-09-29T05:23:00Z</dcterms:created>
  <dcterms:modified xsi:type="dcterms:W3CDTF">2026-09-29T05:58:00Z</dcterms:modified>
  <cp:category/>
</cp:coreProperties>
</file>