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9A7E" w14:textId="3D3A32D6" w:rsidR="006F84F6" w:rsidRDefault="006F84F6" w:rsidP="006F84F6">
      <w:pPr>
        <w:pStyle w:val="Heading1"/>
        <w:spacing w:line="360" w:lineRule="auto"/>
        <w:rPr>
          <w:rFonts w:ascii="Cambria" w:eastAsia="Cambria" w:hAnsi="Cambria" w:cs="Cambria"/>
          <w:b/>
          <w:bCs/>
          <w:sz w:val="40"/>
          <w:szCs w:val="40"/>
        </w:rPr>
      </w:pPr>
    </w:p>
    <w:commentRangeStart w:id="0"/>
    <w:p w14:paraId="096ADD74" w14:textId="21CD4ED0" w:rsidR="00F672AB" w:rsidRPr="00E75B90" w:rsidRDefault="003F2F87" w:rsidP="382DB50F">
      <w:pPr>
        <w:pStyle w:val="Heading1"/>
        <w:spacing w:line="360" w:lineRule="auto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Cambria" w:eastAsia="Cambria" w:hAnsi="Cambria" w:cs="Cambr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E00C5" wp14:editId="518BB257">
                <wp:simplePos x="0" y="0"/>
                <wp:positionH relativeFrom="column">
                  <wp:posOffset>-277326</wp:posOffset>
                </wp:positionH>
                <wp:positionV relativeFrom="paragraph">
                  <wp:posOffset>-437515</wp:posOffset>
                </wp:positionV>
                <wp:extent cx="6539696" cy="462988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696" cy="462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C36F57" w14:textId="7E574C24" w:rsidR="003F2F87" w:rsidRPr="00DE0ECB" w:rsidRDefault="00F5295B" w:rsidP="00DE0EC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E0ECB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</w:rPr>
                              <w:t xml:space="preserve">This document is open for feedback and inputs. </w:t>
                            </w:r>
                            <w:r w:rsidR="00723110" w:rsidRPr="00DE0ECB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</w:rPr>
                              <w:t xml:space="preserve">Please add your </w:t>
                            </w:r>
                            <w:r w:rsidR="00774C6E" w:rsidRPr="00DE0ECB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</w:rPr>
                              <w:t>feedback / input via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4FBE00C5">
                <v:stroke joinstyle="miter"/>
                <v:path gradientshapeok="t" o:connecttype="rect"/>
              </v:shapetype>
              <v:shape id="Text Box 1" style="position:absolute;margin-left:-21.85pt;margin-top:-34.45pt;width:514.9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">
                <v:textbox>
                  <w:txbxContent>
                    <w:p w:rsidRPr="00DE0ECB" w:rsidR="003F2F87" w:rsidP="00DE0ECB" w:rsidRDefault="00F5295B" w14:paraId="78C36F57" w14:textId="7E574C24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DE0ECB">
                        <w:rPr>
                          <w:b/>
                          <w:bCs/>
                          <w:i/>
                          <w:iCs/>
                          <w:highlight w:val="yellow"/>
                        </w:rPr>
                        <w:t xml:space="preserve">This document is open for feedback and inputs. </w:t>
                      </w:r>
                      <w:r w:rsidRPr="00DE0ECB" w:rsidR="00723110">
                        <w:rPr>
                          <w:b/>
                          <w:bCs/>
                          <w:i/>
                          <w:iCs/>
                          <w:highlight w:val="yellow"/>
                        </w:rPr>
                        <w:t xml:space="preserve">Please add your </w:t>
                      </w:r>
                      <w:r w:rsidRPr="00DE0ECB" w:rsidR="00774C6E">
                        <w:rPr>
                          <w:b/>
                          <w:bCs/>
                          <w:i/>
                          <w:iCs/>
                          <w:highlight w:val="yellow"/>
                        </w:rPr>
                        <w:t>feedback / input via Comments</w:t>
                      </w:r>
                    </w:p>
                  </w:txbxContent>
                </v:textbox>
              </v:shape>
            </w:pict>
          </mc:Fallback>
        </mc:AlternateContent>
      </w:r>
      <w:r w:rsidR="00D91683" w:rsidRPr="382DB50F">
        <w:rPr>
          <w:rFonts w:ascii="Cambria" w:eastAsia="Cambria" w:hAnsi="Cambria" w:cs="Cambria"/>
          <w:b/>
          <w:bCs/>
          <w:sz w:val="40"/>
          <w:szCs w:val="40"/>
        </w:rPr>
        <w:t xml:space="preserve">PACT </w:t>
      </w:r>
      <w:commentRangeEnd w:id="0"/>
      <w:r>
        <w:commentReference w:id="0"/>
      </w:r>
      <w:r w:rsidR="00D91683" w:rsidRPr="382DB50F">
        <w:rPr>
          <w:rFonts w:ascii="Cambria" w:eastAsia="Cambria" w:hAnsi="Cambria" w:cs="Cambria"/>
          <w:b/>
          <w:bCs/>
          <w:sz w:val="40"/>
          <w:szCs w:val="40"/>
        </w:rPr>
        <w:t>Conformance Testing</w:t>
      </w:r>
      <w:r w:rsidR="00F672AB" w:rsidRPr="382DB50F">
        <w:rPr>
          <w:rFonts w:ascii="Cambria" w:eastAsia="Cambria" w:hAnsi="Cambria" w:cs="Cambria"/>
          <w:b/>
          <w:bCs/>
          <w:sz w:val="40"/>
          <w:szCs w:val="40"/>
        </w:rPr>
        <w:t xml:space="preserve"> </w:t>
      </w:r>
      <w:r w:rsidR="00910376" w:rsidRPr="382DB50F">
        <w:rPr>
          <w:rFonts w:ascii="Cambria" w:eastAsia="Cambria" w:hAnsi="Cambria" w:cs="Cambria"/>
          <w:b/>
          <w:bCs/>
          <w:sz w:val="40"/>
          <w:szCs w:val="40"/>
        </w:rPr>
        <w:t>Checklist</w:t>
      </w:r>
      <w:r w:rsidR="00764854" w:rsidRPr="382DB50F">
        <w:rPr>
          <w:rFonts w:ascii="Cambria" w:eastAsia="Cambria" w:hAnsi="Cambria" w:cs="Cambria"/>
          <w:b/>
          <w:bCs/>
          <w:sz w:val="40"/>
          <w:szCs w:val="40"/>
        </w:rPr>
        <w:t xml:space="preserve"> (for Technical Specification </w:t>
      </w:r>
      <w:r w:rsidR="00116AC5">
        <w:rPr>
          <w:rFonts w:ascii="Cambria" w:eastAsia="Cambria" w:hAnsi="Cambria" w:cs="Cambria"/>
          <w:b/>
          <w:bCs/>
          <w:sz w:val="40"/>
          <w:szCs w:val="40"/>
        </w:rPr>
        <w:t>V1</w:t>
      </w:r>
      <w:r w:rsidR="00D75429">
        <w:rPr>
          <w:rFonts w:ascii="Cambria" w:eastAsia="Cambria" w:hAnsi="Cambria" w:cs="Cambria"/>
          <w:b/>
          <w:bCs/>
          <w:sz w:val="40"/>
          <w:szCs w:val="40"/>
        </w:rPr>
        <w:t>.0.1</w:t>
      </w:r>
      <w:r w:rsidR="00116AC5">
        <w:rPr>
          <w:rFonts w:ascii="Cambria" w:eastAsia="Cambria" w:hAnsi="Cambria" w:cs="Cambria"/>
          <w:b/>
          <w:bCs/>
          <w:sz w:val="40"/>
          <w:szCs w:val="40"/>
        </w:rPr>
        <w:t xml:space="preserve"> &amp; </w:t>
      </w:r>
      <w:r w:rsidR="00764854" w:rsidRPr="382DB50F">
        <w:rPr>
          <w:rFonts w:ascii="Cambria" w:eastAsia="Cambria" w:hAnsi="Cambria" w:cs="Cambria"/>
          <w:b/>
          <w:bCs/>
          <w:sz w:val="40"/>
          <w:szCs w:val="40"/>
        </w:rPr>
        <w:t>V2 Conformance)</w:t>
      </w:r>
    </w:p>
    <w:p w14:paraId="6BD8FE73" w14:textId="7EA67CA8" w:rsidR="00910376" w:rsidRPr="00E75B90" w:rsidRDefault="00910376" w:rsidP="3110B7B6">
      <w:pPr>
        <w:spacing w:line="360" w:lineRule="auto"/>
        <w:rPr>
          <w:rFonts w:ascii="Cambria" w:eastAsia="Cambria" w:hAnsi="Cambria" w:cs="Cambria"/>
        </w:rPr>
      </w:pPr>
    </w:p>
    <w:p w14:paraId="4273F227" w14:textId="57F4C599" w:rsidR="30DA290C" w:rsidRDefault="30DA290C" w:rsidP="526040C0">
      <w:pPr>
        <w:spacing w:line="360" w:lineRule="auto"/>
        <w:rPr>
          <w:rFonts w:ascii="Cambria" w:eastAsia="Cambria" w:hAnsi="Cambria" w:cs="Cambria"/>
          <w:color w:val="000000" w:themeColor="text1"/>
          <w:sz w:val="32"/>
          <w:szCs w:val="32"/>
        </w:rPr>
      </w:pPr>
      <w:r w:rsidRPr="1144F949">
        <w:rPr>
          <w:rFonts w:ascii="Cambria" w:eastAsia="Cambria" w:hAnsi="Cambria" w:cs="Cambria"/>
          <w:b/>
          <w:bCs/>
          <w:color w:val="000000" w:themeColor="text1"/>
          <w:sz w:val="32"/>
          <w:szCs w:val="32"/>
        </w:rPr>
        <w:t>Background</w:t>
      </w:r>
      <w:r w:rsidRPr="1144F949">
        <w:rPr>
          <w:rFonts w:ascii="Cambria" w:eastAsia="Cambria" w:hAnsi="Cambria" w:cs="Cambria"/>
          <w:color w:val="000000" w:themeColor="text1"/>
          <w:sz w:val="32"/>
          <w:szCs w:val="32"/>
        </w:rPr>
        <w:t>: Conformance Definition</w:t>
      </w:r>
    </w:p>
    <w:p w14:paraId="69C9AD94" w14:textId="59072246" w:rsidR="1144F949" w:rsidRDefault="1144F949" w:rsidP="1144F949">
      <w:pPr>
        <w:spacing w:line="360" w:lineRule="auto"/>
        <w:rPr>
          <w:rFonts w:ascii="Cambria" w:eastAsia="Cambria" w:hAnsi="Cambria" w:cs="Cambria"/>
          <w:color w:val="000000" w:themeColor="text1"/>
          <w:sz w:val="32"/>
          <w:szCs w:val="32"/>
        </w:rPr>
      </w:pPr>
    </w:p>
    <w:p w14:paraId="5687D6E4" w14:textId="6002EEE0" w:rsidR="30DA290C" w:rsidRDefault="30DA290C" w:rsidP="1144F949">
      <w:pPr>
        <w:spacing w:line="360" w:lineRule="auto"/>
        <w:rPr>
          <w:rFonts w:ascii="Cambria" w:eastAsia="Cambria" w:hAnsi="Cambria" w:cs="Cambria"/>
          <w:i/>
          <w:iCs/>
          <w:color w:val="000000" w:themeColor="text1"/>
          <w:sz w:val="32"/>
          <w:szCs w:val="32"/>
        </w:rPr>
      </w:pPr>
      <w:r w:rsidRPr="1144F949">
        <w:rPr>
          <w:rFonts w:ascii="Cambria" w:eastAsia="Cambria" w:hAnsi="Cambria" w:cs="Cambria"/>
          <w:i/>
          <w:iCs/>
          <w:color w:val="000000" w:themeColor="text1"/>
          <w:sz w:val="32"/>
          <w:szCs w:val="32"/>
        </w:rPr>
        <w:t>[The following sections are copied from the tech specs. See the respective technical specification for the latest definition.]</w:t>
      </w:r>
    </w:p>
    <w:p w14:paraId="45BA06D6" w14:textId="27A7460E" w:rsidR="1144F949" w:rsidRDefault="1144F949" w:rsidP="1144F949">
      <w:pPr>
        <w:spacing w:line="360" w:lineRule="auto"/>
        <w:rPr>
          <w:rFonts w:ascii="Cambria" w:eastAsia="Cambria" w:hAnsi="Cambria" w:cs="Cambria"/>
          <w:color w:val="000000" w:themeColor="text1"/>
          <w:sz w:val="32"/>
          <w:szCs w:val="32"/>
        </w:rPr>
      </w:pPr>
    </w:p>
    <w:p w14:paraId="0FA93073" w14:textId="2784278A" w:rsidR="618E9877" w:rsidRPr="005603BC" w:rsidRDefault="618E9877" w:rsidP="52A9A2FD">
      <w:pPr>
        <w:spacing w:line="360" w:lineRule="auto"/>
        <w:rPr>
          <w:rFonts w:ascii="Cambria" w:eastAsia="Cambria" w:hAnsi="Cambria" w:cs="Cambria"/>
          <w:color w:val="000000" w:themeColor="text1"/>
          <w:sz w:val="32"/>
          <w:szCs w:val="32"/>
        </w:rPr>
      </w:pPr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A conforming </w:t>
      </w:r>
      <w:hyperlink r:id="rId14" w:anchor="host-system">
        <w:r w:rsidRPr="0ABA8617">
          <w:rPr>
            <w:rStyle w:val="Hyperlink"/>
            <w:rFonts w:ascii="Cambria" w:eastAsia="Cambria" w:hAnsi="Cambria" w:cs="Cambria"/>
            <w:sz w:val="32"/>
            <w:szCs w:val="32"/>
          </w:rPr>
          <w:t>host system</w:t>
        </w:r>
      </w:hyperlink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 is any algorithm realized as software and/or hardware that complies with the relevant normative statements in </w:t>
      </w:r>
      <w:hyperlink r:id="rId15" w:anchor="api">
        <w:r w:rsidRPr="0ABA8617">
          <w:rPr>
            <w:rStyle w:val="Hyperlink"/>
            <w:rFonts w:ascii="Cambria" w:eastAsia="Cambria" w:hAnsi="Cambria" w:cs="Cambria"/>
            <w:sz w:val="32"/>
            <w:szCs w:val="32"/>
          </w:rPr>
          <w:t>§ 6 HTTP REST API</w:t>
        </w:r>
      </w:hyperlink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>.</w:t>
      </w:r>
    </w:p>
    <w:p w14:paraId="016F82E5" w14:textId="4194F59A" w:rsidR="06D9D035" w:rsidRPr="005603BC" w:rsidRDefault="06D9D035" w:rsidP="06D9D035">
      <w:pPr>
        <w:rPr>
          <w:rFonts w:ascii="Cambria" w:eastAsia="Cambria" w:hAnsi="Cambria" w:cs="Cambria"/>
          <w:color w:val="000000" w:themeColor="text1"/>
          <w:sz w:val="32"/>
          <w:szCs w:val="32"/>
        </w:rPr>
      </w:pPr>
    </w:p>
    <w:p w14:paraId="087DF5BE" w14:textId="2AD03549" w:rsidR="618E9877" w:rsidRPr="005603BC" w:rsidRDefault="618E9877" w:rsidP="06D9D035">
      <w:pPr>
        <w:rPr>
          <w:rFonts w:ascii="Cambria" w:eastAsia="Cambria" w:hAnsi="Cambria" w:cs="Cambria"/>
          <w:color w:val="000000" w:themeColor="text1"/>
          <w:sz w:val="32"/>
          <w:szCs w:val="32"/>
        </w:rPr>
      </w:pPr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A conforming requesting </w:t>
      </w:r>
      <w:hyperlink r:id="rId16" w:anchor="data-recipient">
        <w:r w:rsidRPr="0ABA8617">
          <w:rPr>
            <w:rStyle w:val="Hyperlink"/>
            <w:rFonts w:ascii="Cambria" w:eastAsia="Cambria" w:hAnsi="Cambria" w:cs="Cambria"/>
            <w:sz w:val="32"/>
            <w:szCs w:val="32"/>
          </w:rPr>
          <w:t>data recipient</w:t>
        </w:r>
      </w:hyperlink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 is any algorithm realized as software and/or hardware that complies with the relevant normative statements in </w:t>
      </w:r>
      <w:hyperlink r:id="rId17" w:anchor="api">
        <w:r w:rsidRPr="0ABA8617">
          <w:rPr>
            <w:rStyle w:val="Hyperlink"/>
            <w:rFonts w:ascii="Cambria" w:eastAsia="Cambria" w:hAnsi="Cambria" w:cs="Cambria"/>
            <w:sz w:val="32"/>
            <w:szCs w:val="32"/>
          </w:rPr>
          <w:t>§ 6 HTTP REST API</w:t>
        </w:r>
      </w:hyperlink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>.</w:t>
      </w:r>
    </w:p>
    <w:p w14:paraId="5672F4ED" w14:textId="727A8CEB" w:rsidR="00015633" w:rsidRPr="005603BC" w:rsidRDefault="00015633" w:rsidP="52A9A2FD">
      <w:pPr>
        <w:spacing w:line="360" w:lineRule="auto"/>
        <w:rPr>
          <w:rFonts w:ascii="Cambria" w:eastAsia="Cambria" w:hAnsi="Cambria" w:cs="Cambria"/>
          <w:color w:val="000000" w:themeColor="text1"/>
          <w:sz w:val="32"/>
          <w:szCs w:val="32"/>
        </w:rPr>
      </w:pPr>
    </w:p>
    <w:p w14:paraId="573F5354" w14:textId="77777777" w:rsidR="00012023" w:rsidRDefault="00012023" w:rsidP="75FBB904">
      <w:pPr>
        <w:spacing w:line="360" w:lineRule="auto"/>
        <w:rPr>
          <w:rFonts w:ascii="Cambria" w:eastAsia="Cambria" w:hAnsi="Cambria" w:cs="Cambria"/>
          <w:sz w:val="32"/>
          <w:szCs w:val="32"/>
        </w:rPr>
      </w:pPr>
    </w:p>
    <w:p w14:paraId="67E61081" w14:textId="77777777" w:rsidR="00012023" w:rsidRDefault="00012023" w:rsidP="75FBB904">
      <w:pPr>
        <w:spacing w:line="360" w:lineRule="auto"/>
        <w:rPr>
          <w:rFonts w:ascii="Cambria" w:eastAsia="Cambria" w:hAnsi="Cambria" w:cs="Cambria"/>
          <w:sz w:val="32"/>
          <w:szCs w:val="32"/>
        </w:rPr>
      </w:pPr>
    </w:p>
    <w:p w14:paraId="1DC2672A" w14:textId="77777777" w:rsidR="00012023" w:rsidRDefault="00012023" w:rsidP="75FBB904">
      <w:pPr>
        <w:spacing w:line="360" w:lineRule="auto"/>
        <w:rPr>
          <w:rFonts w:ascii="Cambria" w:eastAsia="Cambria" w:hAnsi="Cambria" w:cs="Cambria"/>
          <w:sz w:val="32"/>
          <w:szCs w:val="32"/>
        </w:rPr>
      </w:pPr>
    </w:p>
    <w:p w14:paraId="6D16D2AC" w14:textId="77777777" w:rsidR="00012023" w:rsidRDefault="00012023" w:rsidP="75FBB904">
      <w:pPr>
        <w:spacing w:line="360" w:lineRule="auto"/>
        <w:rPr>
          <w:rFonts w:ascii="Cambria" w:eastAsia="Cambria" w:hAnsi="Cambria" w:cs="Cambria"/>
          <w:sz w:val="32"/>
          <w:szCs w:val="32"/>
        </w:rPr>
      </w:pPr>
    </w:p>
    <w:p w14:paraId="31BCE19A" w14:textId="3A74960D" w:rsidR="75FBB904" w:rsidRDefault="1FE66339" w:rsidP="75FBB904">
      <w:pPr>
        <w:spacing w:line="360" w:lineRule="auto"/>
        <w:rPr>
          <w:rFonts w:ascii="Cambria" w:eastAsia="Cambria" w:hAnsi="Cambria" w:cs="Cambria"/>
          <w:sz w:val="32"/>
          <w:szCs w:val="32"/>
        </w:rPr>
      </w:pPr>
      <w:r w:rsidRPr="1FE66339">
        <w:rPr>
          <w:rFonts w:ascii="Cambria" w:eastAsia="Cambria" w:hAnsi="Cambria" w:cs="Cambria"/>
          <w:sz w:val="32"/>
          <w:szCs w:val="32"/>
        </w:rPr>
        <w:lastRenderedPageBreak/>
        <w:t xml:space="preserve">This checklist is a recommendation from WBCSD to be used as a reference for the Bilateral Conformance Testing criteria for </w:t>
      </w:r>
    </w:p>
    <w:p w14:paraId="01E9131A" w14:textId="2B60D823" w:rsidR="0091700C" w:rsidRDefault="0091700C" w:rsidP="0091700C">
      <w:pPr>
        <w:pStyle w:val="Heading1"/>
        <w:rPr>
          <w:rFonts w:ascii="Cambria" w:eastAsia="Cambria" w:hAnsi="Cambria"/>
          <w:b/>
          <w:bCs/>
        </w:rPr>
      </w:pPr>
      <w:r w:rsidRPr="0091700C">
        <w:rPr>
          <w:rFonts w:ascii="Cambria" w:eastAsia="Cambria" w:hAnsi="Cambria"/>
          <w:b/>
          <w:bCs/>
        </w:rPr>
        <w:t xml:space="preserve">Checklist </w:t>
      </w:r>
      <w:r>
        <w:rPr>
          <w:rFonts w:ascii="Cambria" w:eastAsia="Cambria" w:hAnsi="Cambria"/>
          <w:b/>
          <w:bCs/>
        </w:rPr>
        <w:t xml:space="preserve">of/for </w:t>
      </w:r>
      <w:r w:rsidRPr="0091700C">
        <w:rPr>
          <w:rFonts w:ascii="Cambria" w:eastAsia="Cambria" w:hAnsi="Cambria"/>
          <w:b/>
          <w:bCs/>
        </w:rPr>
        <w:t xml:space="preserve">Functionality </w:t>
      </w:r>
      <w:r>
        <w:rPr>
          <w:rFonts w:ascii="Cambria" w:eastAsia="Cambria" w:hAnsi="Cambria"/>
          <w:b/>
          <w:bCs/>
        </w:rPr>
        <w:t xml:space="preserve">for </w:t>
      </w:r>
      <w:r w:rsidRPr="0091700C">
        <w:rPr>
          <w:rFonts w:ascii="Cambria" w:eastAsia="Cambria" w:hAnsi="Cambria"/>
          <w:b/>
          <w:bCs/>
        </w:rPr>
        <w:t>V1</w:t>
      </w:r>
      <w:r w:rsidR="00E84025">
        <w:rPr>
          <w:rFonts w:ascii="Cambria" w:eastAsia="Cambria" w:hAnsi="Cambria"/>
          <w:b/>
          <w:bCs/>
        </w:rPr>
        <w:t>.0.1</w:t>
      </w:r>
      <w:r>
        <w:rPr>
          <w:rFonts w:ascii="Cambria" w:eastAsia="Cambria" w:hAnsi="Cambria"/>
          <w:b/>
          <w:bCs/>
        </w:rPr>
        <w:t xml:space="preserve"> &amp; V2</w:t>
      </w:r>
    </w:p>
    <w:p w14:paraId="1DF53329" w14:textId="77777777" w:rsidR="009A3A6A" w:rsidRDefault="009A3A6A" w:rsidP="0091700C">
      <w:pPr>
        <w:spacing w:line="360" w:lineRule="auto"/>
        <w:rPr>
          <w:rFonts w:ascii="Cambria" w:eastAsia="Cambria" w:hAnsi="Cambria" w:cs="Cambria"/>
          <w:b/>
          <w:bCs/>
          <w:sz w:val="28"/>
          <w:szCs w:val="28"/>
        </w:rPr>
      </w:pPr>
    </w:p>
    <w:p w14:paraId="0953AF40" w14:textId="3AF68265" w:rsidR="0091700C" w:rsidRPr="0091700C" w:rsidRDefault="0091700C" w:rsidP="0091700C">
      <w:pPr>
        <w:spacing w:line="360" w:lineRule="auto"/>
        <w:rPr>
          <w:rFonts w:ascii="Cambria" w:eastAsia="Cambria" w:hAnsi="Cambria" w:cs="Cambria"/>
          <w:b/>
          <w:bCs/>
          <w:sz w:val="28"/>
          <w:szCs w:val="28"/>
        </w:rPr>
      </w:pPr>
      <w:r w:rsidRPr="0091700C">
        <w:rPr>
          <w:rFonts w:ascii="Cambria" w:eastAsia="Cambria" w:hAnsi="Cambria" w:cs="Cambria"/>
          <w:b/>
          <w:bCs/>
          <w:sz w:val="28"/>
          <w:szCs w:val="28"/>
        </w:rPr>
        <w:t>Mandatory Functionality</w:t>
      </w:r>
    </w:p>
    <w:p w14:paraId="5E8236C0" w14:textId="77777777" w:rsidR="0091700C" w:rsidRPr="00E75B90" w:rsidRDefault="0091700C" w:rsidP="0091700C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Cambria" w:eastAsia="Cambria" w:hAnsi="Cambria" w:cs="Cambria"/>
          <w:color w:val="000000"/>
          <w:sz w:val="32"/>
          <w:szCs w:val="32"/>
        </w:rPr>
      </w:pPr>
      <w:r w:rsidRPr="0ABA8617">
        <w:rPr>
          <w:rFonts w:ascii="Cambria" w:eastAsia="Cambria" w:hAnsi="Cambria" w:cs="Cambria"/>
          <w:sz w:val="32"/>
          <w:szCs w:val="32"/>
        </w:rPr>
        <w:t>Host</w:t>
      </w:r>
      <w:r w:rsidRPr="0ABA8617">
        <w:rPr>
          <w:rFonts w:ascii="Cambria" w:eastAsia="Cambria" w:hAnsi="Cambria" w:cs="Cambria"/>
          <w:color w:val="0000FF"/>
          <w:sz w:val="32"/>
          <w:szCs w:val="32"/>
          <w:u w:val="single"/>
        </w:rPr>
        <w:t xml:space="preserve"> </w:t>
      </w:r>
      <w:r w:rsidRPr="0ABA8617">
        <w:rPr>
          <w:rFonts w:ascii="Cambria" w:eastAsia="Cambria" w:hAnsi="Cambria" w:cs="Cambria"/>
          <w:sz w:val="32"/>
          <w:szCs w:val="32"/>
        </w:rPr>
        <w:t xml:space="preserve">system has implemented the following </w:t>
      </w:r>
      <w:r w:rsidRPr="0ABA8617">
        <w:rPr>
          <w:rFonts w:ascii="Cambria" w:eastAsia="Cambria" w:hAnsi="Cambria" w:cs="Cambria"/>
          <w:b/>
          <w:sz w:val="32"/>
          <w:szCs w:val="32"/>
        </w:rPr>
        <w:t>Http actions</w:t>
      </w:r>
      <w:r w:rsidRPr="0ABA8617">
        <w:rPr>
          <w:rFonts w:ascii="Cambria" w:eastAsia="Cambria" w:hAnsi="Cambria" w:cs="Cambria"/>
          <w:sz w:val="32"/>
          <w:szCs w:val="32"/>
        </w:rPr>
        <w:t xml:space="preserve"> as specified and standardized in Pathfinder Technical Specification V2:</w:t>
      </w:r>
    </w:p>
    <w:p w14:paraId="447B398B" w14:textId="77777777" w:rsidR="0091700C" w:rsidRPr="00E75B90" w:rsidRDefault="00000000" w:rsidP="0091700C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Cambria" w:eastAsia="Cambria" w:hAnsi="Cambria" w:cs="Cambria"/>
          <w:color w:val="000000"/>
          <w:sz w:val="32"/>
          <w:szCs w:val="32"/>
        </w:rPr>
      </w:pPr>
      <w:hyperlink r:id="rId18" w:anchor="action-authenticate">
        <w:r w:rsidR="0091700C" w:rsidRPr="0ABA8617">
          <w:rPr>
            <w:rStyle w:val="Hyperlink"/>
            <w:rFonts w:ascii="Cambria" w:eastAsia="Cambria" w:hAnsi="Cambria" w:cs="Cambria"/>
            <w:sz w:val="32"/>
            <w:szCs w:val="32"/>
          </w:rPr>
          <w:t>Action Authenticate</w:t>
        </w:r>
      </w:hyperlink>
    </w:p>
    <w:p w14:paraId="465B6283" w14:textId="77777777" w:rsidR="0091700C" w:rsidRPr="00E75B90" w:rsidRDefault="00000000" w:rsidP="0091700C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Cambria" w:eastAsia="Cambria" w:hAnsi="Cambria" w:cs="Cambria"/>
          <w:color w:val="000000"/>
          <w:sz w:val="32"/>
          <w:szCs w:val="32"/>
        </w:rPr>
      </w:pPr>
      <w:hyperlink r:id="rId19" w:anchor="action-listfootprints">
        <w:r w:rsidR="0091700C" w:rsidRPr="0ABA8617">
          <w:rPr>
            <w:rStyle w:val="Hyperlink"/>
            <w:rFonts w:ascii="Cambria" w:eastAsia="Cambria" w:hAnsi="Cambria" w:cs="Cambria"/>
            <w:sz w:val="32"/>
            <w:szCs w:val="32"/>
          </w:rPr>
          <w:t xml:space="preserve">Action </w:t>
        </w:r>
        <w:proofErr w:type="spellStart"/>
        <w:r w:rsidR="0091700C" w:rsidRPr="0ABA8617">
          <w:rPr>
            <w:rStyle w:val="Hyperlink"/>
            <w:rFonts w:ascii="Cambria" w:eastAsia="Cambria" w:hAnsi="Cambria" w:cs="Cambria"/>
            <w:sz w:val="32"/>
            <w:szCs w:val="32"/>
          </w:rPr>
          <w:t>ListFootprints</w:t>
        </w:r>
        <w:proofErr w:type="spellEnd"/>
      </w:hyperlink>
    </w:p>
    <w:p w14:paraId="3ADF0D56" w14:textId="77777777" w:rsidR="0091700C" w:rsidRPr="00E75B90" w:rsidRDefault="00000000" w:rsidP="0091700C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Cambria" w:eastAsia="Cambria" w:hAnsi="Cambria" w:cs="Cambria"/>
          <w:color w:val="000000" w:themeColor="text1"/>
          <w:sz w:val="32"/>
          <w:szCs w:val="32"/>
        </w:rPr>
      </w:pPr>
      <w:hyperlink r:id="rId20" w:anchor="action-getfootprint">
        <w:r w:rsidR="0091700C" w:rsidRPr="0ABA8617">
          <w:rPr>
            <w:rStyle w:val="Hyperlink"/>
            <w:rFonts w:ascii="Cambria" w:eastAsia="Cambria" w:hAnsi="Cambria" w:cs="Cambria"/>
            <w:sz w:val="32"/>
            <w:szCs w:val="32"/>
          </w:rPr>
          <w:t xml:space="preserve">Action </w:t>
        </w:r>
        <w:proofErr w:type="spellStart"/>
        <w:r w:rsidR="0091700C" w:rsidRPr="0ABA8617">
          <w:rPr>
            <w:rStyle w:val="Hyperlink"/>
            <w:rFonts w:ascii="Cambria" w:eastAsia="Cambria" w:hAnsi="Cambria" w:cs="Cambria"/>
            <w:sz w:val="32"/>
            <w:szCs w:val="32"/>
          </w:rPr>
          <w:t>GetFootprint</w:t>
        </w:r>
        <w:proofErr w:type="spellEnd"/>
      </w:hyperlink>
    </w:p>
    <w:p w14:paraId="49ACEF1E" w14:textId="77777777" w:rsidR="0091700C" w:rsidRPr="00E75B90" w:rsidRDefault="0091700C" w:rsidP="0091700C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ind w:left="851" w:hanging="425"/>
        <w:rPr>
          <w:rFonts w:ascii="Cambria" w:eastAsia="Cambria" w:hAnsi="Cambria" w:cs="Cambria"/>
          <w:color w:val="000000" w:themeColor="text1"/>
          <w:sz w:val="32"/>
          <w:szCs w:val="32"/>
        </w:rPr>
      </w:pPr>
      <w:r w:rsidRPr="0ABA8617">
        <w:rPr>
          <w:rFonts w:ascii="Cambria" w:eastAsia="Cambria" w:hAnsi="Cambria" w:cs="Cambria"/>
          <w:sz w:val="32"/>
          <w:szCs w:val="32"/>
        </w:rPr>
        <w:t>Host</w:t>
      </w:r>
      <w:r w:rsidRPr="0ABA8617">
        <w:rPr>
          <w:rFonts w:ascii="Cambria" w:eastAsia="Cambria" w:hAnsi="Cambria" w:cs="Cambria"/>
          <w:color w:val="0000FF"/>
          <w:sz w:val="32"/>
          <w:szCs w:val="32"/>
          <w:u w:val="single"/>
        </w:rPr>
        <w:t xml:space="preserve"> </w:t>
      </w:r>
      <w:r w:rsidRPr="0ABA8617">
        <w:rPr>
          <w:rFonts w:ascii="Cambria" w:eastAsia="Cambria" w:hAnsi="Cambria" w:cs="Cambria"/>
          <w:sz w:val="32"/>
          <w:szCs w:val="32"/>
        </w:rPr>
        <w:t>system</w:t>
      </w:r>
      <w:r w:rsidRPr="0ABA8617">
        <w:rPr>
          <w:rFonts w:ascii="Cambria" w:eastAsia="Cambria" w:hAnsi="Cambria" w:cs="Cambria"/>
          <w:color w:val="000000" w:themeColor="text1"/>
          <w:sz w:val="32"/>
          <w:szCs w:val="32"/>
          <w:shd w:val="clear" w:color="auto" w:fill="FFFFFF"/>
        </w:rPr>
        <w:t xml:space="preserve"> offers its actions under </w:t>
      </w:r>
      <w:r w:rsidRPr="0ABA8617">
        <w:rPr>
          <w:rFonts w:ascii="Cambria" w:eastAsia="Cambria" w:hAnsi="Cambria" w:cs="Cambria"/>
          <w:b/>
          <w:color w:val="000000" w:themeColor="text1"/>
          <w:sz w:val="32"/>
          <w:szCs w:val="32"/>
          <w:shd w:val="clear" w:color="auto" w:fill="FFFFFF"/>
        </w:rPr>
        <w:t>https</w:t>
      </w:r>
      <w:r w:rsidRPr="0ABA8617">
        <w:rPr>
          <w:rFonts w:ascii="Cambria" w:eastAsia="Cambria" w:hAnsi="Cambria" w:cs="Cambria"/>
          <w:color w:val="000000" w:themeColor="text1"/>
          <w:sz w:val="32"/>
          <w:szCs w:val="32"/>
          <w:shd w:val="clear" w:color="auto" w:fill="FFFFFF"/>
        </w:rPr>
        <w:t xml:space="preserve"> method only</w:t>
      </w:r>
    </w:p>
    <w:p w14:paraId="0A5E3329" w14:textId="77777777" w:rsidR="0091700C" w:rsidRDefault="0091700C" w:rsidP="0091700C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ind w:left="851" w:hanging="425"/>
        <w:rPr>
          <w:rFonts w:ascii="Cambria" w:eastAsia="Cambria" w:hAnsi="Cambria" w:cs="Cambria"/>
          <w:color w:val="000000" w:themeColor="text1"/>
          <w:sz w:val="32"/>
          <w:szCs w:val="32"/>
        </w:rPr>
      </w:pPr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Host System performs the </w:t>
      </w:r>
      <w:r w:rsidRPr="0ABA8617">
        <w:rPr>
          <w:rFonts w:ascii="Cambria" w:eastAsia="Cambria" w:hAnsi="Cambria" w:cs="Cambria"/>
          <w:b/>
          <w:color w:val="000000" w:themeColor="text1"/>
          <w:sz w:val="32"/>
          <w:szCs w:val="32"/>
        </w:rPr>
        <w:t>Authentication Flow</w:t>
      </w:r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 for PCF Data exchange as specified in the </w:t>
      </w:r>
      <w:r w:rsidRPr="0ABA8617">
        <w:rPr>
          <w:rFonts w:ascii="Cambria" w:eastAsia="Cambria" w:hAnsi="Cambria" w:cs="Cambria"/>
          <w:sz w:val="32"/>
          <w:szCs w:val="32"/>
        </w:rPr>
        <w:t>Pathfinder Technical Specification V</w:t>
      </w:r>
      <w:proofErr w:type="gramStart"/>
      <w:r w:rsidRPr="0ABA8617">
        <w:rPr>
          <w:rFonts w:ascii="Cambria" w:eastAsia="Cambria" w:hAnsi="Cambria" w:cs="Cambria"/>
          <w:sz w:val="32"/>
          <w:szCs w:val="32"/>
        </w:rPr>
        <w:t xml:space="preserve">2 </w:t>
      </w:r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 for</w:t>
      </w:r>
      <w:proofErr w:type="gramEnd"/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 all Actions</w:t>
      </w:r>
    </w:p>
    <w:p w14:paraId="5ADD5687" w14:textId="596104C6" w:rsidR="0091700C" w:rsidRDefault="0091700C" w:rsidP="0091700C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ind w:left="851" w:hanging="425"/>
        <w:rPr>
          <w:rFonts w:ascii="Cambria" w:eastAsia="Cambria" w:hAnsi="Cambria" w:cs="Cambria"/>
          <w:color w:val="000000" w:themeColor="text1"/>
          <w:sz w:val="32"/>
          <w:szCs w:val="32"/>
        </w:rPr>
      </w:pPr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Host System endpoint follows the </w:t>
      </w:r>
      <w:r w:rsidRPr="0ABA8617">
        <w:rPr>
          <w:rFonts w:ascii="Cambria" w:eastAsia="Cambria" w:hAnsi="Cambria" w:cs="Cambria"/>
          <w:b/>
          <w:color w:val="000000" w:themeColor="text1"/>
          <w:sz w:val="32"/>
          <w:szCs w:val="32"/>
        </w:rPr>
        <w:t>Request/ Response syntax</w:t>
      </w:r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 for all mandatory actions (Authenticate, </w:t>
      </w:r>
      <w:proofErr w:type="spellStart"/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>ListFootPrints</w:t>
      </w:r>
      <w:proofErr w:type="spellEnd"/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, </w:t>
      </w:r>
      <w:proofErr w:type="spellStart"/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>GetFootPrints</w:t>
      </w:r>
      <w:proofErr w:type="spellEnd"/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>) and optional action (Action Events</w:t>
      </w:r>
      <w:r w:rsidR="00E7348F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 –</w:t>
      </w:r>
      <w:r w:rsidR="00E7348F" w:rsidRPr="00E7348F">
        <w:rPr>
          <w:rFonts w:ascii="Cambria" w:eastAsia="Cambria" w:hAnsi="Cambria" w:cs="Cambria"/>
          <w:i/>
          <w:iCs/>
          <w:color w:val="000000" w:themeColor="text1"/>
          <w:sz w:val="32"/>
          <w:szCs w:val="32"/>
        </w:rPr>
        <w:t xml:space="preserve"> not applicable for V 1.0.1</w:t>
      </w:r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) as specified in the </w:t>
      </w:r>
      <w:hyperlink r:id="rId21" w:anchor="api-action-list-pagination">
        <w:r w:rsidRPr="0ABA8617">
          <w:rPr>
            <w:rStyle w:val="Hyperlink"/>
            <w:rFonts w:ascii="Cambria" w:eastAsia="Cambria" w:hAnsi="Cambria" w:cs="Cambria"/>
            <w:sz w:val="32"/>
            <w:szCs w:val="32"/>
          </w:rPr>
          <w:t>Pathfinder Technical Specification V2</w:t>
        </w:r>
      </w:hyperlink>
    </w:p>
    <w:p w14:paraId="309FE7F8" w14:textId="77777777" w:rsidR="009E45C4" w:rsidRPr="00E75B90" w:rsidRDefault="009E45C4" w:rsidP="009E45C4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ind w:left="851" w:hanging="425"/>
        <w:rPr>
          <w:rFonts w:ascii="Cambria" w:eastAsia="Cambria" w:hAnsi="Cambria" w:cs="Cambria"/>
          <w:color w:val="000000"/>
          <w:sz w:val="32"/>
          <w:szCs w:val="32"/>
        </w:rPr>
      </w:pPr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lastRenderedPageBreak/>
        <w:t xml:space="preserve">Host System has implemented the </w:t>
      </w:r>
      <w:r w:rsidRPr="0ABA8617">
        <w:rPr>
          <w:rFonts w:ascii="Cambria" w:eastAsia="Cambria" w:hAnsi="Cambria" w:cs="Cambria"/>
          <w:b/>
          <w:color w:val="000000" w:themeColor="text1"/>
          <w:sz w:val="32"/>
          <w:szCs w:val="32"/>
        </w:rPr>
        <w:t>Error Responses</w:t>
      </w:r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 as specified in the Pathfinder Technical Specification V2 </w:t>
      </w:r>
      <w:hyperlink r:id="rId22" w:anchor="api-error-responses">
        <w:r w:rsidRPr="0ABA8617">
          <w:rPr>
            <w:rStyle w:val="Hyperlink"/>
            <w:rFonts w:ascii="Cambria" w:eastAsia="Cambria" w:hAnsi="Cambria" w:cs="Cambria"/>
            <w:sz w:val="32"/>
            <w:szCs w:val="32"/>
          </w:rPr>
          <w:t>Section 6.9</w:t>
        </w:r>
      </w:hyperlink>
    </w:p>
    <w:p w14:paraId="2949C74C" w14:textId="77777777" w:rsidR="0091700C" w:rsidRDefault="0091700C" w:rsidP="0091700C">
      <w:pPr>
        <w:spacing w:line="360" w:lineRule="auto"/>
        <w:rPr>
          <w:rFonts w:ascii="Cambria" w:eastAsia="Cambria" w:hAnsi="Cambria" w:cs="Cambria"/>
          <w:b/>
          <w:bCs/>
          <w:sz w:val="32"/>
          <w:szCs w:val="32"/>
        </w:rPr>
      </w:pPr>
    </w:p>
    <w:p w14:paraId="704FDCF1" w14:textId="1AFAD2AB" w:rsidR="0091700C" w:rsidRDefault="0091700C" w:rsidP="0091700C">
      <w:pPr>
        <w:pStyle w:val="Heading1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/>
          <w:b/>
          <w:bCs/>
        </w:rPr>
        <w:t xml:space="preserve">Additional </w:t>
      </w:r>
      <w:r w:rsidRPr="0091700C">
        <w:rPr>
          <w:rFonts w:ascii="Cambria" w:eastAsia="Cambria" w:hAnsi="Cambria"/>
          <w:b/>
          <w:bCs/>
        </w:rPr>
        <w:t>Checklist</w:t>
      </w:r>
      <w:r w:rsidRPr="0091700C"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</w:rPr>
        <w:t xml:space="preserve">of/for </w:t>
      </w:r>
      <w:r w:rsidRPr="0091700C">
        <w:rPr>
          <w:rFonts w:ascii="Cambria" w:eastAsia="Cambria" w:hAnsi="Cambria" w:cs="Cambria"/>
          <w:b/>
          <w:bCs/>
        </w:rPr>
        <w:t xml:space="preserve">Functionality </w:t>
      </w:r>
      <w:r>
        <w:rPr>
          <w:rFonts w:ascii="Cambria" w:eastAsia="Cambria" w:hAnsi="Cambria" w:cs="Cambria"/>
          <w:b/>
          <w:bCs/>
        </w:rPr>
        <w:t xml:space="preserve">for </w:t>
      </w:r>
      <w:r w:rsidRPr="0091700C">
        <w:rPr>
          <w:rFonts w:ascii="Cambria" w:eastAsia="Cambria" w:hAnsi="Cambria" w:cs="Cambria"/>
          <w:b/>
          <w:bCs/>
        </w:rPr>
        <w:t>V</w:t>
      </w:r>
      <w:r>
        <w:rPr>
          <w:rFonts w:ascii="Cambria" w:eastAsia="Cambria" w:hAnsi="Cambria" w:cs="Cambria"/>
          <w:b/>
          <w:bCs/>
        </w:rPr>
        <w:t>2</w:t>
      </w:r>
    </w:p>
    <w:p w14:paraId="4E352690" w14:textId="77777777" w:rsidR="0091700C" w:rsidRDefault="0091700C" w:rsidP="3C9FE513">
      <w:pPr>
        <w:spacing w:line="360" w:lineRule="auto"/>
        <w:rPr>
          <w:rFonts w:ascii="Cambria" w:eastAsia="Cambria" w:hAnsi="Cambria" w:cs="Cambria"/>
          <w:b/>
          <w:bCs/>
          <w:sz w:val="32"/>
          <w:szCs w:val="32"/>
        </w:rPr>
      </w:pPr>
    </w:p>
    <w:p w14:paraId="441B53B5" w14:textId="1F745D89" w:rsidR="3C9FE513" w:rsidRDefault="098C88A6" w:rsidP="3C9FE513">
      <w:pPr>
        <w:spacing w:line="360" w:lineRule="auto"/>
        <w:rPr>
          <w:rFonts w:ascii="Cambria" w:eastAsia="Cambria" w:hAnsi="Cambria" w:cs="Cambria"/>
          <w:sz w:val="32"/>
          <w:szCs w:val="32"/>
        </w:rPr>
      </w:pPr>
      <w:r w:rsidRPr="0091700C">
        <w:rPr>
          <w:rFonts w:ascii="Cambria" w:eastAsia="Cambria" w:hAnsi="Cambria" w:cs="Cambria"/>
          <w:b/>
          <w:bCs/>
          <w:sz w:val="28"/>
          <w:szCs w:val="28"/>
        </w:rPr>
        <w:t>Mandatory</w:t>
      </w:r>
      <w:r w:rsidRPr="1144F949">
        <w:rPr>
          <w:rFonts w:ascii="Cambria" w:eastAsia="Cambria" w:hAnsi="Cambria" w:cs="Cambria"/>
          <w:b/>
          <w:bCs/>
          <w:sz w:val="32"/>
          <w:szCs w:val="32"/>
        </w:rPr>
        <w:t xml:space="preserve"> </w:t>
      </w:r>
      <w:r w:rsidRPr="0091700C">
        <w:rPr>
          <w:rFonts w:ascii="Cambria" w:eastAsia="Cambria" w:hAnsi="Cambria" w:cs="Cambria"/>
          <w:b/>
          <w:bCs/>
          <w:sz w:val="28"/>
          <w:szCs w:val="28"/>
        </w:rPr>
        <w:t>Functionality</w:t>
      </w:r>
      <w:r w:rsidR="73294E13" w:rsidRPr="1144F949">
        <w:rPr>
          <w:rFonts w:ascii="Cambria" w:eastAsia="Cambria" w:hAnsi="Cambria" w:cs="Cambria"/>
          <w:sz w:val="32"/>
          <w:szCs w:val="32"/>
        </w:rPr>
        <w:t xml:space="preserve"> </w:t>
      </w:r>
    </w:p>
    <w:p w14:paraId="50D0E515" w14:textId="77777777" w:rsidR="0091700C" w:rsidRPr="00E75B90" w:rsidRDefault="0091700C" w:rsidP="0091700C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ind w:left="426" w:firstLine="0"/>
        <w:rPr>
          <w:rFonts w:ascii="Cambria" w:eastAsia="Cambria" w:hAnsi="Cambria" w:cs="Cambria"/>
          <w:color w:val="000000" w:themeColor="text1"/>
          <w:sz w:val="32"/>
          <w:szCs w:val="32"/>
        </w:rPr>
      </w:pPr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>Host system has:</w:t>
      </w:r>
    </w:p>
    <w:p w14:paraId="78F14346" w14:textId="77777777" w:rsidR="0091700C" w:rsidRPr="00E75B90" w:rsidRDefault="0091700C" w:rsidP="0091700C">
      <w:pPr>
        <w:pStyle w:val="NormalWeb"/>
        <w:numPr>
          <w:ilvl w:val="1"/>
          <w:numId w:val="3"/>
        </w:numPr>
        <w:shd w:val="clear" w:color="auto" w:fill="FFFFFF" w:themeFill="background1"/>
        <w:spacing w:before="0" w:beforeAutospacing="0" w:after="0" w:afterAutospacing="0" w:line="360" w:lineRule="auto"/>
        <w:ind w:left="1134"/>
        <w:rPr>
          <w:rFonts w:ascii="Cambria" w:eastAsia="Cambria" w:hAnsi="Cambria" w:cs="Cambria"/>
          <w:color w:val="000000" w:themeColor="text1"/>
          <w:sz w:val="32"/>
          <w:szCs w:val="32"/>
        </w:rPr>
      </w:pPr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Implemented </w:t>
      </w:r>
      <w:hyperlink r:id="rId23" w:anchor="action-events">
        <w:r w:rsidRPr="0ABA8617">
          <w:rPr>
            <w:rStyle w:val="Hyperlink"/>
            <w:rFonts w:ascii="Cambria" w:eastAsia="Cambria" w:hAnsi="Cambria" w:cs="Cambria"/>
            <w:sz w:val="32"/>
            <w:szCs w:val="32"/>
          </w:rPr>
          <w:t>Action Events</w:t>
        </w:r>
      </w:hyperlink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 as specified in </w:t>
      </w:r>
      <w:r w:rsidRPr="0ABA8617">
        <w:rPr>
          <w:rFonts w:ascii="Cambria" w:eastAsia="Cambria" w:hAnsi="Cambria" w:cs="Cambria"/>
          <w:sz w:val="32"/>
          <w:szCs w:val="32"/>
        </w:rPr>
        <w:t xml:space="preserve">Pathfinder Technical Specification V2 and PCF data was exchanged successfully </w:t>
      </w:r>
    </w:p>
    <w:p w14:paraId="5AAEBCCE" w14:textId="77777777" w:rsidR="0091700C" w:rsidRPr="00E75B90" w:rsidRDefault="0091700C" w:rsidP="0091700C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1134"/>
        <w:rPr>
          <w:rFonts w:ascii="Cambria" w:eastAsia="Cambria" w:hAnsi="Cambria" w:cs="Cambria"/>
          <w:b/>
          <w:color w:val="000000" w:themeColor="text1"/>
          <w:sz w:val="32"/>
          <w:szCs w:val="32"/>
        </w:rPr>
      </w:pPr>
      <w:r w:rsidRPr="0ABA8617">
        <w:rPr>
          <w:rFonts w:ascii="Cambria" w:eastAsia="Cambria" w:hAnsi="Cambria" w:cs="Cambria"/>
          <w:b/>
          <w:sz w:val="32"/>
          <w:szCs w:val="32"/>
        </w:rPr>
        <w:t>Or</w:t>
      </w:r>
    </w:p>
    <w:p w14:paraId="1BC5854B" w14:textId="056C8243" w:rsidR="0050602A" w:rsidRPr="009E45C4" w:rsidRDefault="0091700C" w:rsidP="67D43682">
      <w:pPr>
        <w:pStyle w:val="NormalWeb"/>
        <w:numPr>
          <w:ilvl w:val="1"/>
          <w:numId w:val="3"/>
        </w:numPr>
        <w:shd w:val="clear" w:color="auto" w:fill="FFFFFF" w:themeFill="background1"/>
        <w:spacing w:before="0" w:beforeAutospacing="0" w:after="0" w:afterAutospacing="0" w:line="360" w:lineRule="auto"/>
        <w:ind w:left="1134"/>
        <w:rPr>
          <w:rFonts w:ascii="Cambria" w:eastAsia="Cambria" w:hAnsi="Cambria" w:cs="Cambria"/>
          <w:color w:val="000000" w:themeColor="text1"/>
          <w:sz w:val="32"/>
          <w:szCs w:val="32"/>
        </w:rPr>
      </w:pPr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If not Implemented </w:t>
      </w:r>
      <w:hyperlink r:id="rId24" w:anchor="action-events">
        <w:r w:rsidRPr="0ABA8617">
          <w:rPr>
            <w:rStyle w:val="Hyperlink"/>
            <w:rFonts w:ascii="Cambria" w:eastAsia="Cambria" w:hAnsi="Cambria" w:cs="Cambria"/>
            <w:sz w:val="32"/>
            <w:szCs w:val="32"/>
          </w:rPr>
          <w:t>Action Events</w:t>
        </w:r>
      </w:hyperlink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 then it responded to authenticated Action Events calls with an </w:t>
      </w:r>
      <w:hyperlink r:id="rId25" w:anchor="error-response">
        <w:r w:rsidRPr="0ABA8617">
          <w:rPr>
            <w:rStyle w:val="Hyperlink"/>
            <w:rFonts w:ascii="Cambria" w:eastAsia="Cambria" w:hAnsi="Cambria" w:cs="Cambria"/>
            <w:sz w:val="32"/>
            <w:szCs w:val="32"/>
          </w:rPr>
          <w:t>error response</w:t>
        </w:r>
      </w:hyperlink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> with code </w:t>
      </w:r>
      <w:proofErr w:type="spellStart"/>
      <w:r>
        <w:fldChar w:fldCharType="begin"/>
      </w:r>
      <w:r>
        <w:instrText>HYPERLINK "https://wbcsd.github.io/data-exchange-protocol/v2/" \l "notimplemented" \h</w:instrText>
      </w:r>
      <w:r>
        <w:fldChar w:fldCharType="separate"/>
      </w:r>
      <w:r w:rsidRPr="0ABA8617">
        <w:rPr>
          <w:rStyle w:val="Hyperlink"/>
          <w:rFonts w:ascii="Cambria" w:eastAsia="Cambria" w:hAnsi="Cambria" w:cs="Cambria"/>
          <w:sz w:val="32"/>
          <w:szCs w:val="32"/>
        </w:rPr>
        <w:t>NotImplemented</w:t>
      </w:r>
      <w:proofErr w:type="spellEnd"/>
      <w:r>
        <w:rPr>
          <w:rStyle w:val="Hyperlink"/>
          <w:rFonts w:ascii="Cambria" w:eastAsia="Cambria" w:hAnsi="Cambria" w:cs="Cambria"/>
          <w:sz w:val="32"/>
          <w:szCs w:val="32"/>
        </w:rPr>
        <w:fldChar w:fldCharType="end"/>
      </w:r>
    </w:p>
    <w:p w14:paraId="05E2C5E4" w14:textId="71360B65" w:rsidR="000E58D6" w:rsidRPr="00E75B90" w:rsidRDefault="000E58D6" w:rsidP="3110B7B6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after="240" w:line="360" w:lineRule="auto"/>
        <w:rPr>
          <w:rFonts w:ascii="Cambria" w:eastAsia="Cambria" w:hAnsi="Cambria" w:cs="Cambria"/>
          <w:color w:val="000000"/>
          <w:sz w:val="32"/>
          <w:szCs w:val="32"/>
          <w:lang w:eastAsia="en-GB"/>
        </w:rPr>
      </w:pPr>
      <w:r w:rsidRPr="0ABA8617">
        <w:rPr>
          <w:rFonts w:ascii="Cambria" w:eastAsia="Cambria" w:hAnsi="Cambria" w:cs="Cambria"/>
          <w:sz w:val="32"/>
          <w:szCs w:val="32"/>
          <w:lang w:eastAsia="en-GB"/>
        </w:rPr>
        <w:t>Host</w:t>
      </w:r>
      <w:r w:rsidRPr="0ABA8617">
        <w:rPr>
          <w:rFonts w:ascii="Cambria" w:eastAsia="Cambria" w:hAnsi="Cambria" w:cs="Cambria"/>
          <w:color w:val="0000FF"/>
          <w:sz w:val="32"/>
          <w:szCs w:val="32"/>
          <w:u w:val="single"/>
          <w:lang w:eastAsia="en-GB"/>
        </w:rPr>
        <w:t xml:space="preserve"> </w:t>
      </w:r>
      <w:r w:rsidRPr="0ABA8617">
        <w:rPr>
          <w:rFonts w:ascii="Cambria" w:eastAsia="Cambria" w:hAnsi="Cambria" w:cs="Cambria"/>
          <w:sz w:val="32"/>
          <w:szCs w:val="32"/>
          <w:lang w:eastAsia="en-GB"/>
        </w:rPr>
        <w:t xml:space="preserve">system </w:t>
      </w:r>
      <w:hyperlink r:id="rId26" w:anchor="action-listfootprints">
        <w:r w:rsidRPr="0ABA8617">
          <w:rPr>
            <w:rStyle w:val="Hyperlink"/>
            <w:rFonts w:ascii="Cambria" w:eastAsia="Cambria" w:hAnsi="Cambria" w:cs="Cambria"/>
            <w:sz w:val="32"/>
            <w:szCs w:val="32"/>
          </w:rPr>
          <w:t xml:space="preserve">Action </w:t>
        </w:r>
        <w:proofErr w:type="spellStart"/>
        <w:r w:rsidRPr="0ABA8617">
          <w:rPr>
            <w:rStyle w:val="Hyperlink"/>
            <w:rFonts w:ascii="Cambria" w:eastAsia="Cambria" w:hAnsi="Cambria" w:cs="Cambria"/>
            <w:sz w:val="32"/>
            <w:szCs w:val="32"/>
          </w:rPr>
          <w:t>ListFootprints</w:t>
        </w:r>
        <w:proofErr w:type="spellEnd"/>
      </w:hyperlink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 implements mandatory server side </w:t>
      </w:r>
      <w:r w:rsidRPr="0ABA8617">
        <w:rPr>
          <w:rFonts w:ascii="Cambria" w:eastAsia="Cambria" w:hAnsi="Cambria" w:cs="Cambria"/>
          <w:b/>
          <w:color w:val="000000" w:themeColor="text1"/>
          <w:sz w:val="32"/>
          <w:szCs w:val="32"/>
        </w:rPr>
        <w:t>pagination</w:t>
      </w:r>
      <w:r w:rsidRPr="0ABA8617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 as specified in </w:t>
      </w:r>
      <w:hyperlink r:id="rId27" w:anchor="api-action-list-pagination">
        <w:r w:rsidRPr="0ABA8617">
          <w:rPr>
            <w:rStyle w:val="Hyperlink"/>
            <w:rFonts w:ascii="Cambria" w:eastAsia="Cambria" w:hAnsi="Cambria" w:cs="Cambria"/>
            <w:sz w:val="32"/>
            <w:szCs w:val="32"/>
          </w:rPr>
          <w:t>Pathfinder Technical Specification V2</w:t>
        </w:r>
      </w:hyperlink>
    </w:p>
    <w:p w14:paraId="64266C52" w14:textId="29583C58" w:rsidR="00773720" w:rsidRPr="00E75B90" w:rsidRDefault="4587527A" w:rsidP="1144F949">
      <w:pPr>
        <w:spacing w:line="360" w:lineRule="auto"/>
        <w:rPr>
          <w:rFonts w:ascii="Cambria" w:eastAsia="Cambria" w:hAnsi="Cambria" w:cs="Cambria"/>
          <w:sz w:val="32"/>
          <w:szCs w:val="32"/>
        </w:rPr>
      </w:pPr>
      <w:r w:rsidRPr="00A31B67">
        <w:rPr>
          <w:rFonts w:ascii="Cambria" w:eastAsia="Cambria" w:hAnsi="Cambria" w:cs="Cambria"/>
          <w:b/>
          <w:bCs/>
          <w:sz w:val="28"/>
          <w:szCs w:val="28"/>
        </w:rPr>
        <w:t>Optional</w:t>
      </w:r>
      <w:r w:rsidRPr="1144F949">
        <w:rPr>
          <w:rFonts w:ascii="Cambria" w:eastAsia="Cambria" w:hAnsi="Cambria" w:cs="Cambria"/>
          <w:b/>
          <w:bCs/>
          <w:sz w:val="32"/>
          <w:szCs w:val="32"/>
        </w:rPr>
        <w:t xml:space="preserve"> (</w:t>
      </w:r>
      <w:r w:rsidRPr="00A31B67">
        <w:rPr>
          <w:rFonts w:ascii="Cambria" w:eastAsia="Cambria" w:hAnsi="Cambria" w:cs="Cambria"/>
          <w:b/>
          <w:bCs/>
          <w:sz w:val="28"/>
          <w:szCs w:val="28"/>
        </w:rPr>
        <w:t>sic</w:t>
      </w:r>
      <w:r w:rsidRPr="1144F949">
        <w:rPr>
          <w:rFonts w:ascii="Cambria" w:eastAsia="Cambria" w:hAnsi="Cambria" w:cs="Cambria"/>
          <w:b/>
          <w:bCs/>
          <w:sz w:val="32"/>
          <w:szCs w:val="32"/>
        </w:rPr>
        <w:t xml:space="preserve">!) </w:t>
      </w:r>
      <w:r w:rsidRPr="00A31B67">
        <w:rPr>
          <w:rFonts w:ascii="Cambria" w:eastAsia="Cambria" w:hAnsi="Cambria" w:cs="Cambria"/>
          <w:b/>
          <w:bCs/>
          <w:sz w:val="28"/>
          <w:szCs w:val="28"/>
        </w:rPr>
        <w:t>Functionality</w:t>
      </w:r>
    </w:p>
    <w:p w14:paraId="51798510" w14:textId="40ACF9A7" w:rsidR="4587527A" w:rsidRDefault="4587527A" w:rsidP="1144F949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after="240" w:line="360" w:lineRule="auto"/>
        <w:rPr>
          <w:rFonts w:ascii="Cambria" w:eastAsia="Cambria" w:hAnsi="Cambria" w:cs="Cambria"/>
          <w:color w:val="000000" w:themeColor="text1"/>
          <w:sz w:val="32"/>
          <w:szCs w:val="32"/>
          <w:lang w:eastAsia="en-GB"/>
        </w:rPr>
      </w:pPr>
      <w:r w:rsidRPr="1144F949">
        <w:rPr>
          <w:rFonts w:ascii="Cambria" w:eastAsia="Cambria" w:hAnsi="Cambria" w:cs="Cambria"/>
          <w:color w:val="000000" w:themeColor="text1"/>
          <w:sz w:val="32"/>
          <w:szCs w:val="32"/>
          <w:lang w:eastAsia="en-GB"/>
        </w:rPr>
        <w:t xml:space="preserve">Host System has implemented Asynchronous request and retrieval of Product Footprints and </w:t>
      </w:r>
      <w:r w:rsidRPr="1144F949">
        <w:rPr>
          <w:rFonts w:ascii="Cambria" w:eastAsia="Cambria" w:hAnsi="Cambria" w:cs="Cambria"/>
          <w:sz w:val="32"/>
          <w:szCs w:val="32"/>
        </w:rPr>
        <w:t xml:space="preserve">PCF data was exchanged </w:t>
      </w:r>
      <w:r w:rsidRPr="1144F949">
        <w:rPr>
          <w:rFonts w:ascii="Cambria" w:eastAsia="Cambria" w:hAnsi="Cambria" w:cs="Cambria"/>
          <w:sz w:val="32"/>
          <w:szCs w:val="32"/>
        </w:rPr>
        <w:lastRenderedPageBreak/>
        <w:t xml:space="preserve">successfully based as specified in the Pathfinder Technical Specification V2 </w:t>
      </w:r>
      <w:r w:rsidRPr="1144F949">
        <w:rPr>
          <w:rStyle w:val="Hyperlink"/>
          <w:rFonts w:ascii="Cambria" w:eastAsia="Cambria" w:hAnsi="Cambria" w:cs="Cambria"/>
          <w:sz w:val="32"/>
          <w:szCs w:val="32"/>
        </w:rPr>
        <w:t>Section 6.8.4</w:t>
      </w:r>
    </w:p>
    <w:p w14:paraId="055399F9" w14:textId="138DB0BB" w:rsidR="4587527A" w:rsidRDefault="4587527A" w:rsidP="1144F949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after="240" w:line="360" w:lineRule="auto"/>
        <w:rPr>
          <w:rFonts w:ascii="Cambria" w:eastAsia="Cambria" w:hAnsi="Cambria" w:cs="Cambria"/>
          <w:color w:val="000000" w:themeColor="text1"/>
          <w:sz w:val="32"/>
          <w:szCs w:val="32"/>
          <w:lang w:eastAsia="en-GB"/>
        </w:rPr>
      </w:pPr>
      <w:r w:rsidRPr="1144F949">
        <w:rPr>
          <w:rStyle w:val="Hyperlink"/>
          <w:rFonts w:ascii="Cambria" w:eastAsia="Cambria" w:hAnsi="Cambria" w:cs="Cambria"/>
          <w:color w:val="000000" w:themeColor="text1"/>
          <w:sz w:val="32"/>
          <w:szCs w:val="32"/>
          <w:lang w:eastAsia="en-GB"/>
        </w:rPr>
        <w:t xml:space="preserve">Host System has implemented V2 </w:t>
      </w:r>
      <w:hyperlink r:id="rId28" w:anchor="api-action-events-case-1" w:history="1">
        <w:r w:rsidRPr="1144F949">
          <w:rPr>
            <w:rStyle w:val="Hyperlink"/>
            <w:rFonts w:ascii="Cambria" w:eastAsia="Cambria" w:hAnsi="Cambria" w:cs="Cambria"/>
            <w:sz w:val="32"/>
            <w:szCs w:val="32"/>
            <w:lang w:eastAsia="en-GB"/>
          </w:rPr>
          <w:t>Section 6.8.3</w:t>
        </w:r>
      </w:hyperlink>
    </w:p>
    <w:p w14:paraId="60A3E954" w14:textId="7C23D8BE" w:rsidR="4D34DB41" w:rsidRDefault="4D34DB41" w:rsidP="1144F949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after="240" w:line="360" w:lineRule="auto"/>
        <w:rPr>
          <w:rFonts w:ascii="Cambria" w:eastAsia="Cambria" w:hAnsi="Cambria" w:cs="Cambria"/>
          <w:color w:val="000000" w:themeColor="text1"/>
          <w:sz w:val="32"/>
          <w:szCs w:val="32"/>
          <w:lang w:eastAsia="en-GB"/>
        </w:rPr>
      </w:pPr>
      <w:r w:rsidRPr="1144F949">
        <w:rPr>
          <w:rFonts w:ascii="Cambria" w:eastAsia="Cambria" w:hAnsi="Cambria" w:cs="Cambria"/>
          <w:color w:val="000000" w:themeColor="text1"/>
          <w:sz w:val="32"/>
          <w:szCs w:val="32"/>
          <w:lang w:eastAsia="en-GB"/>
        </w:rPr>
        <w:t>Host System has implemented footprint Filter functionality (</w:t>
      </w:r>
      <w:r w:rsidR="00780C6A">
        <w:rPr>
          <w:rFonts w:ascii="Cambria" w:eastAsia="Cambria" w:hAnsi="Cambria" w:cs="Cambria"/>
          <w:color w:val="000000" w:themeColor="text1"/>
          <w:sz w:val="32"/>
          <w:szCs w:val="32"/>
          <w:lang w:eastAsia="en-GB"/>
        </w:rPr>
        <w:t xml:space="preserve">refer </w:t>
      </w:r>
      <w:hyperlink r:id="rId29" w:anchor="filter" w:history="1">
        <w:r w:rsidR="00780C6A" w:rsidRPr="00780C6A">
          <w:rPr>
            <w:rStyle w:val="Hyperlink"/>
            <w:rFonts w:ascii="Cambria" w:eastAsia="Cambria" w:hAnsi="Cambria" w:cs="Cambria"/>
            <w:sz w:val="32"/>
            <w:szCs w:val="32"/>
            <w:lang w:eastAsia="en-GB"/>
          </w:rPr>
          <w:t>this</w:t>
        </w:r>
      </w:hyperlink>
      <w:r w:rsidRPr="1144F949">
        <w:rPr>
          <w:rFonts w:ascii="Cambria" w:eastAsia="Cambria" w:hAnsi="Cambria" w:cs="Cambria"/>
          <w:color w:val="000000" w:themeColor="text1"/>
          <w:sz w:val="32"/>
          <w:szCs w:val="32"/>
          <w:lang w:eastAsia="en-GB"/>
        </w:rPr>
        <w:t>)</w:t>
      </w:r>
    </w:p>
    <w:p w14:paraId="5F839A1B" w14:textId="60A2113C" w:rsidR="00773720" w:rsidRDefault="5F2C7B40" w:rsidP="1144F949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after="240" w:line="360" w:lineRule="auto"/>
        <w:rPr>
          <w:rFonts w:ascii="Cambria" w:eastAsia="Cambria" w:hAnsi="Cambria" w:cs="Cambria"/>
          <w:color w:val="000000" w:themeColor="text1"/>
          <w:sz w:val="32"/>
          <w:szCs w:val="32"/>
          <w:lang w:eastAsia="en-GB"/>
        </w:rPr>
      </w:pPr>
      <w:r w:rsidRPr="1144F949">
        <w:rPr>
          <w:rFonts w:ascii="Cambria" w:eastAsia="Cambria" w:hAnsi="Cambria" w:cs="Cambria"/>
          <w:color w:val="000000" w:themeColor="text1"/>
          <w:sz w:val="32"/>
          <w:szCs w:val="32"/>
          <w:lang w:eastAsia="en-GB"/>
        </w:rPr>
        <w:t xml:space="preserve">Host system has implemented the Partial Result feature (see  </w:t>
      </w:r>
      <w:hyperlink r:id="rId30" w:anchor="liststatuscode" w:history="1">
        <w:r w:rsidR="00956587" w:rsidRPr="00956587">
          <w:rPr>
            <w:rStyle w:val="Hyperlink"/>
            <w:rFonts w:ascii="Cambria" w:eastAsia="Cambria" w:hAnsi="Cambria" w:cs="Cambria"/>
            <w:sz w:val="32"/>
            <w:szCs w:val="32"/>
            <w:lang w:eastAsia="en-GB"/>
          </w:rPr>
          <w:t>details</w:t>
        </w:r>
      </w:hyperlink>
      <w:r w:rsidR="00956587">
        <w:rPr>
          <w:rFonts w:ascii="Cambria" w:eastAsia="Cambria" w:hAnsi="Cambria" w:cs="Cambria"/>
          <w:color w:val="000000" w:themeColor="text1"/>
          <w:sz w:val="32"/>
          <w:szCs w:val="32"/>
          <w:lang w:eastAsia="en-GB"/>
        </w:rPr>
        <w:t xml:space="preserve"> </w:t>
      </w:r>
      <w:r w:rsidRPr="1144F949">
        <w:rPr>
          <w:rFonts w:ascii="Cambria" w:eastAsia="Cambria" w:hAnsi="Cambria" w:cs="Cambria"/>
          <w:color w:val="000000" w:themeColor="text1"/>
          <w:sz w:val="32"/>
          <w:szCs w:val="32"/>
          <w:lang w:eastAsia="en-GB"/>
        </w:rPr>
        <w:t>for the status code 202-case)</w:t>
      </w:r>
    </w:p>
    <w:p w14:paraId="201B1AE7" w14:textId="77777777" w:rsidR="00C222EC" w:rsidRPr="00116AC5" w:rsidRDefault="00C222EC" w:rsidP="00C222EC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after="120" w:line="360" w:lineRule="auto"/>
        <w:ind w:left="709"/>
        <w:rPr>
          <w:rFonts w:ascii="Cambria" w:eastAsia="Cambria" w:hAnsi="Cambria" w:cs="Cambria"/>
          <w:color w:val="000000"/>
          <w:sz w:val="27"/>
          <w:szCs w:val="27"/>
          <w:lang w:eastAsia="en-GB"/>
        </w:rPr>
      </w:pPr>
      <w:r w:rsidRPr="00A31B67">
        <w:rPr>
          <w:rFonts w:ascii="Cambria" w:eastAsia="Cambria" w:hAnsi="Cambria" w:cs="Cambria"/>
          <w:color w:val="000000" w:themeColor="text1"/>
          <w:sz w:val="32"/>
          <w:szCs w:val="32"/>
          <w:lang w:eastAsia="en-GB"/>
        </w:rPr>
        <w:t xml:space="preserve">Host System has implemented </w:t>
      </w:r>
      <w:r w:rsidRPr="00A31B67">
        <w:rPr>
          <w:rFonts w:ascii="Cambria" w:eastAsia="Cambria" w:hAnsi="Cambria" w:cs="Cambria"/>
          <w:b/>
          <w:color w:val="000000" w:themeColor="text1"/>
          <w:sz w:val="32"/>
          <w:szCs w:val="32"/>
          <w:lang w:eastAsia="en-GB"/>
        </w:rPr>
        <w:t>Product Footprint Lifecycle events</w:t>
      </w:r>
      <w:r w:rsidRPr="00A31B67">
        <w:rPr>
          <w:rFonts w:ascii="Cambria" w:eastAsia="Cambria" w:hAnsi="Cambria" w:cs="Cambria"/>
          <w:color w:val="000000" w:themeColor="text1"/>
          <w:sz w:val="32"/>
          <w:szCs w:val="32"/>
          <w:lang w:eastAsia="en-GB"/>
        </w:rPr>
        <w:t xml:space="preserve"> and rules as specified in Pathfinder Technical Specification V2 </w:t>
      </w:r>
      <w:hyperlink r:id="rId31" w:anchor="lifecycle">
        <w:r w:rsidRPr="00A31B67">
          <w:rPr>
            <w:rStyle w:val="Hyperlink"/>
            <w:rFonts w:ascii="Cambria" w:eastAsia="Cambria" w:hAnsi="Cambria" w:cs="Cambria"/>
            <w:sz w:val="32"/>
            <w:szCs w:val="32"/>
            <w:lang w:eastAsia="en-GB"/>
          </w:rPr>
          <w:t>Section 5</w:t>
        </w:r>
      </w:hyperlink>
    </w:p>
    <w:p w14:paraId="6ABE42F2" w14:textId="77777777" w:rsidR="00C222EC" w:rsidRDefault="00C222EC" w:rsidP="00C222EC">
      <w:pPr>
        <w:pStyle w:val="ListParagraph"/>
        <w:shd w:val="clear" w:color="auto" w:fill="FFFFFF" w:themeFill="background1"/>
        <w:spacing w:before="240" w:after="240" w:line="360" w:lineRule="auto"/>
        <w:rPr>
          <w:rFonts w:ascii="Cambria" w:eastAsia="Cambria" w:hAnsi="Cambria" w:cs="Cambria"/>
          <w:color w:val="000000" w:themeColor="text1"/>
          <w:sz w:val="32"/>
          <w:szCs w:val="32"/>
          <w:lang w:eastAsia="en-GB"/>
        </w:rPr>
      </w:pPr>
    </w:p>
    <w:sectPr w:rsidR="00C222EC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est User" w:date="2023-03-20T21:06:00Z" w:initials="GU">
    <w:p w14:paraId="4CF849F3" w14:textId="72F7E33D" w:rsidR="382DB50F" w:rsidRDefault="382DB50F">
      <w:r>
        <w:t>This is an example comment - please leave comments / feedback as comments, and include your name to let us know who to follow up with. - Beth Hadley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F849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0D1F88C" w16cex:dateUtc="2023-03-20T2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F849F3" w16cid:durableId="10D1F8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C5C1" w14:textId="77777777" w:rsidR="00094F50" w:rsidRDefault="00094F50">
      <w:r>
        <w:separator/>
      </w:r>
    </w:p>
  </w:endnote>
  <w:endnote w:type="continuationSeparator" w:id="0">
    <w:p w14:paraId="20BD23E1" w14:textId="77777777" w:rsidR="00094F50" w:rsidRDefault="00094F50">
      <w:r>
        <w:continuationSeparator/>
      </w:r>
    </w:p>
  </w:endnote>
  <w:endnote w:type="continuationNotice" w:id="1">
    <w:p w14:paraId="5636669B" w14:textId="77777777" w:rsidR="00094F50" w:rsidRDefault="00094F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10B7B6" w14:paraId="0E3073CC" w14:textId="77777777" w:rsidTr="3110B7B6">
      <w:trPr>
        <w:trHeight w:val="300"/>
      </w:trPr>
      <w:tc>
        <w:tcPr>
          <w:tcW w:w="3005" w:type="dxa"/>
        </w:tcPr>
        <w:p w14:paraId="0EEC184B" w14:textId="3AC9ED74" w:rsidR="3110B7B6" w:rsidRDefault="3110B7B6" w:rsidP="3110B7B6">
          <w:pPr>
            <w:pStyle w:val="Header"/>
            <w:ind w:left="-115"/>
          </w:pPr>
        </w:p>
      </w:tc>
      <w:tc>
        <w:tcPr>
          <w:tcW w:w="3005" w:type="dxa"/>
        </w:tcPr>
        <w:p w14:paraId="35BE5E72" w14:textId="49570E97" w:rsidR="3110B7B6" w:rsidRDefault="3110B7B6" w:rsidP="3110B7B6">
          <w:pPr>
            <w:pStyle w:val="Header"/>
            <w:jc w:val="center"/>
          </w:pPr>
        </w:p>
      </w:tc>
      <w:tc>
        <w:tcPr>
          <w:tcW w:w="3005" w:type="dxa"/>
        </w:tcPr>
        <w:p w14:paraId="1F02AE28" w14:textId="65B12A72" w:rsidR="3110B7B6" w:rsidRDefault="3110B7B6" w:rsidP="3110B7B6">
          <w:pPr>
            <w:pStyle w:val="Header"/>
            <w:ind w:right="-115"/>
            <w:jc w:val="right"/>
          </w:pPr>
        </w:p>
      </w:tc>
    </w:tr>
  </w:tbl>
  <w:p w14:paraId="6803413D" w14:textId="2639CCBC" w:rsidR="3110B7B6" w:rsidRDefault="3110B7B6" w:rsidP="3110B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E710A" w14:textId="77777777" w:rsidR="00094F50" w:rsidRDefault="00094F50">
      <w:r>
        <w:separator/>
      </w:r>
    </w:p>
  </w:footnote>
  <w:footnote w:type="continuationSeparator" w:id="0">
    <w:p w14:paraId="40B6A268" w14:textId="77777777" w:rsidR="00094F50" w:rsidRDefault="00094F50">
      <w:r>
        <w:continuationSeparator/>
      </w:r>
    </w:p>
  </w:footnote>
  <w:footnote w:type="continuationNotice" w:id="1">
    <w:p w14:paraId="30F1FEED" w14:textId="77777777" w:rsidR="00094F50" w:rsidRDefault="00094F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10B7B6" w14:paraId="704CF047" w14:textId="77777777" w:rsidTr="3110B7B6">
      <w:trPr>
        <w:trHeight w:val="300"/>
      </w:trPr>
      <w:tc>
        <w:tcPr>
          <w:tcW w:w="3005" w:type="dxa"/>
        </w:tcPr>
        <w:p w14:paraId="17F92164" w14:textId="211374D8" w:rsidR="3110B7B6" w:rsidRDefault="00AA6857" w:rsidP="3110B7B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27644A2" wp14:editId="0E33BD3E">
                <wp:extent cx="1685925" cy="1295400"/>
                <wp:effectExtent l="0" t="0" r="0" b="0"/>
                <wp:docPr id="1176182490" name="Picture 1176182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29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16D2C57E" w14:textId="1ABAB3FB" w:rsidR="3110B7B6" w:rsidRDefault="3110B7B6" w:rsidP="3110B7B6">
          <w:pPr>
            <w:pStyle w:val="Header"/>
            <w:jc w:val="center"/>
          </w:pPr>
        </w:p>
      </w:tc>
      <w:tc>
        <w:tcPr>
          <w:tcW w:w="3005" w:type="dxa"/>
        </w:tcPr>
        <w:p w14:paraId="417A996A" w14:textId="18F11B59" w:rsidR="3110B7B6" w:rsidRDefault="3110B7B6" w:rsidP="3110B7B6">
          <w:pPr>
            <w:pStyle w:val="Header"/>
            <w:ind w:right="-115"/>
            <w:jc w:val="right"/>
          </w:pPr>
        </w:p>
      </w:tc>
    </w:tr>
  </w:tbl>
  <w:p w14:paraId="15DAF8B3" w14:textId="4E14C6DD" w:rsidR="3110B7B6" w:rsidRDefault="3110B7B6" w:rsidP="3110B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6717"/>
    <w:multiLevelType w:val="multilevel"/>
    <w:tmpl w:val="39BEAE60"/>
    <w:lvl w:ilvl="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245B7"/>
    <w:multiLevelType w:val="hybridMultilevel"/>
    <w:tmpl w:val="EE6687AE"/>
    <w:lvl w:ilvl="0" w:tplc="9746BF92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DE9C9EFA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D890F6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167F9A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E66118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A2CA2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4A709A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F2B566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5EDD3C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D6B9B"/>
    <w:multiLevelType w:val="multilevel"/>
    <w:tmpl w:val="C68A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61558"/>
    <w:multiLevelType w:val="multilevel"/>
    <w:tmpl w:val="1FD2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4B2927"/>
    <w:multiLevelType w:val="multilevel"/>
    <w:tmpl w:val="2BA6EBE8"/>
    <w:lvl w:ilvl="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q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980042314">
    <w:abstractNumId w:val="1"/>
  </w:num>
  <w:num w:numId="2" w16cid:durableId="886340007">
    <w:abstractNumId w:val="0"/>
  </w:num>
  <w:num w:numId="3" w16cid:durableId="38557625">
    <w:abstractNumId w:val="4"/>
  </w:num>
  <w:num w:numId="4" w16cid:durableId="550189776">
    <w:abstractNumId w:val="2"/>
  </w:num>
  <w:num w:numId="5" w16cid:durableId="110022077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est User">
    <w15:presenceInfo w15:providerId="AD" w15:userId="S::urn:spo:anon#eeb148a7b8f6ec41ce93321eae4bbf30e2bad04307564e9e5a6a91f2e4806b10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2A"/>
    <w:rsid w:val="000058CF"/>
    <w:rsid w:val="00012023"/>
    <w:rsid w:val="000123ED"/>
    <w:rsid w:val="000135AA"/>
    <w:rsid w:val="00015633"/>
    <w:rsid w:val="00045BFE"/>
    <w:rsid w:val="00082826"/>
    <w:rsid w:val="00094F50"/>
    <w:rsid w:val="000A1B10"/>
    <w:rsid w:val="000E4A2C"/>
    <w:rsid w:val="000E58D6"/>
    <w:rsid w:val="000E75E6"/>
    <w:rsid w:val="0011208D"/>
    <w:rsid w:val="00116AC5"/>
    <w:rsid w:val="001321C0"/>
    <w:rsid w:val="0015B319"/>
    <w:rsid w:val="001D3EFA"/>
    <w:rsid w:val="001F70EA"/>
    <w:rsid w:val="00287447"/>
    <w:rsid w:val="002C0540"/>
    <w:rsid w:val="002D0A31"/>
    <w:rsid w:val="00315483"/>
    <w:rsid w:val="0035F620"/>
    <w:rsid w:val="00361F94"/>
    <w:rsid w:val="003F2F87"/>
    <w:rsid w:val="004617FA"/>
    <w:rsid w:val="004B6555"/>
    <w:rsid w:val="004D620C"/>
    <w:rsid w:val="004F72EE"/>
    <w:rsid w:val="0050602A"/>
    <w:rsid w:val="00535DD0"/>
    <w:rsid w:val="00557C50"/>
    <w:rsid w:val="005603BC"/>
    <w:rsid w:val="005A6650"/>
    <w:rsid w:val="005E400A"/>
    <w:rsid w:val="005F0AA5"/>
    <w:rsid w:val="0067346C"/>
    <w:rsid w:val="006F84F6"/>
    <w:rsid w:val="00705554"/>
    <w:rsid w:val="00723110"/>
    <w:rsid w:val="0073750E"/>
    <w:rsid w:val="00760DF6"/>
    <w:rsid w:val="00764854"/>
    <w:rsid w:val="00773720"/>
    <w:rsid w:val="00774C6E"/>
    <w:rsid w:val="00780C6A"/>
    <w:rsid w:val="00821C58"/>
    <w:rsid w:val="00822325"/>
    <w:rsid w:val="00847AD3"/>
    <w:rsid w:val="008556A3"/>
    <w:rsid w:val="00860307"/>
    <w:rsid w:val="00887BDA"/>
    <w:rsid w:val="008C266F"/>
    <w:rsid w:val="00910376"/>
    <w:rsid w:val="009130BA"/>
    <w:rsid w:val="0091700C"/>
    <w:rsid w:val="00950802"/>
    <w:rsid w:val="00956587"/>
    <w:rsid w:val="00973A2B"/>
    <w:rsid w:val="009A3A6A"/>
    <w:rsid w:val="009E45C4"/>
    <w:rsid w:val="009F5557"/>
    <w:rsid w:val="00A121DF"/>
    <w:rsid w:val="00A31B67"/>
    <w:rsid w:val="00A36383"/>
    <w:rsid w:val="00A971E2"/>
    <w:rsid w:val="00AA18E2"/>
    <w:rsid w:val="00AA6857"/>
    <w:rsid w:val="00AB382F"/>
    <w:rsid w:val="00B414E5"/>
    <w:rsid w:val="00B7524C"/>
    <w:rsid w:val="00B775C6"/>
    <w:rsid w:val="00BA246E"/>
    <w:rsid w:val="00BB0EB1"/>
    <w:rsid w:val="00C222EC"/>
    <w:rsid w:val="00C54469"/>
    <w:rsid w:val="00CA24FE"/>
    <w:rsid w:val="00CC457C"/>
    <w:rsid w:val="00CD69D6"/>
    <w:rsid w:val="00CF434A"/>
    <w:rsid w:val="00CF93D1"/>
    <w:rsid w:val="00D474ED"/>
    <w:rsid w:val="00D75429"/>
    <w:rsid w:val="00D757FA"/>
    <w:rsid w:val="00D91683"/>
    <w:rsid w:val="00D91821"/>
    <w:rsid w:val="00DA46C1"/>
    <w:rsid w:val="00DB319C"/>
    <w:rsid w:val="00DC6750"/>
    <w:rsid w:val="00DC6E94"/>
    <w:rsid w:val="00DE0ECB"/>
    <w:rsid w:val="00DF0637"/>
    <w:rsid w:val="00E12305"/>
    <w:rsid w:val="00E24D2E"/>
    <w:rsid w:val="00E64895"/>
    <w:rsid w:val="00E6604B"/>
    <w:rsid w:val="00E7348F"/>
    <w:rsid w:val="00E75B90"/>
    <w:rsid w:val="00E84025"/>
    <w:rsid w:val="00E87BA8"/>
    <w:rsid w:val="00EC6D71"/>
    <w:rsid w:val="00EC7C2A"/>
    <w:rsid w:val="00EE46AE"/>
    <w:rsid w:val="00EF7294"/>
    <w:rsid w:val="00F4448B"/>
    <w:rsid w:val="00F47280"/>
    <w:rsid w:val="00F5295B"/>
    <w:rsid w:val="00F672AB"/>
    <w:rsid w:val="00FA438B"/>
    <w:rsid w:val="01A36B22"/>
    <w:rsid w:val="01A6E418"/>
    <w:rsid w:val="01C2BF4C"/>
    <w:rsid w:val="01E126DD"/>
    <w:rsid w:val="01E784E9"/>
    <w:rsid w:val="02FAAEE5"/>
    <w:rsid w:val="038469F2"/>
    <w:rsid w:val="03B16774"/>
    <w:rsid w:val="0412EA5C"/>
    <w:rsid w:val="06B3B887"/>
    <w:rsid w:val="06D9D035"/>
    <w:rsid w:val="08D7BC62"/>
    <w:rsid w:val="098C88A6"/>
    <w:rsid w:val="09EE8D2E"/>
    <w:rsid w:val="0A3F2E2A"/>
    <w:rsid w:val="0ABA8617"/>
    <w:rsid w:val="0AF8856B"/>
    <w:rsid w:val="0B42658C"/>
    <w:rsid w:val="0BBDF04A"/>
    <w:rsid w:val="0C418951"/>
    <w:rsid w:val="0D1C3C70"/>
    <w:rsid w:val="0D2A3790"/>
    <w:rsid w:val="0E3477E7"/>
    <w:rsid w:val="0E563A72"/>
    <w:rsid w:val="0E937CBA"/>
    <w:rsid w:val="0EF2EB2B"/>
    <w:rsid w:val="0F0B1769"/>
    <w:rsid w:val="0F6C8C70"/>
    <w:rsid w:val="0FC98AAD"/>
    <w:rsid w:val="0FE0E3D9"/>
    <w:rsid w:val="112FE421"/>
    <w:rsid w:val="1144F949"/>
    <w:rsid w:val="115B4279"/>
    <w:rsid w:val="11FDA8B3"/>
    <w:rsid w:val="1263B06D"/>
    <w:rsid w:val="12C845B4"/>
    <w:rsid w:val="132C775C"/>
    <w:rsid w:val="133D9D60"/>
    <w:rsid w:val="15ADAF63"/>
    <w:rsid w:val="16B64533"/>
    <w:rsid w:val="16D119D6"/>
    <w:rsid w:val="17EAE4C7"/>
    <w:rsid w:val="188ABDA9"/>
    <w:rsid w:val="18E7AE05"/>
    <w:rsid w:val="19064867"/>
    <w:rsid w:val="194DCF0C"/>
    <w:rsid w:val="1AEB5A42"/>
    <w:rsid w:val="1B380BE6"/>
    <w:rsid w:val="1B7CD004"/>
    <w:rsid w:val="1BA48AF9"/>
    <w:rsid w:val="1E2A1E41"/>
    <w:rsid w:val="1E870E9D"/>
    <w:rsid w:val="1F9F4A14"/>
    <w:rsid w:val="1FE66339"/>
    <w:rsid w:val="211C309C"/>
    <w:rsid w:val="2166F272"/>
    <w:rsid w:val="216D4E89"/>
    <w:rsid w:val="22229027"/>
    <w:rsid w:val="228946D1"/>
    <w:rsid w:val="22948498"/>
    <w:rsid w:val="22A4C350"/>
    <w:rsid w:val="22D177F3"/>
    <w:rsid w:val="23DC31A9"/>
    <w:rsid w:val="24DFF3AA"/>
    <w:rsid w:val="2514D553"/>
    <w:rsid w:val="253A3268"/>
    <w:rsid w:val="2541A004"/>
    <w:rsid w:val="2596D5AB"/>
    <w:rsid w:val="25D34897"/>
    <w:rsid w:val="263F3032"/>
    <w:rsid w:val="26450A37"/>
    <w:rsid w:val="26D67FF9"/>
    <w:rsid w:val="2702B73F"/>
    <w:rsid w:val="27094A8A"/>
    <w:rsid w:val="281EE11B"/>
    <w:rsid w:val="2871D32A"/>
    <w:rsid w:val="2A05CE8E"/>
    <w:rsid w:val="2A0DA38B"/>
    <w:rsid w:val="2AD24CA1"/>
    <w:rsid w:val="2CE7A231"/>
    <w:rsid w:val="2D911160"/>
    <w:rsid w:val="2D914431"/>
    <w:rsid w:val="2DD63B20"/>
    <w:rsid w:val="2E134489"/>
    <w:rsid w:val="2E947B93"/>
    <w:rsid w:val="3083568C"/>
    <w:rsid w:val="30DA290C"/>
    <w:rsid w:val="30E9DD35"/>
    <w:rsid w:val="3103A3C0"/>
    <w:rsid w:val="3110B7B6"/>
    <w:rsid w:val="321D1F4A"/>
    <w:rsid w:val="33DA13F8"/>
    <w:rsid w:val="34068EC7"/>
    <w:rsid w:val="349A62D4"/>
    <w:rsid w:val="34AD5880"/>
    <w:rsid w:val="3537138D"/>
    <w:rsid w:val="358BDA17"/>
    <w:rsid w:val="35B5C674"/>
    <w:rsid w:val="36218B90"/>
    <w:rsid w:val="36365613"/>
    <w:rsid w:val="382C4E11"/>
    <w:rsid w:val="382DB50F"/>
    <w:rsid w:val="38B40740"/>
    <w:rsid w:val="39C6BCB1"/>
    <w:rsid w:val="3AFEAC4A"/>
    <w:rsid w:val="3C5682D6"/>
    <w:rsid w:val="3C911E4B"/>
    <w:rsid w:val="3C9FE513"/>
    <w:rsid w:val="3CE001C8"/>
    <w:rsid w:val="3CF83750"/>
    <w:rsid w:val="3EE71249"/>
    <w:rsid w:val="3F08BF4E"/>
    <w:rsid w:val="3FFF4DC0"/>
    <w:rsid w:val="404411DE"/>
    <w:rsid w:val="4081CE02"/>
    <w:rsid w:val="4186CBCC"/>
    <w:rsid w:val="41E9635C"/>
    <w:rsid w:val="423AA78C"/>
    <w:rsid w:val="42C6AFCA"/>
    <w:rsid w:val="4587527A"/>
    <w:rsid w:val="46B54C9B"/>
    <w:rsid w:val="47638127"/>
    <w:rsid w:val="47F60D50"/>
    <w:rsid w:val="488BFB56"/>
    <w:rsid w:val="4A2BD776"/>
    <w:rsid w:val="4AA420BE"/>
    <w:rsid w:val="4AB7166A"/>
    <w:rsid w:val="4B2DAE12"/>
    <w:rsid w:val="4B8135DA"/>
    <w:rsid w:val="4D34DB41"/>
    <w:rsid w:val="4E8E4A14"/>
    <w:rsid w:val="4F82FFA9"/>
    <w:rsid w:val="50E35A38"/>
    <w:rsid w:val="511E0FA7"/>
    <w:rsid w:val="521DC0FE"/>
    <w:rsid w:val="526040C0"/>
    <w:rsid w:val="52A9A2FD"/>
    <w:rsid w:val="541A6382"/>
    <w:rsid w:val="542247AB"/>
    <w:rsid w:val="5493DFD7"/>
    <w:rsid w:val="54FA6680"/>
    <w:rsid w:val="5515E02F"/>
    <w:rsid w:val="55C9E1CA"/>
    <w:rsid w:val="5785F232"/>
    <w:rsid w:val="58116001"/>
    <w:rsid w:val="5B9276A6"/>
    <w:rsid w:val="5DA11476"/>
    <w:rsid w:val="5E50C251"/>
    <w:rsid w:val="5E8F10D5"/>
    <w:rsid w:val="5F2C7B40"/>
    <w:rsid w:val="5F65141F"/>
    <w:rsid w:val="603253EA"/>
    <w:rsid w:val="60651E7B"/>
    <w:rsid w:val="60C0D454"/>
    <w:rsid w:val="60D8B538"/>
    <w:rsid w:val="617AB50C"/>
    <w:rsid w:val="61831C69"/>
    <w:rsid w:val="618E9877"/>
    <w:rsid w:val="62D175F5"/>
    <w:rsid w:val="639627E5"/>
    <w:rsid w:val="63BE92DB"/>
    <w:rsid w:val="6579C7E7"/>
    <w:rsid w:val="65C54EB8"/>
    <w:rsid w:val="67D43682"/>
    <w:rsid w:val="68EFD0EB"/>
    <w:rsid w:val="6950CCD9"/>
    <w:rsid w:val="69BAF63D"/>
    <w:rsid w:val="69CA2668"/>
    <w:rsid w:val="69DEF7AC"/>
    <w:rsid w:val="6A3CBEE9"/>
    <w:rsid w:val="6B5DEC9D"/>
    <w:rsid w:val="6CE93645"/>
    <w:rsid w:val="6F35019A"/>
    <w:rsid w:val="6F698700"/>
    <w:rsid w:val="6FC34F33"/>
    <w:rsid w:val="6FEB8758"/>
    <w:rsid w:val="725B995B"/>
    <w:rsid w:val="73294E13"/>
    <w:rsid w:val="754D4C30"/>
    <w:rsid w:val="75B10F4E"/>
    <w:rsid w:val="75FBB904"/>
    <w:rsid w:val="76304382"/>
    <w:rsid w:val="7766080C"/>
    <w:rsid w:val="7842E63A"/>
    <w:rsid w:val="784C7C87"/>
    <w:rsid w:val="7867F636"/>
    <w:rsid w:val="78E8B010"/>
    <w:rsid w:val="7A7E4006"/>
    <w:rsid w:val="7B34F895"/>
    <w:rsid w:val="7D33DF75"/>
    <w:rsid w:val="7DEA10E8"/>
    <w:rsid w:val="7E270AF0"/>
    <w:rsid w:val="7EB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98F293"/>
  <w15:chartTrackingRefBased/>
  <w15:docId w15:val="{C6EDDD94-6E8C-B049-942F-37385775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60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5060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60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5D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7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E58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0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hyperlink" Target="https://wbcsd.github.io/data-exchange-protocol/v2/" TargetMode="External"/><Relationship Id="rId26" Type="http://schemas.openxmlformats.org/officeDocument/2006/relationships/hyperlink" Target="https://wbcsd.github.io/data-exchange-protocol/v2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bcsd.github.io/data-exchange-protocol/v2/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yperlink" Target="https://wbcsd.github.io/data-exchange-protocol/v2/" TargetMode="External"/><Relationship Id="rId25" Type="http://schemas.openxmlformats.org/officeDocument/2006/relationships/hyperlink" Target="https://wbcsd.github.io/data-exchange-protocol/v2/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bcsd.github.io/data-exchange-protocol/v2/" TargetMode="External"/><Relationship Id="rId20" Type="http://schemas.openxmlformats.org/officeDocument/2006/relationships/hyperlink" Target="https://wbcsd.github.io/data-exchange-protocol/v2/" TargetMode="External"/><Relationship Id="rId29" Type="http://schemas.openxmlformats.org/officeDocument/2006/relationships/hyperlink" Target="https://wbcsd.github.io/data-exchange-protocol/v2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hyperlink" Target="https://wbcsd.github.io/data-exchange-protocol/v2/" TargetMode="External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wbcsd.github.io/data-exchange-protocol/v2/" TargetMode="External"/><Relationship Id="rId23" Type="http://schemas.openxmlformats.org/officeDocument/2006/relationships/hyperlink" Target="https://wbcsd.github.io/data-exchange-protocol/v2/" TargetMode="External"/><Relationship Id="rId28" Type="http://schemas.openxmlformats.org/officeDocument/2006/relationships/hyperlink" Target="https://wbcsd.github.io/data-exchange-protocol/v2/" TargetMode="External"/><Relationship Id="rId36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s://wbcsd.github.io/data-exchange-protocol/v2/" TargetMode="External"/><Relationship Id="rId31" Type="http://schemas.openxmlformats.org/officeDocument/2006/relationships/hyperlink" Target="https://wbcsd.github.io/data-exchange-protocol/v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bcsd.github.io/data-exchange-protocol/v2/" TargetMode="External"/><Relationship Id="rId22" Type="http://schemas.openxmlformats.org/officeDocument/2006/relationships/hyperlink" Target="https://wbcsd.github.io/data-exchange-protocol/v2/" TargetMode="External"/><Relationship Id="rId27" Type="http://schemas.openxmlformats.org/officeDocument/2006/relationships/hyperlink" Target="https://wbcsd.github.io/data-exchange-protocol/v2/" TargetMode="External"/><Relationship Id="rId30" Type="http://schemas.openxmlformats.org/officeDocument/2006/relationships/hyperlink" Target="https://wbcsd.github.io/data-exchange-protocol/v2/" TargetMode="External"/><Relationship Id="rId35" Type="http://schemas.microsoft.com/office/2011/relationships/people" Target="people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43b2056-20fd-4ce8-9376-5042594cc941" xsi:nil="true"/>
    <lcf76f155ced4ddcb4097134ff3c332f xmlns="1859636e-42f6-4957-b1cd-d9149e94eeb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C91C005253114CAE0B31B8ADC9B44C" ma:contentTypeVersion="19" ma:contentTypeDescription="Create a new document." ma:contentTypeScope="" ma:versionID="d2c0a311b2bbc2ad22aa5b08a43e4c5a">
  <xsd:schema xmlns:xsd="http://www.w3.org/2001/XMLSchema" xmlns:xs="http://www.w3.org/2001/XMLSchema" xmlns:p="http://schemas.microsoft.com/office/2006/metadata/properties" xmlns:ns1="http://schemas.microsoft.com/sharepoint/v3" xmlns:ns2="443b2056-20fd-4ce8-9376-5042594cc941" xmlns:ns3="1859636e-42f6-4957-b1cd-d9149e94eebd" targetNamespace="http://schemas.microsoft.com/office/2006/metadata/properties" ma:root="true" ma:fieldsID="682de17f361c0fb55db200388e283c92" ns1:_="" ns2:_="" ns3:_="">
    <xsd:import namespace="http://schemas.microsoft.com/sharepoint/v3"/>
    <xsd:import namespace="443b2056-20fd-4ce8-9376-5042594cc941"/>
    <xsd:import namespace="1859636e-42f6-4957-b1cd-d9149e94ee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b2056-20fd-4ce8-9376-5042594cc9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7193629-0461-4d84-be97-19f8bd1a403f}" ma:internalName="TaxCatchAll" ma:showField="CatchAllData" ma:web="443b2056-20fd-4ce8-9376-5042594cc9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9636e-42f6-4957-b1cd-d9149e94ee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1bc463b-ac5d-4501-a57c-4ab4dc4575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A54FE-CE24-4DC4-87B8-074F42B964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C4E5B4-D211-4831-9DBF-F93AA7401CB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43b2056-20fd-4ce8-9376-5042594cc941"/>
    <ds:schemaRef ds:uri="1859636e-42f6-4957-b1cd-d9149e94eebd"/>
  </ds:schemaRefs>
</ds:datastoreItem>
</file>

<file path=customXml/itemProps3.xml><?xml version="1.0" encoding="utf-8"?>
<ds:datastoreItem xmlns:ds="http://schemas.openxmlformats.org/officeDocument/2006/customXml" ds:itemID="{6086CA70-A0AB-4815-A1A7-400461859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3b2056-20fd-4ce8-9376-5042594cc941"/>
    <ds:schemaRef ds:uri="1859636e-42f6-4957-b1cd-d9149e94ee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Tilloo</dc:creator>
  <cp:keywords/>
  <dc:description/>
  <cp:lastModifiedBy>Prasad Tilloo</cp:lastModifiedBy>
  <cp:revision>18</cp:revision>
  <dcterms:created xsi:type="dcterms:W3CDTF">2023-03-20T17:27:00Z</dcterms:created>
  <dcterms:modified xsi:type="dcterms:W3CDTF">2023-05-02T13:42:00Z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0x010100A7C91C005253114CAE0B31B8ADC9B44C</vt:lpwstr>
  </property>
  <property fmtid="{D5CDD505-2E9C-101B-9397-08002B2CF9AE}" pid="3" name="MediaServiceImageTags">
    <vt:lpwstr/>
  </property>
</Properties>
</file>