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bidi/>
        <w:spacing w:after="160"/>
      </w:pPr>
      <w:r>
        <w:rPr>
          <w:rFonts w:ascii="Times New Roman" w:hAnsi="Times New Roman" w:cs="Times New Roman"/>
          <w:sz w:val="32"/>
          <w:sz-cs w:val="32"/>
          <w:b/>
          <w:u w:val="single"/>
        </w:rPr>
        <w:t xml:space="preserve">Assignment 2</w:t>
      </w:r>
    </w:p>
    <w:p>
      <w:pPr>
        <w:bidi/>
        <w:spacing w:after="160"/>
      </w:pPr>
      <w:r>
        <w:rPr>
          <w:rFonts w:ascii="Times New Roman" w:hAnsi="Times New Roman" w:cs="Times New Roman"/>
          <w:sz w:val="24"/>
          <w:sz-cs w:val="24"/>
          <w:b/>
        </w:rPr>
        <w:t xml:space="preserve">Name: Arundarasi Rajendran</w:t>
      </w:r>
    </w:p>
    <w:p>
      <w:pPr>
        <w:bidi/>
        <w:spacing w:after="160"/>
      </w:pPr>
      <w:r>
        <w:rPr>
          <w:rFonts w:ascii="Times New Roman" w:hAnsi="Times New Roman" w:cs="Times New Roman"/>
          <w:sz w:val="24"/>
          <w:sz-cs w:val="24"/>
          <w:b/>
        </w:rPr>
        <w:t xml:space="preserve">Student ID: 100946579</w:t>
      </w:r>
    </w:p>
    <w:p>
      <w:pPr>
        <w:bidi/>
        <w:spacing w:after="160"/>
      </w:pPr>
      <w:r>
        <w:rPr>
          <w:rFonts w:ascii="Times New Roman" w:hAnsi="Times New Roman" w:cs="Times New Roman"/>
          <w:sz w:val="24"/>
          <w:sz-cs w:val="24"/>
          <w:u w:val="single"/>
        </w:rPr>
        <w:t xml:space="preserve">Problem 1</w:t>
      </w:r>
    </w:p>
    <w:p>
      <w:pPr>
        <w:bidi/>
        <w:spacing w:after="160"/>
      </w:pPr>
      <w:r>
        <w:rPr>
          <w:rFonts w:ascii="Times New Roman" w:hAnsi="Times New Roman" w:cs="Times New Roman"/>
          <w:sz w:val="24"/>
          <w:sz-cs w:val="24"/>
        </w:rPr>
        <w:t xml:space="preserve">Automated data extraction involves retrieving and structuring data from sources like text files, websites, and APIs. This process is crucial for efficient data collection, particularly in business analysis. Manual extraction can be slow and prone to errors, but automation accelerates data gathering, enhances accuracy, and reduces human error. It also scales easily to accommodate larger datasets or more sources from online, making it a valuable tool for handling growing data needs effectively.</w:t>
      </w:r>
    </w:p>
    <w:p>
      <w:pPr>
        <w:bidi/>
        <w:spacing w:after="160"/>
      </w:pPr>
      <w:r>
        <w:rPr>
          <w:rFonts w:ascii="Times New Roman" w:hAnsi="Times New Roman" w:cs="Times New Roman"/>
          <w:sz w:val="24"/>
          <w:sz-cs w:val="24"/>
        </w:rPr>
        <w:t xml:space="preserve">Depending on the data source, there are differences in the complexity of implementing automated data extraction. The procedure is not too complicated for sources that are structured, such as CSV files. Nevertheless, web scraping has further difficulties because it requires handling dynamic content, which might be more complicated, and parsing HTML. Additionally, handling authentication and being familiar with data formats like JSON are prerequisites for working with APIs. Multiple Python libraries can be used to address these issues. BeautifulSoup is used to parse HTML, requests is used to send HTTP queries, and pandas is used to manipulate and store data. When used together, these resources make data extraction a dependable and effective process. </w:t>
      </w:r>
    </w:p>
    <w:p>
      <w:pPr>
        <w:bidi/>
        <w:spacing w:after="160"/>
      </w:pPr>
      <w:r>
        <w:rPr>
          <w:rFonts w:ascii="Times New Roman" w:hAnsi="Times New Roman" w:cs="Times New Roman"/>
          <w:sz w:val="24"/>
          <w:sz-cs w:val="24"/>
        </w:rPr>
        <w:t xml:space="preserve">Web scraping can be challenging due to the inconsistent HTML structures across websites and frequent updates. To address this, use robust parsing libraries like BeautifulSoup or lxml, and leverage XPath or CSS selectors for flexible element location. Implement error-handling and conditional logic to manage missing or altered elements. Regular expressions can help extract variable data formats, while adaptive parsing functions can handle different structures. Monitor website changes and validate extracted data to ensure accuracy. For example, you might use BeautifulSoup to search for product information across various tags, adapting based on what’s available on the page.</w:t>
      </w:r>
    </w:p>
    <w:p>
      <w:pPr>
        <w:bidi/>
        <w:spacing w:after="160"/>
      </w:pPr>
      <w:r>
        <w:rPr>
          <w:rFonts w:ascii="Times New Roman" w:hAnsi="Times New Roman" w:cs="Times New Roman"/>
          <w:sz w:val="24"/>
          <w:sz-cs w:val="24"/>
        </w:rPr>
        <w:t xml:space="preserve">Overseeing anti-scraping measures is an additional significant challenge. Many websites employ methods such as rate limiting, IP filtering, CAPTCHAs, and JavaScript rendering to prevent automated tools from accessing their data. A business website may require users to fill out CAPTCHAs to view product details or filter requests from approved data centers. The efficacy of data collection may be compromised by these practices. Coding solutions must consider this by implementing methods that surpass and circumvent these restrictions while adhering to moral and legal obligations. Techniques like rotating IP addresses, using proxies, controlling rates, and managing JavaScript rendering using programs like Selenium can help maintain access to the target website and ensure continuous data retrieval.</w:t>
      </w:r>
    </w:p>
    <w:p>
      <w:pPr>
        <w:bidi/>
        <w:spacing w:after="160"/>
      </w:pPr>
      <w:r>
        <w:rPr>
          <w:rFonts w:ascii="Times New Roman" w:hAnsi="Times New Roman" w:cs="Times New Roman"/>
          <w:sz w:val="24"/>
          <w:sz-cs w:val="24"/>
        </w:rPr>
        <w:t xml:space="preserve">To sum up, developing coding solutions for problems with irregular HTML structures and anti-scraping safeguards is essential for efficient online scraping. The effectiveness and precision of data extraction tools can be improved by developers by creating adaptive parsing methods and plans to get beyond anti-scraping obstacles. In the end, this helps with many applications, such as competition analysis and market analysis, which results in insightful knowledge and successful company decisions. However, it is quite difficult to create a coding solution for this in python because of the complexity in HTML structures and retrieval of web data from the server.</w:t>
      </w:r>
    </w:p>
    <w:p>
      <w:pPr>
        <w:bidi/>
        <w:spacing w:after="240"/>
      </w:pPr>
      <w:r>
        <w:rPr>
          <w:rFonts w:ascii="Times New Roman" w:hAnsi="Times New Roman" w:cs="Times New Roman"/>
          <w:sz w:val="24"/>
          <w:sz-cs w:val="24"/>
          <w:b/>
        </w:rPr>
        <w:t xml:space="preserve">Python Libraries that will be used:</w:t>
      </w:r>
    </w:p>
    <w:p>
      <w:pPr>
        <w:bidi/>
        <w:ind w:left="720" w:first-line="-720"/>
      </w:pPr>
      <w:r>
        <w:rPr>
          <w:rFonts w:ascii="Times New Roman" w:hAnsi="Times New Roman" w:cs="Times New Roman"/>
          <w:sz w:val="24"/>
          <w:sz-cs w:val="24"/>
          <w:b/>
        </w:rPr>
        <w:t xml:space="preserve"/>
        <w:tab/>
        <w:t xml:space="preserve">•</w:t>
        <w:tab/>
        <w:t xml:space="preserve">requests</w:t>
      </w:r>
      <w:r>
        <w:rPr>
          <w:rFonts w:ascii="Times New Roman" w:hAnsi="Times New Roman" w:cs="Times New Roman"/>
          <w:sz w:val="24"/>
          <w:sz-cs w:val="24"/>
        </w:rPr>
        <w:t xml:space="preserve">: For sending HTTP requests to web servers.</w:t>
      </w:r>
    </w:p>
    <w:p>
      <w:pPr>
        <w:bidi/>
        <w:ind w:left="720" w:first-line="-720"/>
      </w:pPr>
      <w:r>
        <w:rPr>
          <w:rFonts w:ascii="Times New Roman" w:hAnsi="Times New Roman" w:cs="Times New Roman"/>
          <w:sz w:val="24"/>
          <w:sz-cs w:val="24"/>
          <w:b/>
        </w:rPr>
        <w:t xml:space="preserve"/>
        <w:tab/>
        <w:t xml:space="preserve">•</w:t>
        <w:tab/>
        <w:t xml:space="preserve">BeautifulSoup</w:t>
      </w:r>
      <w:r>
        <w:rPr>
          <w:rFonts w:ascii="Times New Roman" w:hAnsi="Times New Roman" w:cs="Times New Roman"/>
          <w:sz w:val="24"/>
          <w:sz-cs w:val="24"/>
        </w:rPr>
        <w:t xml:space="preserve">: For parsing HTML and XML documents.</w:t>
      </w:r>
    </w:p>
    <w:p>
      <w:pPr>
        <w:bidi/>
        <w:ind w:left="720" w:first-line="-720"/>
      </w:pPr>
      <w:r>
        <w:rPr>
          <w:rFonts w:ascii="Times New Roman" w:hAnsi="Times New Roman" w:cs="Times New Roman"/>
          <w:sz w:val="24"/>
          <w:sz-cs w:val="24"/>
          <w:b/>
        </w:rPr>
        <w:t xml:space="preserve"/>
        <w:tab/>
        <w:t xml:space="preserve">•</w:t>
        <w:tab/>
        <w:t xml:space="preserve">pandas</w:t>
      </w:r>
      <w:r>
        <w:rPr>
          <w:rFonts w:ascii="Times New Roman" w:hAnsi="Times New Roman" w:cs="Times New Roman"/>
          <w:sz w:val="24"/>
          <w:sz-cs w:val="24"/>
        </w:rPr>
        <w:t xml:space="preserve">: For data manipulation and storage in formats like CSV.</w:t>
      </w:r>
    </w:p>
    <w:p>
      <w:pPr>
        <w:ind w:left="720" w:first-line="-720"/>
      </w:pPr>
      <w:r>
        <w:rPr>
          <w:rFonts w:ascii="Times New Roman" w:hAnsi="Times New Roman" w:cs="Times New Roman"/>
          <w:sz w:val="24"/>
          <w:sz-cs w:val="24"/>
          <w:b/>
        </w:rPr>
        <w:t xml:space="preserve"/>
        <w:tab/>
        <w:t xml:space="preserve">•</w:t>
        <w:tab/>
        <w:t xml:space="preserve">numpy</w:t>
      </w:r>
      <w:r>
        <w:rPr>
          <w:rFonts w:ascii="Times New Roman" w:hAnsi="Times New Roman" w:cs="Times New Roman"/>
          <w:sz w:val="24"/>
          <w:sz-cs w:val="24"/>
        </w:rPr>
        <w:t xml:space="preserve">: For working with arrays.</w:t>
      </w:r>
    </w:p>
    <w:p>
      <w:pPr>
        <w:bidi/>
        <w:spacing w:after="160"/>
      </w:pPr>
      <w:r>
        <w:rPr>
          <w:rFonts w:ascii="Times New Roman" w:hAnsi="Times New Roman" w:cs="Times New Roman"/>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Arundarasi Rajendran</dc:creator>
</cp:coreProperties>
</file>

<file path=docProps/meta.xml><?xml version="1.0" encoding="utf-8"?>
<meta xmlns="http://schemas.apple.com/cocoa/2006/metadata">
  <generator>CocoaOOXMLWriter/2113.65</generator>
</meta>
</file>