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Titanic Survival Prediction — Final Report</w:t>
      </w:r>
    </w:p>
    <w:p>
      <w:r>
        <w:t>Prepared By: [Your Name]</w:t>
      </w:r>
    </w:p>
    <w:p>
      <w:r>
        <w:t>Date: [Submission Date]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Data Analysis (EDA)</w:t>
      </w:r>
    </w:p>
    <w:p>
      <w:pPr>
        <w:pStyle w:val="ListNumber"/>
      </w:pPr>
      <w:r>
        <w:t>3. Data Preprocessing</w:t>
      </w:r>
    </w:p>
    <w:p>
      <w:pPr>
        <w:pStyle w:val="ListNumber"/>
      </w:pPr>
      <w:r>
        <w:t>4. Model Building</w:t>
      </w:r>
    </w:p>
    <w:p>
      <w:pPr>
        <w:pStyle w:val="ListNumber"/>
      </w:pPr>
      <w:r>
        <w:t>5. Accuracy Evaluation</w:t>
      </w:r>
    </w:p>
    <w:p>
      <w:pPr>
        <w:pStyle w:val="ListNumber"/>
      </w:pPr>
      <w:r>
        <w:t>6. Conclusion</w:t>
      </w:r>
    </w:p>
    <w:p>
      <w:pPr>
        <w:pStyle w:val="ListNumber"/>
      </w:pPr>
      <w:r>
        <w:t>7. Attachments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jc w:val="both"/>
      </w:pPr>
      <w:r>
        <w:t>The Titanic dataset is a classic machine learning problem...</w:t>
      </w:r>
    </w:p>
    <w:p>
      <w:pPr>
        <w:pStyle w:val="Heading1"/>
      </w:pPr>
      <w:r>
        <w:t>2. Data Analysis (EDA)</w:t>
      </w:r>
    </w:p>
    <w:p>
      <w:pPr>
        <w:jc w:val="both"/>
      </w:pPr>
      <w:r>
        <w:t>We analyzed the training data (train.csv) and observed the following key points: - Gender: Females had a much higher survival rate compared to males. - Passenger Class (Pclass): First-class passengers had higher survival rates. - Age: Younger passengers had better survival chances. - Family Size: Minor effects observed. - Missing Data: In Age, Cabin, Embarked columns.</w:t>
      </w:r>
    </w:p>
    <w:p>
      <w:pPr>
        <w:pStyle w:val="Heading1"/>
      </w:pPr>
      <w:r>
        <w:t>3. Data Preprocessing</w:t>
      </w:r>
    </w:p>
    <w:p>
      <w:pPr>
        <w:jc w:val="both"/>
      </w:pPr>
      <w:r>
        <w:t>Selected Features: Pclass, Sex, Age, SibSp, Parch, Fare. Handled Missing Values: Filled missing Age values. Encoded Categorical Data: Mapped 'Sex' to numbers.</w:t>
      </w:r>
    </w:p>
    <w:p>
      <w:pPr>
        <w:pStyle w:val="Heading1"/>
      </w:pPr>
      <w:r>
        <w:t>4. Model Building</w:t>
      </w:r>
    </w:p>
    <w:p>
      <w:pPr>
        <w:jc w:val="both"/>
      </w:pPr>
      <w:r>
        <w:t>Used Decision Tree Classifier. Training was done using selected features. Generated submission file with predictions.</w:t>
      </w:r>
    </w:p>
    <w:p>
      <w:pPr>
        <w:pStyle w:val="Heading1"/>
      </w:pPr>
      <w:r>
        <w:t>5. Accuracy Evaluation</w:t>
      </w:r>
    </w:p>
    <w:p>
      <w:pPr>
        <w:jc w:val="both"/>
      </w:pPr>
      <w:r>
        <w:t>Training Accuracy: ~98% Cross-validation Mean Accuracy: ~79% (Model shows slight overfitting).</w:t>
      </w:r>
    </w:p>
    <w:p>
      <w:pPr>
        <w:pStyle w:val="Heading1"/>
      </w:pPr>
      <w:r>
        <w:t>6. Conclusion</w:t>
      </w:r>
    </w:p>
    <w:p>
      <w:pPr>
        <w:jc w:val="both"/>
      </w:pPr>
      <w:r>
        <w:t>Performed EDA, preprocessing, modeling, and prediction. Achieved decent results with Decision Tree. Future improvements: feature engineering, better models.</w:t>
      </w:r>
    </w:p>
    <w:p>
      <w:pPr>
        <w:pStyle w:val="Heading1"/>
      </w:pPr>
      <w:r>
        <w:t>7. Attachments</w:t>
      </w:r>
    </w:p>
    <w:p>
      <w:pPr>
        <w:jc w:val="both"/>
      </w:pPr>
      <w:r>
        <w:t>submission.csv (ready for upload or evaluation)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