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F82" w:rsidRDefault="006F11A1">
      <w:pPr>
        <w:pStyle w:val="Title"/>
      </w:pPr>
      <w:r>
        <w:t>Redefined CO4 – Scenario-Based and SDG-Aligned</w:t>
      </w:r>
    </w:p>
    <w:p w:rsidR="00E35F82" w:rsidRDefault="006F11A1">
      <w:pPr>
        <w:pStyle w:val="Heading1"/>
      </w:pPr>
      <w:r>
        <w:t>Redefined Course Outcome (CO4)</w:t>
      </w:r>
    </w:p>
    <w:p w:rsidR="00E35F82" w:rsidRDefault="006F11A1">
      <w:r>
        <w:t xml:space="preserve">CO4: </w:t>
      </w:r>
      <w:r w:rsidR="00AD3DE3">
        <w:t>Design intelligent systems capable of making reliable decisions based on real-world information, especially in areas that require fairness, safety, and accountability, by structuring relevant knowledge and defining appropriate rules to guide behavior.</w:t>
      </w:r>
    </w:p>
    <w:p w:rsidR="00E35F82" w:rsidRPr="00976FD9" w:rsidRDefault="00976FD9">
      <w:pPr>
        <w:pStyle w:val="Heading1"/>
        <w:rPr>
          <w:color w:val="auto"/>
        </w:rPr>
      </w:pPr>
      <w:r w:rsidRPr="00976FD9">
        <w:rPr>
          <w:color w:val="auto"/>
        </w:rPr>
        <w:t>ACTIVITY 1</w:t>
      </w:r>
    </w:p>
    <w:p w:rsidR="00E35F82" w:rsidRDefault="006F11A1">
      <w:bookmarkStart w:id="0" w:name="_GoBack"/>
      <w:bookmarkEnd w:id="0"/>
      <w:r>
        <w:br/>
        <w:t>A government is developing a public safety monitoring system for a smart city. The system must decide whether to issue an emergency alert based on multiple real-time signals:</w:t>
      </w:r>
      <w:r>
        <w:br/>
        <w:t>- A smoke sensor detects heat or fumes</w:t>
      </w:r>
      <w:r>
        <w:br/>
        <w:t>- A sound sensor detects a loud crash or explosion</w:t>
      </w:r>
      <w:r>
        <w:br/>
        <w:t>- The location is near a hazardous site (e.g., fuel storage)</w:t>
      </w:r>
      <w:r>
        <w:br/>
        <w:t>- The building is currently occupied</w:t>
      </w:r>
      <w:r>
        <w:br/>
      </w:r>
      <w:r>
        <w:br/>
        <w:t>You are part of the design team responsible for building the decision logic behind this alert system.</w:t>
      </w:r>
    </w:p>
    <w:p w:rsidR="00E35F82" w:rsidRDefault="006F11A1">
      <w:r>
        <w:t>Instructions to Students:</w:t>
      </w:r>
      <w:r>
        <w:br/>
        <w:t>- Break down the given scenario into logical conditions and facts.</w:t>
      </w:r>
      <w:r>
        <w:br/>
        <w:t>- Identify what rules would guide the system's behavior in different cases.</w:t>
      </w:r>
      <w:r>
        <w:br/>
        <w:t>- Model the system's knowledge so it can infer whether to raise an alert.</w:t>
      </w:r>
      <w:r>
        <w:br/>
        <w:t>- Justify your method of representation and reasoning.</w:t>
      </w:r>
    </w:p>
    <w:p w:rsidR="00E35F82" w:rsidRDefault="006F11A1">
      <w:pPr>
        <w:pStyle w:val="Heading1"/>
      </w:pPr>
      <w:r>
        <w:t>Mapped SDG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35F82">
        <w:tc>
          <w:tcPr>
            <w:tcW w:w="2880" w:type="dxa"/>
          </w:tcPr>
          <w:p w:rsidR="00E35F82" w:rsidRDefault="006F11A1">
            <w:r>
              <w:t>SDG</w:t>
            </w:r>
          </w:p>
        </w:tc>
        <w:tc>
          <w:tcPr>
            <w:tcW w:w="2880" w:type="dxa"/>
          </w:tcPr>
          <w:p w:rsidR="00E35F82" w:rsidRDefault="006F11A1">
            <w:r>
              <w:t>Title</w:t>
            </w:r>
          </w:p>
        </w:tc>
        <w:tc>
          <w:tcPr>
            <w:tcW w:w="2880" w:type="dxa"/>
          </w:tcPr>
          <w:p w:rsidR="00E35F82" w:rsidRDefault="006F11A1">
            <w:r>
              <w:t>Justification</w:t>
            </w:r>
          </w:p>
        </w:tc>
      </w:tr>
      <w:tr w:rsidR="00E35F82">
        <w:tc>
          <w:tcPr>
            <w:tcW w:w="2880" w:type="dxa"/>
          </w:tcPr>
          <w:p w:rsidR="00E35F82" w:rsidRDefault="006F11A1">
            <w:r>
              <w:t>SDG 16</w:t>
            </w:r>
          </w:p>
        </w:tc>
        <w:tc>
          <w:tcPr>
            <w:tcW w:w="2880" w:type="dxa"/>
          </w:tcPr>
          <w:p w:rsidR="00E35F82" w:rsidRDefault="006F11A1">
            <w:r>
              <w:t>Peace, Justice, and Strong Institutions</w:t>
            </w:r>
          </w:p>
        </w:tc>
        <w:tc>
          <w:tcPr>
            <w:tcW w:w="2880" w:type="dxa"/>
          </w:tcPr>
          <w:p w:rsidR="00E35F82" w:rsidRDefault="006F11A1">
            <w:r>
              <w:t>Logic-based decision systems support fairness, transparency, and safety in automated public services.</w:t>
            </w:r>
          </w:p>
        </w:tc>
      </w:tr>
    </w:tbl>
    <w:p w:rsidR="00E35F82" w:rsidRDefault="006F11A1">
      <w:pPr>
        <w:pStyle w:val="Heading1"/>
      </w:pPr>
      <w:r>
        <w:t>Mapped PO Justifications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35F82">
        <w:tc>
          <w:tcPr>
            <w:tcW w:w="2880" w:type="dxa"/>
          </w:tcPr>
          <w:p w:rsidR="00E35F82" w:rsidRDefault="006F11A1">
            <w:r>
              <w:t>PO Code</w:t>
            </w:r>
          </w:p>
        </w:tc>
        <w:tc>
          <w:tcPr>
            <w:tcW w:w="2880" w:type="dxa"/>
          </w:tcPr>
          <w:p w:rsidR="00E35F82" w:rsidRDefault="006F11A1">
            <w:r>
              <w:t>Program Outcome</w:t>
            </w:r>
          </w:p>
        </w:tc>
        <w:tc>
          <w:tcPr>
            <w:tcW w:w="2880" w:type="dxa"/>
          </w:tcPr>
          <w:p w:rsidR="00E35F82" w:rsidRDefault="006F11A1">
            <w:r>
              <w:t>Justification</w:t>
            </w:r>
          </w:p>
        </w:tc>
      </w:tr>
      <w:tr w:rsidR="00E35F82">
        <w:tc>
          <w:tcPr>
            <w:tcW w:w="2880" w:type="dxa"/>
          </w:tcPr>
          <w:p w:rsidR="00E35F82" w:rsidRDefault="006F11A1">
            <w:r>
              <w:t>PO1</w:t>
            </w:r>
          </w:p>
        </w:tc>
        <w:tc>
          <w:tcPr>
            <w:tcW w:w="2880" w:type="dxa"/>
          </w:tcPr>
          <w:p w:rsidR="00E35F82" w:rsidRDefault="006F11A1">
            <w:r>
              <w:t>Engineering Knowledge</w:t>
            </w:r>
          </w:p>
        </w:tc>
        <w:tc>
          <w:tcPr>
            <w:tcW w:w="2880" w:type="dxa"/>
          </w:tcPr>
          <w:p w:rsidR="00E35F82" w:rsidRDefault="006F11A1">
            <w:r>
              <w:t xml:space="preserve">Formal logic frameworks apply foundational science </w:t>
            </w:r>
            <w:r>
              <w:lastRenderedPageBreak/>
              <w:t>to model agent-based decisions.</w:t>
            </w:r>
          </w:p>
        </w:tc>
      </w:tr>
      <w:tr w:rsidR="00E35F82">
        <w:tc>
          <w:tcPr>
            <w:tcW w:w="2880" w:type="dxa"/>
          </w:tcPr>
          <w:p w:rsidR="00E35F82" w:rsidRDefault="006F11A1">
            <w:r>
              <w:lastRenderedPageBreak/>
              <w:t>PO2</w:t>
            </w:r>
          </w:p>
        </w:tc>
        <w:tc>
          <w:tcPr>
            <w:tcW w:w="2880" w:type="dxa"/>
          </w:tcPr>
          <w:p w:rsidR="00E35F82" w:rsidRDefault="006F11A1">
            <w:r>
              <w:t>Problem Analysis</w:t>
            </w:r>
          </w:p>
        </w:tc>
        <w:tc>
          <w:tcPr>
            <w:tcW w:w="2880" w:type="dxa"/>
          </w:tcPr>
          <w:p w:rsidR="00E35F82" w:rsidRDefault="006F11A1">
            <w:r>
              <w:t>Students deconstruct real-life situations into rules and apply inference systematically.</w:t>
            </w:r>
          </w:p>
        </w:tc>
      </w:tr>
    </w:tbl>
    <w:p w:rsidR="00E35F82" w:rsidRDefault="006F11A1">
      <w:pPr>
        <w:pStyle w:val="Heading1"/>
      </w:pPr>
      <w:r>
        <w:t>Mapped WK Justifications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35F82">
        <w:tc>
          <w:tcPr>
            <w:tcW w:w="2880" w:type="dxa"/>
          </w:tcPr>
          <w:p w:rsidR="00E35F82" w:rsidRDefault="006F11A1">
            <w:r>
              <w:t>WK Code</w:t>
            </w:r>
          </w:p>
        </w:tc>
        <w:tc>
          <w:tcPr>
            <w:tcW w:w="2880" w:type="dxa"/>
          </w:tcPr>
          <w:p w:rsidR="00E35F82" w:rsidRDefault="006F11A1">
            <w:r>
              <w:t>Knowledge Element</w:t>
            </w:r>
          </w:p>
        </w:tc>
        <w:tc>
          <w:tcPr>
            <w:tcW w:w="2880" w:type="dxa"/>
          </w:tcPr>
          <w:p w:rsidR="00E35F82" w:rsidRDefault="006F11A1">
            <w:r>
              <w:t>Justification</w:t>
            </w:r>
          </w:p>
        </w:tc>
      </w:tr>
      <w:tr w:rsidR="00E35F82">
        <w:tc>
          <w:tcPr>
            <w:tcW w:w="2880" w:type="dxa"/>
          </w:tcPr>
          <w:p w:rsidR="00E35F82" w:rsidRDefault="006F11A1">
            <w:r>
              <w:t>WK1</w:t>
            </w:r>
          </w:p>
        </w:tc>
        <w:tc>
          <w:tcPr>
            <w:tcW w:w="2880" w:type="dxa"/>
          </w:tcPr>
          <w:p w:rsidR="00E35F82" w:rsidRDefault="006F11A1">
            <w:r>
              <w:t>Understanding of basic sciences</w:t>
            </w:r>
          </w:p>
        </w:tc>
        <w:tc>
          <w:tcPr>
            <w:tcW w:w="2880" w:type="dxa"/>
          </w:tcPr>
          <w:p w:rsidR="00E35F82" w:rsidRDefault="006F11A1">
            <w:r>
              <w:t>Propositional and predicate logic is grounded in formal mathematics and symbolic logic.</w:t>
            </w:r>
          </w:p>
        </w:tc>
      </w:tr>
      <w:tr w:rsidR="00E35F82">
        <w:tc>
          <w:tcPr>
            <w:tcW w:w="2880" w:type="dxa"/>
          </w:tcPr>
          <w:p w:rsidR="00E35F82" w:rsidRDefault="006F11A1">
            <w:r>
              <w:t>WK5</w:t>
            </w:r>
          </w:p>
        </w:tc>
        <w:tc>
          <w:tcPr>
            <w:tcW w:w="2880" w:type="dxa"/>
          </w:tcPr>
          <w:p w:rsidR="00E35F82" w:rsidRDefault="006F11A1">
            <w:r>
              <w:t>Engineering design methodology</w:t>
            </w:r>
          </w:p>
        </w:tc>
        <w:tc>
          <w:tcPr>
            <w:tcW w:w="2880" w:type="dxa"/>
          </w:tcPr>
          <w:p w:rsidR="00E35F82" w:rsidRDefault="006F11A1">
            <w:r>
              <w:t>Students design intelligent behavior using logic-based decision structures.</w:t>
            </w:r>
          </w:p>
        </w:tc>
      </w:tr>
    </w:tbl>
    <w:p w:rsidR="00D4011B" w:rsidRDefault="00D4011B"/>
    <w:p w:rsidR="00AD3DE3" w:rsidRDefault="00AD3DE3">
      <w:r>
        <w:t>Activity 2:</w:t>
      </w:r>
    </w:p>
    <w:p w:rsidR="00AD3DE3" w:rsidRDefault="00AD3DE3" w:rsidP="00AD3DE3">
      <w:pPr>
        <w:pStyle w:val="NormalWeb"/>
      </w:pPr>
      <w:r>
        <w:t>A smart traffic assistant must decide whether to issue an alert for slow traffic conditions based on environmental signals.</w:t>
      </w:r>
    </w:p>
    <w:p w:rsidR="00AD3DE3" w:rsidRDefault="00AD3DE3" w:rsidP="00AD3DE3">
      <w:pPr>
        <w:pStyle w:val="NormalWeb"/>
        <w:numPr>
          <w:ilvl w:val="0"/>
          <w:numId w:val="10"/>
        </w:numPr>
      </w:pPr>
      <w:r>
        <w:rPr>
          <w:rStyle w:val="Strong"/>
        </w:rPr>
        <w:t>Rule 1:</w:t>
      </w:r>
      <w:r>
        <w:t xml:space="preserve"> If it rains, the road becomes wet.</w:t>
      </w:r>
    </w:p>
    <w:p w:rsidR="00AD3DE3" w:rsidRDefault="00AD3DE3" w:rsidP="00AD3DE3">
      <w:pPr>
        <w:pStyle w:val="NormalWeb"/>
        <w:numPr>
          <w:ilvl w:val="0"/>
          <w:numId w:val="10"/>
        </w:numPr>
      </w:pPr>
      <w:r>
        <w:rPr>
          <w:rStyle w:val="Strong"/>
        </w:rPr>
        <w:t>Rule 2:</w:t>
      </w:r>
      <w:r>
        <w:t xml:space="preserve"> If the road is wet, traffic is slow.</w:t>
      </w:r>
    </w:p>
    <w:p w:rsidR="00AD3DE3" w:rsidRDefault="00AD3DE3" w:rsidP="00AD3DE3">
      <w:pPr>
        <w:pStyle w:val="NormalWeb"/>
        <w:numPr>
          <w:ilvl w:val="0"/>
          <w:numId w:val="10"/>
        </w:numPr>
      </w:pPr>
      <w:r>
        <w:rPr>
          <w:rStyle w:val="Strong"/>
        </w:rPr>
        <w:t>Rule 3:</w:t>
      </w:r>
      <w:r>
        <w:t xml:space="preserve"> If traffic is slow, the alert system should activate.</w:t>
      </w:r>
    </w:p>
    <w:p w:rsidR="00AD3DE3" w:rsidRDefault="00AD3DE3" w:rsidP="00AD3DE3">
      <w:pPr>
        <w:pStyle w:val="NormalWeb"/>
      </w:pPr>
      <w:r>
        <w:rPr>
          <w:rStyle w:val="Strong"/>
        </w:rPr>
        <w:t>Given Fact:</w:t>
      </w:r>
      <w:r>
        <w:t xml:space="preserve"> It is raining.</w:t>
      </w:r>
    </w:p>
    <w:p w:rsidR="00AD3DE3" w:rsidRDefault="00AD3DE3" w:rsidP="00AD3DE3">
      <w:pPr>
        <w:pStyle w:val="NormalWeb"/>
      </w:pPr>
    </w:p>
    <w:p w:rsidR="00AD3DE3" w:rsidRDefault="00AD3DE3"/>
    <w:sectPr w:rsidR="00AD3D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5723AC"/>
    <w:multiLevelType w:val="multilevel"/>
    <w:tmpl w:val="8EB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1A1"/>
    <w:rsid w:val="00976FD9"/>
    <w:rsid w:val="00AA1D8D"/>
    <w:rsid w:val="00AD3DE3"/>
    <w:rsid w:val="00B47730"/>
    <w:rsid w:val="00CB0664"/>
    <w:rsid w:val="00D4011B"/>
    <w:rsid w:val="00E35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B49268-1E69-4606-B2C1-B2556C4E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219AF6-8C1B-44A3-81EA-52FD055BD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2025-07-22T07:26:00Z</dcterms:created>
  <dcterms:modified xsi:type="dcterms:W3CDTF">2025-07-25T08:20:00Z</dcterms:modified>
  <cp:category/>
</cp:coreProperties>
</file>