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 conjunto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 xml:space="preserve">La extensión .bat que contiene 3 caracteres después del punto (.), proviene de la palabra Batch donde se toman los caracteres percibidos. 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liviano y poderoso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  <w:bookmarkStart w:id="0" w:name="_GoBack"/>
      <w:bookmarkEnd w:id="0"/>
    </w:p>
    <w:p w:rsidR="00DF7C25" w:rsidRPr="006E1011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sectPr w:rsidR="00DF7C25" w:rsidRPr="006E1011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E6" w:rsidRDefault="00150BE6" w:rsidP="00647C6A">
      <w:pPr>
        <w:spacing w:after="0" w:line="240" w:lineRule="auto"/>
      </w:pPr>
      <w:r>
        <w:separator/>
      </w:r>
    </w:p>
  </w:endnote>
  <w:endnote w:type="continuationSeparator" w:id="0">
    <w:p w:rsidR="00150BE6" w:rsidRDefault="00150BE6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E6" w:rsidRDefault="00150BE6" w:rsidP="00647C6A">
      <w:pPr>
        <w:spacing w:after="0" w:line="240" w:lineRule="auto"/>
      </w:pPr>
      <w:r>
        <w:separator/>
      </w:r>
    </w:p>
  </w:footnote>
  <w:footnote w:type="continuationSeparator" w:id="0">
    <w:p w:rsidR="00150BE6" w:rsidRDefault="00150BE6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150BE6"/>
    <w:rsid w:val="001979E1"/>
    <w:rsid w:val="004B7C70"/>
    <w:rsid w:val="00647C6A"/>
    <w:rsid w:val="006E1011"/>
    <w:rsid w:val="00704309"/>
    <w:rsid w:val="008B6D00"/>
    <w:rsid w:val="009128AE"/>
    <w:rsid w:val="009B48B7"/>
    <w:rsid w:val="00BA54CC"/>
    <w:rsid w:val="00D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4D5E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4</cp:revision>
  <dcterms:created xsi:type="dcterms:W3CDTF">2016-12-28T04:26:00Z</dcterms:created>
  <dcterms:modified xsi:type="dcterms:W3CDTF">2016-12-28T05:45:00Z</dcterms:modified>
</cp:coreProperties>
</file>