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B2" w:rsidRPr="004E56B2" w:rsidRDefault="004E56B2" w:rsidP="004E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E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Android Activity Lifecycle methods</w:t>
      </w:r>
    </w:p>
    <w:p w:rsidR="00AF1908" w:rsidRDefault="00AF1908" w:rsidP="004E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Activity: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window / screen of android App on which we can place the widgets. By using life cycle methods we can control the</w:t>
      </w:r>
    </w:p>
    <w:p w:rsidR="00AF1908" w:rsidRDefault="00AF1908" w:rsidP="004E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E56B2" w:rsidRPr="004E56B2" w:rsidRDefault="004E56B2" w:rsidP="004E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7 lifecycle methods of android activity.</w:t>
      </w:r>
      <w:proofErr w:type="gramEnd"/>
    </w:p>
    <w:tbl>
      <w:tblPr>
        <w:tblW w:w="137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  <w:gridCol w:w="10725"/>
      </w:tblGrid>
      <w:tr w:rsidR="004E56B2" w:rsidRPr="004E56B2" w:rsidTr="004E56B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56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56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onCreate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when activity is first created</w:t>
            </w:r>
            <w:r w:rsidR="00AF190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called only once.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onStart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when activity is becoming visible to the user.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onResume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when activity will start interacting with the user.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onPause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when activity is not visible to the user.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onStop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when activity is no longer visible to the user.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onRestart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after your activity is stopped, prior to start.</w:t>
            </w:r>
          </w:p>
        </w:tc>
      </w:tr>
      <w:tr w:rsidR="004E56B2" w:rsidRPr="004E56B2" w:rsidTr="004E56B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56B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onDestroy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B2" w:rsidRPr="004E56B2" w:rsidRDefault="004E56B2" w:rsidP="004E56B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called</w:t>
            </w:r>
            <w:proofErr w:type="gramEnd"/>
            <w:r w:rsidRPr="004E56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before the activity is destroyed.</w:t>
            </w:r>
          </w:p>
        </w:tc>
      </w:tr>
    </w:tbl>
    <w:p w:rsidR="00AA1E2B" w:rsidRDefault="00AA1E2B"/>
    <w:p w:rsidR="00AF1908" w:rsidRDefault="00AF1908"/>
    <w:p w:rsidR="004E56B2" w:rsidRDefault="004E56B2">
      <w:r>
        <w:rPr>
          <w:noProof/>
          <w:lang w:val="en-US"/>
        </w:rPr>
        <w:lastRenderedPageBreak/>
        <w:drawing>
          <wp:inline distT="0" distB="0" distL="0" distR="0">
            <wp:extent cx="4981575" cy="4505325"/>
            <wp:effectExtent l="19050" t="0" r="9525" b="0"/>
            <wp:docPr id="1" name="Picture 1" descr="android activity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cyc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B2" w:rsidRDefault="004E56B2"/>
    <w:p w:rsidR="004E56B2" w:rsidRDefault="004E56B2"/>
    <w:p w:rsidR="004E56B2" w:rsidRDefault="004E56B2"/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package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example.javatpoint.com.activitylifecycle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proofErr w:type="gramEnd"/>
      <w:r w:rsidR="008F29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android.app.*;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proofErr w:type="gramEnd"/>
      <w:r w:rsidR="008F29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="008F29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android.os</w:t>
      </w:r>
      <w:proofErr w:type="spellEnd"/>
      <w:r w:rsidR="008F29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56B2" w:rsidRPr="00AF1908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en-IN"/>
        </w:rPr>
      </w:pPr>
      <w:proofErr w:type="gramStart"/>
      <w:r w:rsidRPr="00AF190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proofErr w:type="gramEnd"/>
      <w:r w:rsidRPr="00AF1908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F1908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android.util.Log</w:t>
      </w:r>
      <w:proofErr w:type="spellEnd"/>
      <w:r w:rsidRPr="00AF1908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MainActivity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Activity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onCreate</w:t>
      </w:r>
      <w:proofErr w:type="spellEnd"/>
      <w:r w:rsidR="00BB2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(Bundle s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="00BB2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.onCreate</w:t>
      </w:r>
      <w:proofErr w:type="spellEnd"/>
      <w:r w:rsidR="00BB2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B6C2D" w:rsidRPr="002B6C2D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setContentView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R.layout.activity_main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="00BB2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// id of layout to fill with all UI</w:t>
      </w:r>
    </w:p>
    <w:p w:rsidR="006E3169" w:rsidRPr="006E3169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"onCreate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</w:t>
      </w:r>
    </w:p>
    <w:p w:rsidR="004E56B2" w:rsidRPr="004E56B2" w:rsidRDefault="006E3169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// 1.Where the log message coming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from ,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name of current activity</w:t>
      </w:r>
      <w:r w:rsidR="001766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 log info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onStart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.onStart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"onStart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onResume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.onResume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"onResume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onPause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.onPause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"onPause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onStop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.onStop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"onStop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56B2">
        <w:rPr>
          <w:rFonts w:ascii="Verdana" w:eastAsia="Times New Roman" w:hAnsi="Verdana" w:cs="Times New Roman"/>
          <w:color w:val="646464"/>
          <w:sz w:val="20"/>
          <w:lang w:eastAsia="en-IN"/>
        </w:rPr>
        <w:t>@Override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onRestart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.onRestart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"onRestart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protected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onDestroy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super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.onDestroy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Log.d</w:t>
      </w:r>
      <w:proofErr w:type="spellEnd"/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lifecycle"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"onDestroy</w:t>
      </w:r>
      <w:proofErr w:type="spellEnd"/>
      <w:r w:rsidRPr="004E56B2">
        <w:rPr>
          <w:rFonts w:ascii="Verdana" w:eastAsia="Times New Roman" w:hAnsi="Verdana" w:cs="Times New Roman"/>
          <w:color w:val="0000FF"/>
          <w:sz w:val="20"/>
          <w:lang w:eastAsia="en-IN"/>
        </w:rPr>
        <w:t> invoked"</w:t>
      </w: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56B2" w:rsidRPr="004E56B2" w:rsidRDefault="004E56B2" w:rsidP="007A2CD0">
      <w:pPr>
        <w:shd w:val="clear" w:color="auto" w:fill="FFFFFF"/>
        <w:tabs>
          <w:tab w:val="left" w:pos="1530"/>
        </w:tabs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56B2" w:rsidRDefault="004E56B2"/>
    <w:p w:rsidR="008F29D0" w:rsidRDefault="008F29D0" w:rsidP="008F29D0">
      <w:pPr>
        <w:spacing w:before="120" w:after="120" w:line="240" w:lineRule="auto"/>
      </w:pPr>
      <w:r>
        <w:t>/</w:t>
      </w:r>
      <w:proofErr w:type="gramStart"/>
      <w:r>
        <w:t>/</w:t>
      </w:r>
      <w:r w:rsidR="00AF1908">
        <w:t xml:space="preserve">  d</w:t>
      </w:r>
      <w:proofErr w:type="gramEnd"/>
      <w:r w:rsidR="00AF1908">
        <w:t xml:space="preserve">() function is used </w:t>
      </w:r>
      <w:r>
        <w:t>to Write debug Messages on log</w:t>
      </w:r>
    </w:p>
    <w:p w:rsidR="008F29D0" w:rsidRDefault="008F29D0" w:rsidP="008F29D0">
      <w:pPr>
        <w:spacing w:before="120" w:after="120" w:line="240" w:lineRule="auto"/>
      </w:pP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name,"str</w:t>
      </w:r>
      <w:proofErr w:type="spellEnd"/>
      <w:r>
        <w:t>")</w:t>
      </w:r>
    </w:p>
    <w:p w:rsidR="00AF1908" w:rsidRDefault="00AF1908" w:rsidP="008F29D0">
      <w:pPr>
        <w:spacing w:before="120" w:after="120" w:line="240" w:lineRule="auto"/>
      </w:pPr>
    </w:p>
    <w:p w:rsidR="00AF1908" w:rsidRDefault="00AF1908" w:rsidP="008F29D0">
      <w:pPr>
        <w:spacing w:before="120" w:after="120" w:line="240" w:lineRule="auto"/>
      </w:pPr>
      <w:r>
        <w:t xml:space="preserve">//How to open </w:t>
      </w:r>
      <w:proofErr w:type="spellStart"/>
      <w:r>
        <w:t>logcat</w:t>
      </w:r>
      <w:proofErr w:type="spellEnd"/>
      <w:r>
        <w:t>:</w:t>
      </w:r>
    </w:p>
    <w:p w:rsidR="008F29D0" w:rsidRDefault="008F29D0" w:rsidP="008F29D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8F29D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Click </w:t>
      </w:r>
      <w:r w:rsidRPr="008F29D0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View &gt; Tool Windows &gt; </w:t>
      </w:r>
      <w:proofErr w:type="spellStart"/>
      <w:r w:rsidRPr="008F29D0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Logcat</w:t>
      </w:r>
      <w:proofErr w:type="spellEnd"/>
      <w:r w:rsidRPr="008F29D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(or click </w:t>
      </w:r>
      <w:proofErr w:type="spellStart"/>
      <w:r w:rsidRPr="008F29D0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Logcat</w:t>
      </w:r>
      <w:proofErr w:type="spellEnd"/>
      <w:proofErr w:type="gramStart"/>
      <w:r w:rsidRPr="008F29D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 in</w:t>
      </w:r>
      <w:proofErr w:type="gramEnd"/>
      <w:r w:rsidRPr="008F29D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the tool window bar).</w:t>
      </w:r>
    </w:p>
    <w:p w:rsidR="00AA7924" w:rsidRDefault="00AA7924" w:rsidP="008F29D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AA7924" w:rsidRDefault="00AA7924" w:rsidP="008F29D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AA7924" w:rsidRPr="008F29D0" w:rsidRDefault="00AA7924" w:rsidP="008F29D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2705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F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ndroid activity life cycle example output 2" style="width:24pt;height:24pt"/>
        </w:pict>
      </w:r>
      <w:r w:rsidR="00EC7F24">
        <w:pict>
          <v:shape id="_x0000_i1026" type="#_x0000_t75" alt="android activity life cycle example output 2" style="width:24pt;height:24pt"/>
        </w:pict>
      </w:r>
    </w:p>
    <w:sectPr w:rsidR="00AA7924" w:rsidRPr="008F29D0" w:rsidSect="00A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2189"/>
    <w:multiLevelType w:val="multilevel"/>
    <w:tmpl w:val="DD6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23D7A"/>
    <w:multiLevelType w:val="multilevel"/>
    <w:tmpl w:val="3FAC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6B2"/>
    <w:rsid w:val="000B20CC"/>
    <w:rsid w:val="0017660F"/>
    <w:rsid w:val="002B6C2D"/>
    <w:rsid w:val="002D3D8F"/>
    <w:rsid w:val="0049672F"/>
    <w:rsid w:val="004C68BF"/>
    <w:rsid w:val="004E56B2"/>
    <w:rsid w:val="006E3169"/>
    <w:rsid w:val="00714133"/>
    <w:rsid w:val="007A2CD0"/>
    <w:rsid w:val="008F29D0"/>
    <w:rsid w:val="00AA1E2B"/>
    <w:rsid w:val="00AA7924"/>
    <w:rsid w:val="00AF1908"/>
    <w:rsid w:val="00BB2001"/>
    <w:rsid w:val="00CE287B"/>
    <w:rsid w:val="00EC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2B"/>
  </w:style>
  <w:style w:type="paragraph" w:styleId="Heading2">
    <w:name w:val="heading 2"/>
    <w:basedOn w:val="Normal"/>
    <w:link w:val="Heading2Char"/>
    <w:uiPriority w:val="9"/>
    <w:qFormat/>
    <w:rsid w:val="004E5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6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B2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E56B2"/>
  </w:style>
  <w:style w:type="character" w:customStyle="1" w:styleId="annotation">
    <w:name w:val="annotation"/>
    <w:basedOn w:val="DefaultParagraphFont"/>
    <w:rsid w:val="004E56B2"/>
  </w:style>
  <w:style w:type="character" w:customStyle="1" w:styleId="string">
    <w:name w:val="string"/>
    <w:basedOn w:val="DefaultParagraphFont"/>
    <w:rsid w:val="004E56B2"/>
  </w:style>
  <w:style w:type="character" w:customStyle="1" w:styleId="Heading4Char">
    <w:name w:val="Heading 4 Char"/>
    <w:basedOn w:val="DefaultParagraphFont"/>
    <w:link w:val="Heading4"/>
    <w:uiPriority w:val="9"/>
    <w:semiHidden/>
    <w:rsid w:val="00AF1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graf">
    <w:name w:val="graf"/>
    <w:basedOn w:val="Normal"/>
    <w:rsid w:val="00AF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19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9</cp:revision>
  <dcterms:created xsi:type="dcterms:W3CDTF">2019-01-02T03:27:00Z</dcterms:created>
  <dcterms:modified xsi:type="dcterms:W3CDTF">2019-02-02T16:35:00Z</dcterms:modified>
</cp:coreProperties>
</file>