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7B5A" w14:textId="77777777" w:rsidR="00E630CD" w:rsidRDefault="00000000">
      <w:pPr>
        <w:pStyle w:val="Heading1"/>
        <w:jc w:val="center"/>
      </w:pPr>
      <w:r>
        <w:t>Infosys Springboard Virtual Internship</w:t>
      </w:r>
    </w:p>
    <w:p w14:paraId="200B1B44" w14:textId="77777777" w:rsidR="00E630CD" w:rsidRDefault="00000000">
      <w:pPr>
        <w:pStyle w:val="Heading2"/>
        <w:jc w:val="center"/>
      </w:pPr>
      <w:r>
        <w:t>Milestone 2 Report</w:t>
      </w:r>
    </w:p>
    <w:p w14:paraId="6521C4EF" w14:textId="77777777" w:rsidR="00E630CD" w:rsidRDefault="00000000">
      <w:pPr>
        <w:jc w:val="center"/>
      </w:pPr>
      <w:r>
        <w:t>Project: Infosys_HotelRevAI – Hotel Revenue Analysis Dashboard</w:t>
      </w:r>
    </w:p>
    <w:p w14:paraId="5B8CFEBB" w14:textId="77777777" w:rsidR="00E630CD" w:rsidRDefault="00E630CD"/>
    <w:p w14:paraId="4B153A14" w14:textId="77777777" w:rsidR="00E630CD" w:rsidRDefault="00000000">
      <w:pPr>
        <w:pStyle w:val="Heading2"/>
      </w:pPr>
      <w:r>
        <w:t>1. Introduction (Continuation of Milestone 1)</w:t>
      </w:r>
    </w:p>
    <w:p w14:paraId="0861EB8F" w14:textId="77777777" w:rsidR="00E630CD" w:rsidRDefault="00000000">
      <w:r>
        <w:t>This report represents Milestone 2 of the Infosys_HotelRevAI project. In Milestone 1, the dataset was collected from Kaggle and cleaned using Power Query. Data transformation and preparation were completed to make the dataset analysis-ready.</w:t>
      </w:r>
      <w:r>
        <w:br/>
      </w:r>
      <w:r>
        <w:br/>
        <w:t>Milestone 2 focuses on developing KPIs using DAX functions and creating a structured Power BI dashboard to derive meaningful revenue insights.</w:t>
      </w:r>
    </w:p>
    <w:p w14:paraId="2F967BB5" w14:textId="77777777" w:rsidR="00E630CD" w:rsidRDefault="00E630CD"/>
    <w:p w14:paraId="3B148F6B" w14:textId="77777777" w:rsidR="00E630CD" w:rsidRDefault="00000000">
      <w:pPr>
        <w:pStyle w:val="Heading2"/>
      </w:pPr>
      <w:r>
        <w:t>2. Milestone 2 Objectives</w:t>
      </w:r>
    </w:p>
    <w:p w14:paraId="1ECECC59" w14:textId="77777777" w:rsidR="00E630CD" w:rsidRDefault="00000000">
      <w:r>
        <w:t>• Develop revenue-based KPIs using DAX</w:t>
      </w:r>
      <w:r>
        <w:br/>
        <w:t>• Create a structured Hotel Performance Dashboard</w:t>
      </w:r>
      <w:r>
        <w:br/>
        <w:t>• Analyze booking and cancellation trends</w:t>
      </w:r>
      <w:r>
        <w:br/>
        <w:t>• Identify key revenue-impacting factors</w:t>
      </w:r>
      <w:r>
        <w:br/>
        <w:t>• Present business insights through visualizations</w:t>
      </w:r>
    </w:p>
    <w:p w14:paraId="7E8228F4" w14:textId="77777777" w:rsidR="00E630CD" w:rsidRDefault="00E630CD"/>
    <w:p w14:paraId="626A0270" w14:textId="77777777" w:rsidR="00E630CD" w:rsidRDefault="00000000">
      <w:pPr>
        <w:pStyle w:val="Heading2"/>
      </w:pPr>
      <w:r>
        <w:t>3. Key Performance Indicators</w:t>
      </w:r>
    </w:p>
    <w:p w14:paraId="17EC6ED0" w14:textId="77777777" w:rsidR="00E630CD" w:rsidRDefault="00000000">
      <w:r>
        <w:t>• Total Revenue (USD): $42,723.50K</w:t>
      </w:r>
      <w:r>
        <w:br/>
        <w:t>• Total Bookings Count: 1,19,390</w:t>
      </w:r>
      <w:r>
        <w:br/>
        <w:t>• Cancellation Rate: 37.04%</w:t>
      </w:r>
      <w:r>
        <w:br/>
        <w:t>• Total Canceled Bookings: 44,224</w:t>
      </w:r>
      <w:r>
        <w:br/>
        <w:t>• Average Lead Time: 104 days</w:t>
      </w:r>
      <w:r>
        <w:br/>
        <w:t>• Average Total Nights Stayed: 3.4 nights</w:t>
      </w:r>
    </w:p>
    <w:p w14:paraId="6463D928" w14:textId="77777777" w:rsidR="00E630CD" w:rsidRDefault="00E630CD"/>
    <w:p w14:paraId="658ECB31" w14:textId="77777777" w:rsidR="00E630CD" w:rsidRDefault="00000000">
      <w:pPr>
        <w:pStyle w:val="Heading2"/>
      </w:pPr>
      <w:r>
        <w:t>4. DAX Measures Implemented</w:t>
      </w:r>
    </w:p>
    <w:p w14:paraId="3215F3B7" w14:textId="77777777" w:rsidR="00E630CD" w:rsidRDefault="00000000">
      <w:r>
        <w:t>Total Revenue = SUMX(Data, Data[ADR] * Data[Total Stay])</w:t>
      </w:r>
      <w:r>
        <w:br/>
      </w:r>
      <w:r>
        <w:br/>
        <w:t>Total Bookings = COUNT(Data[Booking ID])</w:t>
      </w:r>
      <w:r>
        <w:br/>
      </w:r>
      <w:r>
        <w:br/>
        <w:t>Cancellation Rate = DIVIDE(</w:t>
      </w:r>
      <w:r>
        <w:br/>
        <w:t>CALCULATE(COUNT(Data[Booking ID]), Data[is_canceled] = 1),</w:t>
      </w:r>
      <w:r>
        <w:br/>
      </w:r>
      <w:r>
        <w:lastRenderedPageBreak/>
        <w:t>COUNT(Data[Booking ID])</w:t>
      </w:r>
      <w:r>
        <w:br/>
        <w:t>)</w:t>
      </w:r>
      <w:r>
        <w:br/>
      </w:r>
      <w:r>
        <w:br/>
        <w:t>Average Lead Time = AVERAGE(Data[lead_time])</w:t>
      </w:r>
      <w:r>
        <w:br/>
      </w:r>
      <w:r>
        <w:br/>
        <w:t>Avg Total Nights = AVERAGE(Data[Total Stay])</w:t>
      </w:r>
    </w:p>
    <w:p w14:paraId="0F336FF3" w14:textId="77777777" w:rsidR="00E630CD" w:rsidRDefault="00E630CD"/>
    <w:p w14:paraId="435A8728" w14:textId="77777777" w:rsidR="00E630CD" w:rsidRDefault="00000000">
      <w:pPr>
        <w:pStyle w:val="Heading2"/>
      </w:pPr>
      <w:r>
        <w:t>5. Dashboard Components</w:t>
      </w:r>
    </w:p>
    <w:p w14:paraId="02FFE71F" w14:textId="77777777" w:rsidR="00E630CD" w:rsidRDefault="00000000">
      <w:r>
        <w:t>• Monthly Revenue Trend</w:t>
      </w:r>
      <w:r>
        <w:br/>
        <w:t>• Market Segment Cancellation Analysis</w:t>
      </w:r>
      <w:r>
        <w:br/>
        <w:t>• Booking Volume Comparison</w:t>
      </w:r>
      <w:r>
        <w:br/>
        <w:t>• Hotel Cancellation Analysis</w:t>
      </w:r>
      <w:r>
        <w:br/>
        <w:t>• Overall Global Booking Distribution</w:t>
      </w:r>
    </w:p>
    <w:p w14:paraId="2E523EB8" w14:textId="77777777" w:rsidR="00E630CD" w:rsidRDefault="00E630CD"/>
    <w:p w14:paraId="243CE400" w14:textId="77777777" w:rsidR="00E630CD" w:rsidRDefault="00000000">
      <w:pPr>
        <w:pStyle w:val="Heading2"/>
      </w:pPr>
      <w:r>
        <w:t>6. Key Insights</w:t>
      </w:r>
    </w:p>
    <w:p w14:paraId="4F03A599" w14:textId="77777777" w:rsidR="00E630CD" w:rsidRDefault="00000000">
      <w:r>
        <w:t>• Approximately $42.7 Million revenue generated.</w:t>
      </w:r>
      <w:r>
        <w:br/>
        <w:t>• High cancellation rate (37.04%) impacts revenue predictability.</w:t>
      </w:r>
      <w:r>
        <w:br/>
        <w:t>• Customers book on average 104 days in advance.</w:t>
      </w:r>
      <w:r>
        <w:br/>
        <w:t>• Average stay duration is 3.4 nights.</w:t>
      </w:r>
      <w:r>
        <w:br/>
        <w:t>• Certain market segments contribute significantly to total revenue.</w:t>
      </w:r>
    </w:p>
    <w:p w14:paraId="59F4B100" w14:textId="77777777" w:rsidR="00E630CD" w:rsidRDefault="00E630CD"/>
    <w:p w14:paraId="1B3745B6" w14:textId="77777777" w:rsidR="00E630CD" w:rsidRDefault="00000000">
      <w:pPr>
        <w:pStyle w:val="Heading2"/>
      </w:pPr>
      <w:r>
        <w:t>7. Business Impact</w:t>
      </w:r>
    </w:p>
    <w:p w14:paraId="327A227F" w14:textId="77777777" w:rsidR="00E630CD" w:rsidRDefault="00000000">
      <w:r>
        <w:t>This milestone enables structured revenue monitoring and data-driven decision-making. The dashboard supports pricing optimization, cancellation management, and performance tracking.</w:t>
      </w:r>
    </w:p>
    <w:p w14:paraId="128A31A4" w14:textId="77777777" w:rsidR="00E630CD" w:rsidRDefault="00E630CD"/>
    <w:p w14:paraId="5A9F0956" w14:textId="77777777" w:rsidR="00E630CD" w:rsidRDefault="00000000">
      <w:pPr>
        <w:pStyle w:val="Heading2"/>
      </w:pPr>
      <w:r>
        <w:t>8. Conclusion</w:t>
      </w:r>
    </w:p>
    <w:p w14:paraId="43DD0E27" w14:textId="5CD718A3" w:rsidR="00B105C5" w:rsidRDefault="00000000">
      <w:r>
        <w:t>Milestone 2 successfully extended the cleaned dataset from Milestone 1 into a complete analytical dashboard using DAX measures. This demonstrates practical application of Power BI for hotel revenue analysis.</w:t>
      </w:r>
      <w:r w:rsidR="00B105C5">
        <w:br/>
      </w:r>
      <w:r w:rsidR="00B105C5">
        <w:br/>
        <w:t>Team Members:</w:t>
      </w:r>
    </w:p>
    <w:p w14:paraId="1DD99E6D" w14:textId="5DFBA3C3" w:rsidR="00B105C5" w:rsidRDefault="00B105C5">
      <w:r>
        <w:t>Arun Kumar V (Team leader)</w:t>
      </w:r>
      <w:r>
        <w:br/>
        <w:t>Satbhir Singh</w:t>
      </w:r>
      <w:r>
        <w:br/>
        <w:t>Harshal</w:t>
      </w:r>
      <w:r>
        <w:br/>
        <w:t xml:space="preserve">Akila </w:t>
      </w:r>
      <w:r>
        <w:br/>
      </w:r>
      <w:r>
        <w:lastRenderedPageBreak/>
        <w:t>Shri Lakshmi</w:t>
      </w:r>
      <w:r>
        <w:br/>
        <w:t>Screenshots</w:t>
      </w:r>
      <w:r>
        <w:br/>
      </w:r>
      <w:r>
        <w:br/>
      </w:r>
      <w:r>
        <w:rPr>
          <w:noProof/>
        </w:rPr>
        <w:drawing>
          <wp:inline distT="0" distB="0" distL="0" distR="0" wp14:anchorId="6F286E6B" wp14:editId="19F84F62">
            <wp:extent cx="5486400" cy="2385060"/>
            <wp:effectExtent l="0" t="0" r="0" b="0"/>
            <wp:docPr id="619368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7B81" w14:textId="09A63CB1" w:rsidR="00E630CD" w:rsidRDefault="00B105C5">
      <w:r>
        <w:rPr>
          <w:noProof/>
        </w:rPr>
        <w:drawing>
          <wp:inline distT="0" distB="0" distL="0" distR="0" wp14:anchorId="3E7FFF44" wp14:editId="4F8ED0C1">
            <wp:extent cx="2900555" cy="1270000"/>
            <wp:effectExtent l="0" t="0" r="0" b="6350"/>
            <wp:docPr id="1683707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754" cy="127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21C0A" wp14:editId="1D912946">
            <wp:extent cx="3866180" cy="2197100"/>
            <wp:effectExtent l="0" t="0" r="1270" b="0"/>
            <wp:docPr id="556249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291" cy="220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0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543985">
    <w:abstractNumId w:val="8"/>
  </w:num>
  <w:num w:numId="2" w16cid:durableId="299001347">
    <w:abstractNumId w:val="6"/>
  </w:num>
  <w:num w:numId="3" w16cid:durableId="1253977160">
    <w:abstractNumId w:val="5"/>
  </w:num>
  <w:num w:numId="4" w16cid:durableId="191235397">
    <w:abstractNumId w:val="4"/>
  </w:num>
  <w:num w:numId="5" w16cid:durableId="1678730969">
    <w:abstractNumId w:val="7"/>
  </w:num>
  <w:num w:numId="6" w16cid:durableId="479886733">
    <w:abstractNumId w:val="3"/>
  </w:num>
  <w:num w:numId="7" w16cid:durableId="322900962">
    <w:abstractNumId w:val="2"/>
  </w:num>
  <w:num w:numId="8" w16cid:durableId="1529492652">
    <w:abstractNumId w:val="1"/>
  </w:num>
  <w:num w:numId="9" w16cid:durableId="31025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05C5"/>
    <w:rsid w:val="00B47730"/>
    <w:rsid w:val="00BE25FA"/>
    <w:rsid w:val="00CB0664"/>
    <w:rsid w:val="00E63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60787"/>
  <w14:defaultImageDpi w14:val="300"/>
  <w15:docId w15:val="{7AB4D1F8-5956-490B-B811-07CC42E6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3</cp:revision>
  <dcterms:created xsi:type="dcterms:W3CDTF">2013-12-23T23:15:00Z</dcterms:created>
  <dcterms:modified xsi:type="dcterms:W3CDTF">2026-02-23T15:23:00Z</dcterms:modified>
  <cp:category/>
</cp:coreProperties>
</file>