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20532" w14:textId="77777777" w:rsidR="0035065E" w:rsidRPr="0035065E" w:rsidRDefault="0035065E" w:rsidP="0035065E">
      <w:pPr>
        <w:shd w:val="clear" w:color="auto" w:fill="FFFFFF"/>
        <w:spacing w:after="0" w:line="240" w:lineRule="auto"/>
        <w:rPr>
          <w:rFonts w:ascii="var(--font-stack-heading)" w:eastAsia="Times New Roman" w:hAnsi="var(--font-stack-heading)" w:cs="Times New Roman"/>
          <w:b/>
          <w:bCs/>
          <w:color w:val="2D2F31"/>
          <w:kern w:val="0"/>
          <w:sz w:val="24"/>
          <w:szCs w:val="24"/>
          <w14:ligatures w14:val="none"/>
        </w:rPr>
      </w:pPr>
      <w:r w:rsidRPr="0035065E">
        <w:rPr>
          <w:rFonts w:ascii="var(--font-stack-heading)" w:eastAsia="Times New Roman" w:hAnsi="var(--font-stack-heading)" w:cs="Times New Roman"/>
          <w:b/>
          <w:bCs/>
          <w:color w:val="2D2F31"/>
          <w:kern w:val="0"/>
          <w:sz w:val="24"/>
          <w:szCs w:val="24"/>
          <w14:ligatures w14:val="none"/>
        </w:rPr>
        <w:t>Variables Cheat Sheet</w:t>
      </w:r>
    </w:p>
    <w:p w14:paraId="746E1153" w14:textId="758615E2" w:rsidR="0035065E" w:rsidRPr="0035065E" w:rsidRDefault="0035065E" w:rsidP="0035065E">
      <w:pPr>
        <w:shd w:val="clear" w:color="auto" w:fill="FFFFFF"/>
        <w:spacing w:after="0"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noProof/>
          <w:color w:val="2D2F31"/>
          <w:kern w:val="0"/>
          <w:sz w:val="24"/>
          <w:szCs w:val="24"/>
          <w14:ligatures w14:val="none"/>
        </w:rPr>
        <w:drawing>
          <wp:inline distT="0" distB="0" distL="0" distR="0" wp14:anchorId="6BD74AEB" wp14:editId="6FE06131">
            <wp:extent cx="5943600" cy="7924800"/>
            <wp:effectExtent l="0" t="0" r="0" b="0"/>
            <wp:docPr id="567119421" name="Picture 1" descr="A white paper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19421" name="Picture 1" descr="A white paper with text and image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3D9B85E7"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26CC65D"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b/>
          <w:bCs/>
          <w:color w:val="2D2F31"/>
          <w:kern w:val="0"/>
          <w:sz w:val="24"/>
          <w:szCs w:val="24"/>
          <w14:ligatures w14:val="none"/>
        </w:rPr>
        <w:t>Variable Definition: </w:t>
      </w:r>
    </w:p>
    <w:p w14:paraId="72029049" w14:textId="77777777" w:rsidR="0035065E" w:rsidRPr="0035065E" w:rsidRDefault="0035065E" w:rsidP="0035065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“JavaScript variables are containers for storing data values. Variables are named containers that you can place data in and then refer to the data by naming the container.” </w:t>
      </w:r>
    </w:p>
    <w:p w14:paraId="67662AB1" w14:textId="77777777" w:rsidR="0035065E" w:rsidRPr="0035065E" w:rsidRDefault="0035065E" w:rsidP="0035065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"A variable is a named value in your program. Whenever you use the name in the program, it's replaced with the value."</w:t>
      </w:r>
    </w:p>
    <w:p w14:paraId="5580B0FA" w14:textId="77777777" w:rsidR="0035065E" w:rsidRPr="0035065E" w:rsidRDefault="0035065E" w:rsidP="0035065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"You can think of a variable as a box that you can fit one thing in. If you put something else in it, the first thing goes away."</w:t>
      </w:r>
    </w:p>
    <w:p w14:paraId="45123725"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b/>
          <w:bCs/>
          <w:color w:val="2D2F31"/>
          <w:kern w:val="0"/>
          <w:sz w:val="24"/>
          <w:szCs w:val="24"/>
          <w14:ligatures w14:val="none"/>
        </w:rPr>
        <w:t>Case Sensitive:</w:t>
      </w:r>
    </w:p>
    <w:p w14:paraId="66DA557D" w14:textId="77777777" w:rsidR="0035065E" w:rsidRPr="0035065E" w:rsidRDefault="0035065E" w:rsidP="0035065E">
      <w:pPr>
        <w:numPr>
          <w:ilvl w:val="0"/>
          <w:numId w:val="1"/>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spell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myVariable</w:t>
      </w:r>
      <w:proofErr w:type="spellEnd"/>
      <w:r w:rsidRPr="0035065E">
        <w:rPr>
          <w:rFonts w:ascii="Roboto" w:eastAsia="Times New Roman" w:hAnsi="Roboto" w:cs="Times New Roman"/>
          <w:color w:val="2D2F31"/>
          <w:kern w:val="0"/>
          <w:sz w:val="24"/>
          <w:szCs w:val="24"/>
          <w14:ligatures w14:val="none"/>
        </w:rPr>
        <w:t> is different than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spellStart"/>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mYVariable</w:t>
      </w:r>
      <w:proofErr w:type="spellEnd"/>
      <w:proofErr w:type="gramEnd"/>
      <w:r w:rsidRPr="0035065E">
        <w:rPr>
          <w:rFonts w:ascii="Roboto" w:eastAsia="Times New Roman" w:hAnsi="Roboto" w:cs="Times New Roman"/>
          <w:color w:val="2D2F31"/>
          <w:kern w:val="0"/>
          <w:sz w:val="24"/>
          <w:szCs w:val="24"/>
          <w14:ligatures w14:val="none"/>
        </w:rPr>
        <w:t> </w:t>
      </w:r>
    </w:p>
    <w:p w14:paraId="610E8E73"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b/>
          <w:bCs/>
          <w:color w:val="2D2F31"/>
          <w:kern w:val="0"/>
          <w:sz w:val="24"/>
          <w:szCs w:val="24"/>
          <w14:ligatures w14:val="none"/>
        </w:rPr>
        <w:t>Invalid Variables: </w:t>
      </w:r>
    </w:p>
    <w:p w14:paraId="067BBD27" w14:textId="77777777" w:rsidR="0035065E" w:rsidRPr="0035065E" w:rsidRDefault="0035065E" w:rsidP="0035065E">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i/>
          <w:iCs/>
          <w:color w:val="2D2F31"/>
          <w:kern w:val="0"/>
          <w:sz w:val="24"/>
          <w:szCs w:val="24"/>
          <w14:ligatures w14:val="none"/>
        </w:rPr>
        <w:t xml:space="preserve">Begin with a </w:t>
      </w:r>
      <w:proofErr w:type="gramStart"/>
      <w:r w:rsidRPr="0035065E">
        <w:rPr>
          <w:rFonts w:ascii="Roboto" w:eastAsia="Times New Roman" w:hAnsi="Roboto" w:cs="Times New Roman"/>
          <w:i/>
          <w:iCs/>
          <w:color w:val="2D2F31"/>
          <w:kern w:val="0"/>
          <w:sz w:val="24"/>
          <w:szCs w:val="24"/>
          <w14:ligatures w14:val="none"/>
        </w:rPr>
        <w:t>number</w:t>
      </w:r>
      <w:proofErr w:type="gramEnd"/>
    </w:p>
    <w:p w14:paraId="54143FCF" w14:textId="77777777" w:rsidR="0035065E" w:rsidRPr="0035065E" w:rsidRDefault="0035065E" w:rsidP="0035065E">
      <w:pPr>
        <w:numPr>
          <w:ilvl w:val="1"/>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Bad: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1dog;</w:t>
      </w:r>
      <w:proofErr w:type="gramEnd"/>
    </w:p>
    <w:p w14:paraId="27E0BC58" w14:textId="77777777" w:rsidR="0035065E" w:rsidRPr="0035065E" w:rsidRDefault="0035065E" w:rsidP="0035065E">
      <w:pPr>
        <w:numPr>
          <w:ilvl w:val="1"/>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Good: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dog1;</w:t>
      </w:r>
      <w:proofErr w:type="gramEnd"/>
    </w:p>
    <w:p w14:paraId="73A65521" w14:textId="77777777" w:rsidR="0035065E" w:rsidRPr="0035065E" w:rsidRDefault="0035065E" w:rsidP="0035065E">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i/>
          <w:iCs/>
          <w:color w:val="2D2F31"/>
          <w:kern w:val="0"/>
          <w:sz w:val="24"/>
          <w:szCs w:val="24"/>
          <w14:ligatures w14:val="none"/>
        </w:rPr>
        <w:t>Contain a JavaScript Keyword - A keyword is a reserved word in JavaScript. JavaScript uses these reserved words for its own purposes, and it would be confusing to you and the browser if you started using them for your variables. </w:t>
      </w:r>
    </w:p>
    <w:p w14:paraId="4F1CD909" w14:textId="77777777" w:rsidR="0035065E" w:rsidRPr="0035065E" w:rsidRDefault="0035065E" w:rsidP="0035065E">
      <w:pPr>
        <w:numPr>
          <w:ilvl w:val="1"/>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35065E">
        <w:rPr>
          <w:rFonts w:ascii="Roboto" w:eastAsia="Times New Roman" w:hAnsi="Roboto" w:cs="Times New Roman"/>
          <w:color w:val="2D2F31"/>
          <w:kern w:val="0"/>
          <w:sz w:val="24"/>
          <w:szCs w:val="24"/>
          <w14:ligatures w14:val="none"/>
        </w:rPr>
        <w:t>eg.</w:t>
      </w:r>
      <w:proofErr w:type="spellEnd"/>
      <w:r w:rsidRPr="0035065E">
        <w:rPr>
          <w:rFonts w:ascii="Roboto" w:eastAsia="Times New Roman" w:hAnsi="Roboto" w:cs="Times New Roman"/>
          <w:color w:val="2D2F31"/>
          <w:kern w:val="0"/>
          <w:sz w:val="24"/>
          <w:szCs w:val="24"/>
          <w14:ligatures w14:val="none"/>
        </w:rPr>
        <w:t>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function;</w:t>
      </w:r>
      <w:proofErr w:type="gramEnd"/>
    </w:p>
    <w:p w14:paraId="20BF0676" w14:textId="77777777" w:rsidR="0035065E" w:rsidRPr="0035065E" w:rsidRDefault="0035065E" w:rsidP="0035065E">
      <w:pPr>
        <w:numPr>
          <w:ilvl w:val="1"/>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roofErr w:type="spellStart"/>
      <w:r w:rsidRPr="0035065E">
        <w:rPr>
          <w:rFonts w:ascii="Roboto" w:eastAsia="Times New Roman" w:hAnsi="Roboto" w:cs="Times New Roman"/>
          <w:color w:val="2D2F31"/>
          <w:kern w:val="0"/>
          <w:sz w:val="24"/>
          <w:szCs w:val="24"/>
          <w14:ligatures w14:val="none"/>
        </w:rPr>
        <w:t>eg.</w:t>
      </w:r>
      <w:proofErr w:type="spellEnd"/>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 var </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this;</w:t>
      </w:r>
      <w:proofErr w:type="gramEnd"/>
    </w:p>
    <w:p w14:paraId="5B67AEB0" w14:textId="77777777" w:rsidR="0035065E" w:rsidRPr="0035065E" w:rsidRDefault="0035065E" w:rsidP="0035065E">
      <w:pPr>
        <w:numPr>
          <w:ilvl w:val="1"/>
          <w:numId w:val="2"/>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full list at https://developer.mozilla.org/en-US/docs/Web/JavaScript/Reference/Lexical_grammar#Reserved_keywords_as_of_ECMAScript_6</w:t>
      </w:r>
    </w:p>
    <w:p w14:paraId="33A57D44" w14:textId="77777777" w:rsidR="0035065E" w:rsidRPr="0035065E" w:rsidRDefault="0035065E" w:rsidP="0035065E">
      <w:pPr>
        <w:numPr>
          <w:ilvl w:val="0"/>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i/>
          <w:iCs/>
          <w:color w:val="2D2F31"/>
          <w:kern w:val="0"/>
          <w:sz w:val="24"/>
          <w:szCs w:val="24"/>
          <w14:ligatures w14:val="none"/>
        </w:rPr>
        <w:t xml:space="preserve">Contain a space between </w:t>
      </w:r>
      <w:proofErr w:type="gramStart"/>
      <w:r w:rsidRPr="0035065E">
        <w:rPr>
          <w:rFonts w:ascii="Roboto" w:eastAsia="Times New Roman" w:hAnsi="Roboto" w:cs="Times New Roman"/>
          <w:i/>
          <w:iCs/>
          <w:color w:val="2D2F31"/>
          <w:kern w:val="0"/>
          <w:sz w:val="24"/>
          <w:szCs w:val="24"/>
          <w14:ligatures w14:val="none"/>
        </w:rPr>
        <w:t>words</w:t>
      </w:r>
      <w:proofErr w:type="gramEnd"/>
      <w:r w:rsidRPr="0035065E">
        <w:rPr>
          <w:rFonts w:ascii="Roboto" w:eastAsia="Times New Roman" w:hAnsi="Roboto" w:cs="Times New Roman"/>
          <w:color w:val="2D2F31"/>
          <w:kern w:val="0"/>
          <w:sz w:val="24"/>
          <w:szCs w:val="24"/>
          <w14:ligatures w14:val="none"/>
        </w:rPr>
        <w:t> </w:t>
      </w:r>
    </w:p>
    <w:p w14:paraId="6EC35FAF" w14:textId="77777777" w:rsidR="0035065E" w:rsidRPr="0035065E" w:rsidRDefault="0035065E" w:rsidP="0035065E">
      <w:pPr>
        <w:numPr>
          <w:ilvl w:val="1"/>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Bad: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my </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dog;</w:t>
      </w:r>
      <w:proofErr w:type="gramEnd"/>
    </w:p>
    <w:p w14:paraId="583AAF70" w14:textId="77777777" w:rsidR="0035065E" w:rsidRPr="0035065E" w:rsidRDefault="0035065E" w:rsidP="0035065E">
      <w:pPr>
        <w:numPr>
          <w:ilvl w:val="1"/>
          <w:numId w:val="2"/>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Good: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spell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my_</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dog</w:t>
      </w:r>
      <w:proofErr w:type="spellEnd"/>
      <w:r w:rsidRPr="0035065E">
        <w:rPr>
          <w:rFonts w:ascii="Consolas" w:eastAsia="Times New Roman" w:hAnsi="Consolas" w:cs="Courier New"/>
          <w:color w:val="B4690E"/>
          <w:kern w:val="0"/>
          <w:sz w:val="26"/>
          <w:szCs w:val="26"/>
          <w:bdr w:val="single" w:sz="6" w:space="0" w:color="D1D7DC" w:frame="1"/>
          <w:shd w:val="clear" w:color="auto" w:fill="FFFFFF"/>
          <w14:ligatures w14:val="none"/>
        </w:rPr>
        <w:t>;</w:t>
      </w:r>
      <w:proofErr w:type="gramEnd"/>
      <w:r w:rsidRPr="0035065E">
        <w:rPr>
          <w:rFonts w:ascii="Roboto" w:eastAsia="Times New Roman" w:hAnsi="Roboto" w:cs="Times New Roman"/>
          <w:color w:val="2D2F31"/>
          <w:kern w:val="0"/>
          <w:sz w:val="24"/>
          <w:szCs w:val="24"/>
          <w14:ligatures w14:val="none"/>
        </w:rPr>
        <w:t> </w:t>
      </w:r>
    </w:p>
    <w:p w14:paraId="5E69470F"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b/>
          <w:bCs/>
          <w:color w:val="2D2F31"/>
          <w:kern w:val="0"/>
          <w:sz w:val="24"/>
          <w:szCs w:val="24"/>
          <w14:ligatures w14:val="none"/>
        </w:rPr>
        <w:t xml:space="preserve">Safe Variable </w:t>
      </w:r>
      <w:proofErr w:type="spellStart"/>
      <w:r w:rsidRPr="0035065E">
        <w:rPr>
          <w:rFonts w:ascii="Roboto" w:eastAsia="Times New Roman" w:hAnsi="Roboto" w:cs="Times New Roman"/>
          <w:b/>
          <w:bCs/>
          <w:color w:val="2D2F31"/>
          <w:kern w:val="0"/>
          <w:sz w:val="24"/>
          <w:szCs w:val="24"/>
          <w14:ligatures w14:val="none"/>
        </w:rPr>
        <w:t>Beginings</w:t>
      </w:r>
      <w:proofErr w:type="spellEnd"/>
      <w:r w:rsidRPr="0035065E">
        <w:rPr>
          <w:rFonts w:ascii="Roboto" w:eastAsia="Times New Roman" w:hAnsi="Roboto" w:cs="Times New Roman"/>
          <w:b/>
          <w:bCs/>
          <w:color w:val="2D2F31"/>
          <w:kern w:val="0"/>
          <w:sz w:val="24"/>
          <w:szCs w:val="24"/>
          <w14:ligatures w14:val="none"/>
        </w:rPr>
        <w:t>:</w:t>
      </w:r>
    </w:p>
    <w:p w14:paraId="07D7EF75" w14:textId="77777777" w:rsidR="0035065E" w:rsidRPr="0035065E" w:rsidRDefault="0035065E" w:rsidP="0035065E">
      <w:pPr>
        <w:numPr>
          <w:ilvl w:val="0"/>
          <w:numId w:val="3"/>
        </w:num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Begin with any letter.</w:t>
      </w:r>
    </w:p>
    <w:p w14:paraId="020A094A" w14:textId="77777777" w:rsidR="0035065E" w:rsidRPr="0035065E" w:rsidRDefault="0035065E" w:rsidP="0035065E">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Begin with a dollar sign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w:t>
      </w:r>
      <w:r w:rsidRPr="0035065E">
        <w:rPr>
          <w:rFonts w:ascii="Roboto" w:eastAsia="Times New Roman" w:hAnsi="Roboto" w:cs="Times New Roman"/>
          <w:color w:val="2D2F31"/>
          <w:kern w:val="0"/>
          <w:sz w:val="24"/>
          <w:szCs w:val="24"/>
          <w14:ligatures w14:val="none"/>
        </w:rPr>
        <w:t>.</w:t>
      </w:r>
    </w:p>
    <w:p w14:paraId="56130EAF" w14:textId="77777777" w:rsidR="0035065E" w:rsidRPr="0035065E" w:rsidRDefault="0035065E" w:rsidP="0035065E">
      <w:pPr>
        <w:numPr>
          <w:ilvl w:val="0"/>
          <w:numId w:val="3"/>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Begin with an underscore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_</w:t>
      </w:r>
      <w:r w:rsidRPr="0035065E">
        <w:rPr>
          <w:rFonts w:ascii="Roboto" w:eastAsia="Times New Roman" w:hAnsi="Roboto" w:cs="Times New Roman"/>
          <w:color w:val="2D2F31"/>
          <w:kern w:val="0"/>
          <w:sz w:val="24"/>
          <w:szCs w:val="24"/>
          <w14:ligatures w14:val="none"/>
        </w:rPr>
        <w:t>.</w:t>
      </w:r>
    </w:p>
    <w:p w14:paraId="34272F43"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b/>
          <w:bCs/>
          <w:color w:val="2D2F31"/>
          <w:kern w:val="0"/>
          <w:sz w:val="24"/>
          <w:szCs w:val="24"/>
          <w14:ligatures w14:val="none"/>
        </w:rPr>
        <w:t>Best Practice:</w:t>
      </w:r>
    </w:p>
    <w:p w14:paraId="5E4CE618" w14:textId="77777777" w:rsidR="0035065E" w:rsidRPr="0035065E" w:rsidRDefault="0035065E" w:rsidP="0035065E">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i/>
          <w:iCs/>
          <w:color w:val="2D2F31"/>
          <w:kern w:val="0"/>
          <w:sz w:val="24"/>
          <w:szCs w:val="24"/>
          <w14:ligatures w14:val="none"/>
        </w:rPr>
        <w:lastRenderedPageBreak/>
        <w:t>camelCase</w:t>
      </w:r>
      <w:r w:rsidRPr="0035065E">
        <w:rPr>
          <w:rFonts w:ascii="Roboto" w:eastAsia="Times New Roman" w:hAnsi="Roboto" w:cs="Times New Roman"/>
          <w:color w:val="2D2F31"/>
          <w:kern w:val="0"/>
          <w:sz w:val="24"/>
          <w:szCs w:val="24"/>
          <w14:ligatures w14:val="none"/>
        </w:rPr>
        <w:t xml:space="preserve">: First word is lowercase followed by capitalizing the first letter of each additional </w:t>
      </w:r>
      <w:proofErr w:type="gramStart"/>
      <w:r w:rsidRPr="0035065E">
        <w:rPr>
          <w:rFonts w:ascii="Roboto" w:eastAsia="Times New Roman" w:hAnsi="Roboto" w:cs="Times New Roman"/>
          <w:color w:val="2D2F31"/>
          <w:kern w:val="0"/>
          <w:sz w:val="24"/>
          <w:szCs w:val="24"/>
          <w14:ligatures w14:val="none"/>
        </w:rPr>
        <w:t>word</w:t>
      </w:r>
      <w:proofErr w:type="gramEnd"/>
      <w:r w:rsidRPr="0035065E">
        <w:rPr>
          <w:rFonts w:ascii="Roboto" w:eastAsia="Times New Roman" w:hAnsi="Roboto" w:cs="Times New Roman"/>
          <w:color w:val="2D2F31"/>
          <w:kern w:val="0"/>
          <w:sz w:val="24"/>
          <w:szCs w:val="24"/>
          <w14:ligatures w14:val="none"/>
        </w:rPr>
        <w:t>. </w:t>
      </w:r>
    </w:p>
    <w:p w14:paraId="47240EDE" w14:textId="77777777" w:rsidR="0035065E" w:rsidRPr="0035065E" w:rsidRDefault="0035065E" w:rsidP="0035065E">
      <w:pPr>
        <w:numPr>
          <w:ilvl w:val="1"/>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Bad practice: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spell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lunchcostperstudent</w:t>
      </w:r>
      <w:proofErr w:type="spellEnd"/>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 = 5;</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br/>
      </w:r>
      <w:r w:rsidRPr="0035065E">
        <w:rPr>
          <w:rFonts w:ascii="Roboto" w:eastAsia="Times New Roman" w:hAnsi="Roboto" w:cs="Times New Roman"/>
          <w:color w:val="2D2F31"/>
          <w:kern w:val="0"/>
          <w:sz w:val="24"/>
          <w:szCs w:val="24"/>
          <w14:ligatures w14:val="none"/>
        </w:rPr>
        <w:t>All lowercase. Difficult to read.</w:t>
      </w:r>
    </w:p>
    <w:p w14:paraId="4D5B46EB" w14:textId="77777777" w:rsidR="0035065E" w:rsidRPr="0035065E" w:rsidRDefault="0035065E" w:rsidP="0035065E">
      <w:pPr>
        <w:numPr>
          <w:ilvl w:val="1"/>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Bad practice: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spell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LunchCostPerStudent</w:t>
      </w:r>
      <w:proofErr w:type="spellEnd"/>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 = 5;</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br/>
      </w:r>
      <w:r w:rsidRPr="0035065E">
        <w:rPr>
          <w:rFonts w:ascii="Roboto" w:eastAsia="Times New Roman" w:hAnsi="Roboto" w:cs="Times New Roman"/>
          <w:color w:val="2D2F31"/>
          <w:kern w:val="0"/>
          <w:sz w:val="24"/>
          <w:szCs w:val="24"/>
          <w14:ligatures w14:val="none"/>
        </w:rPr>
        <w:t>Should not capitalize first word.</w:t>
      </w:r>
    </w:p>
    <w:p w14:paraId="41BC9145" w14:textId="77777777" w:rsidR="0035065E" w:rsidRPr="0035065E" w:rsidRDefault="0035065E" w:rsidP="0035065E">
      <w:pPr>
        <w:numPr>
          <w:ilvl w:val="1"/>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Best practice: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var </w:t>
      </w:r>
      <w:proofErr w:type="spell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lunchCostPerStudent</w:t>
      </w:r>
      <w:proofErr w:type="spellEnd"/>
      <w:r w:rsidRPr="0035065E">
        <w:rPr>
          <w:rFonts w:ascii="Consolas" w:eastAsia="Times New Roman" w:hAnsi="Consolas" w:cs="Courier New"/>
          <w:color w:val="B4690E"/>
          <w:kern w:val="0"/>
          <w:sz w:val="26"/>
          <w:szCs w:val="26"/>
          <w:bdr w:val="single" w:sz="6" w:space="0" w:color="D1D7DC" w:frame="1"/>
          <w:shd w:val="clear" w:color="auto" w:fill="FFFFFF"/>
          <w14:ligatures w14:val="none"/>
        </w:rPr>
        <w:t xml:space="preserve"> = </w:t>
      </w:r>
      <w:proofErr w:type="gramStart"/>
      <w:r w:rsidRPr="0035065E">
        <w:rPr>
          <w:rFonts w:ascii="Consolas" w:eastAsia="Times New Roman" w:hAnsi="Consolas" w:cs="Courier New"/>
          <w:color w:val="B4690E"/>
          <w:kern w:val="0"/>
          <w:sz w:val="26"/>
          <w:szCs w:val="26"/>
          <w:bdr w:val="single" w:sz="6" w:space="0" w:color="D1D7DC" w:frame="1"/>
          <w:shd w:val="clear" w:color="auto" w:fill="FFFFFF"/>
          <w14:ligatures w14:val="none"/>
        </w:rPr>
        <w:t>5;</w:t>
      </w:r>
      <w:proofErr w:type="gramEnd"/>
    </w:p>
    <w:p w14:paraId="7A1DCD1E" w14:textId="77777777" w:rsidR="0035065E" w:rsidRPr="0035065E" w:rsidRDefault="0035065E" w:rsidP="0035065E">
      <w:pPr>
        <w:numPr>
          <w:ilvl w:val="0"/>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i/>
          <w:iCs/>
          <w:color w:val="2D2F31"/>
          <w:kern w:val="0"/>
          <w:sz w:val="24"/>
          <w:szCs w:val="24"/>
          <w14:ligatures w14:val="none"/>
        </w:rPr>
        <w:t>Human Readable</w:t>
      </w:r>
      <w:r w:rsidRPr="0035065E">
        <w:rPr>
          <w:rFonts w:ascii="Roboto" w:eastAsia="Times New Roman" w:hAnsi="Roboto" w:cs="Times New Roman"/>
          <w:color w:val="2D2F31"/>
          <w:kern w:val="0"/>
          <w:sz w:val="24"/>
          <w:szCs w:val="24"/>
          <w14:ligatures w14:val="none"/>
        </w:rPr>
        <w:t xml:space="preserve">: We code not for ourselves or the computer alone but for the eyes and understanding of others. "Try to give your variables name that describe what they're for or what they do. Other programmers may need to read and update your code in the future, and you'll thank yourself when you return to it at some point down the line. As your programs grow and involve more and more variables, objects, and functions, good variable names can really help you follow the flow of the program and understand its purpose. </w:t>
      </w:r>
      <w:proofErr w:type="gramStart"/>
      <w:r w:rsidRPr="0035065E">
        <w:rPr>
          <w:rFonts w:ascii="Roboto" w:eastAsia="Times New Roman" w:hAnsi="Roboto" w:cs="Times New Roman"/>
          <w:color w:val="2D2F31"/>
          <w:kern w:val="0"/>
          <w:sz w:val="24"/>
          <w:szCs w:val="24"/>
          <w14:ligatures w14:val="none"/>
        </w:rPr>
        <w:t>So</w:t>
      </w:r>
      <w:proofErr w:type="gramEnd"/>
      <w:r w:rsidRPr="0035065E">
        <w:rPr>
          <w:rFonts w:ascii="Roboto" w:eastAsia="Times New Roman" w:hAnsi="Roboto" w:cs="Times New Roman"/>
          <w:color w:val="2D2F31"/>
          <w:kern w:val="0"/>
          <w:sz w:val="24"/>
          <w:szCs w:val="24"/>
          <w14:ligatures w14:val="none"/>
        </w:rPr>
        <w:t xml:space="preserve"> keep those variable names simple, direct, and descriptive."  </w:t>
      </w:r>
    </w:p>
    <w:p w14:paraId="6452FBEC" w14:textId="77777777" w:rsidR="0035065E" w:rsidRPr="0035065E" w:rsidRDefault="0035065E" w:rsidP="0035065E">
      <w:pPr>
        <w:numPr>
          <w:ilvl w:val="1"/>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Acceptable practice: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var x = 25;</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br/>
      </w:r>
      <w:r w:rsidRPr="0035065E">
        <w:rPr>
          <w:rFonts w:ascii="Roboto" w:eastAsia="Times New Roman" w:hAnsi="Roboto" w:cs="Times New Roman"/>
          <w:color w:val="2D2F31"/>
          <w:kern w:val="0"/>
          <w:sz w:val="24"/>
          <w:szCs w:val="24"/>
          <w14:ligatures w14:val="none"/>
        </w:rPr>
        <w:t>Though concise, this is not descriptive.</w:t>
      </w:r>
    </w:p>
    <w:p w14:paraId="5E9768AB" w14:textId="77777777" w:rsidR="0035065E" w:rsidRPr="0035065E" w:rsidRDefault="0035065E" w:rsidP="0035065E">
      <w:pPr>
        <w:numPr>
          <w:ilvl w:val="1"/>
          <w:numId w:val="4"/>
        </w:num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Better practice: </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t>var age = 25;</w:t>
      </w:r>
      <w:r w:rsidRPr="0035065E">
        <w:rPr>
          <w:rFonts w:ascii="Consolas" w:eastAsia="Times New Roman" w:hAnsi="Consolas" w:cs="Courier New"/>
          <w:color w:val="B4690E"/>
          <w:kern w:val="0"/>
          <w:sz w:val="26"/>
          <w:szCs w:val="26"/>
          <w:bdr w:val="single" w:sz="6" w:space="0" w:color="D1D7DC" w:frame="1"/>
          <w:shd w:val="clear" w:color="auto" w:fill="FFFFFF"/>
          <w14:ligatures w14:val="none"/>
        </w:rPr>
        <w:br/>
      </w:r>
      <w:r w:rsidRPr="0035065E">
        <w:rPr>
          <w:rFonts w:ascii="Roboto" w:eastAsia="Times New Roman" w:hAnsi="Roboto" w:cs="Times New Roman"/>
          <w:color w:val="2D2F31"/>
          <w:kern w:val="0"/>
          <w:sz w:val="24"/>
          <w:szCs w:val="24"/>
          <w14:ligatures w14:val="none"/>
        </w:rPr>
        <w:t xml:space="preserve">Not as </w:t>
      </w:r>
      <w:proofErr w:type="gramStart"/>
      <w:r w:rsidRPr="0035065E">
        <w:rPr>
          <w:rFonts w:ascii="Roboto" w:eastAsia="Times New Roman" w:hAnsi="Roboto" w:cs="Times New Roman"/>
          <w:color w:val="2D2F31"/>
          <w:kern w:val="0"/>
          <w:sz w:val="24"/>
          <w:szCs w:val="24"/>
          <w14:ligatures w14:val="none"/>
        </w:rPr>
        <w:t>concise, but</w:t>
      </w:r>
      <w:proofErr w:type="gramEnd"/>
      <w:r w:rsidRPr="0035065E">
        <w:rPr>
          <w:rFonts w:ascii="Roboto" w:eastAsia="Times New Roman" w:hAnsi="Roboto" w:cs="Times New Roman"/>
          <w:color w:val="2D2F31"/>
          <w:kern w:val="0"/>
          <w:sz w:val="24"/>
          <w:szCs w:val="24"/>
          <w14:ligatures w14:val="none"/>
        </w:rPr>
        <w:t xml:space="preserve"> makes code clearer.</w:t>
      </w:r>
    </w:p>
    <w:p w14:paraId="71976373" w14:textId="77777777" w:rsidR="0035065E" w:rsidRPr="0035065E" w:rsidRDefault="0035065E" w:rsidP="0035065E">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br/>
      </w:r>
      <w:r w:rsidRPr="0035065E">
        <w:rPr>
          <w:rFonts w:ascii="Roboto" w:eastAsia="Times New Roman" w:hAnsi="Roboto" w:cs="Times New Roman"/>
          <w:b/>
          <w:bCs/>
          <w:color w:val="2D2F31"/>
          <w:kern w:val="0"/>
          <w:sz w:val="24"/>
          <w:szCs w:val="24"/>
          <w14:ligatures w14:val="none"/>
        </w:rPr>
        <w:t>Summary: </w:t>
      </w:r>
    </w:p>
    <w:p w14:paraId="57CF323B" w14:textId="77777777" w:rsidR="0035065E" w:rsidRPr="0035065E" w:rsidRDefault="0035065E" w:rsidP="0035065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1. Variables let you store data for your program to use while it's running.</w:t>
      </w:r>
    </w:p>
    <w:p w14:paraId="42C6DA39" w14:textId="77777777" w:rsidR="0035065E" w:rsidRPr="0035065E" w:rsidRDefault="0035065E" w:rsidP="0035065E">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2. Declare a variable by following the var keyword with a name.</w:t>
      </w:r>
    </w:p>
    <w:p w14:paraId="61AE9FE9" w14:textId="77777777" w:rsidR="0035065E" w:rsidRPr="0035065E" w:rsidRDefault="0035065E" w:rsidP="0035065E">
      <w:pPr>
        <w:shd w:val="clear" w:color="auto" w:fill="FFFFFF"/>
        <w:spacing w:after="0" w:line="240" w:lineRule="auto"/>
        <w:rPr>
          <w:rFonts w:ascii="Roboto" w:eastAsia="Times New Roman" w:hAnsi="Roboto" w:cs="Times New Roman"/>
          <w:color w:val="2D2F31"/>
          <w:kern w:val="0"/>
          <w:sz w:val="24"/>
          <w:szCs w:val="24"/>
          <w14:ligatures w14:val="none"/>
        </w:rPr>
      </w:pPr>
      <w:r w:rsidRPr="0035065E">
        <w:rPr>
          <w:rFonts w:ascii="Roboto" w:eastAsia="Times New Roman" w:hAnsi="Roboto" w:cs="Times New Roman"/>
          <w:color w:val="2D2F31"/>
          <w:kern w:val="0"/>
          <w:sz w:val="24"/>
          <w:szCs w:val="24"/>
          <w14:ligatures w14:val="none"/>
        </w:rPr>
        <w:t>3. Choose simple, descriptive names for your variables, avoiding JavaScript's keywords and reserved words.</w:t>
      </w:r>
    </w:p>
    <w:p w14:paraId="2F275E4A" w14:textId="77777777" w:rsidR="00000000" w:rsidRDefault="00000000"/>
    <w:sectPr w:rsidR="00F4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949EA"/>
    <w:multiLevelType w:val="multilevel"/>
    <w:tmpl w:val="A1E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ED33C6"/>
    <w:multiLevelType w:val="multilevel"/>
    <w:tmpl w:val="F05CB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CF1044"/>
    <w:multiLevelType w:val="multilevel"/>
    <w:tmpl w:val="7616C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983D80"/>
    <w:multiLevelType w:val="multilevel"/>
    <w:tmpl w:val="1DD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6629083">
    <w:abstractNumId w:val="3"/>
  </w:num>
  <w:num w:numId="2" w16cid:durableId="992369543">
    <w:abstractNumId w:val="1"/>
  </w:num>
  <w:num w:numId="3" w16cid:durableId="396050141">
    <w:abstractNumId w:val="0"/>
  </w:num>
  <w:num w:numId="4" w16cid:durableId="1311595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5E"/>
    <w:rsid w:val="0019476F"/>
    <w:rsid w:val="00277A06"/>
    <w:rsid w:val="0035065E"/>
    <w:rsid w:val="00DA7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20B7"/>
  <w15:chartTrackingRefBased/>
  <w15:docId w15:val="{4BCCC410-000B-4BDB-AD58-8BE49C66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6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065E"/>
    <w:rPr>
      <w:b/>
      <w:bCs/>
    </w:rPr>
  </w:style>
  <w:style w:type="character" w:styleId="HTMLCode">
    <w:name w:val="HTML Code"/>
    <w:basedOn w:val="DefaultParagraphFont"/>
    <w:uiPriority w:val="99"/>
    <w:semiHidden/>
    <w:unhideWhenUsed/>
    <w:rsid w:val="0035065E"/>
    <w:rPr>
      <w:rFonts w:ascii="Courier New" w:eastAsia="Times New Roman" w:hAnsi="Courier New" w:cs="Courier New"/>
      <w:sz w:val="20"/>
      <w:szCs w:val="20"/>
    </w:rPr>
  </w:style>
  <w:style w:type="character" w:styleId="Emphasis">
    <w:name w:val="Emphasis"/>
    <w:basedOn w:val="DefaultParagraphFont"/>
    <w:uiPriority w:val="20"/>
    <w:qFormat/>
    <w:rsid w:val="003506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06961">
      <w:bodyDiv w:val="1"/>
      <w:marLeft w:val="0"/>
      <w:marRight w:val="0"/>
      <w:marTop w:val="0"/>
      <w:marBottom w:val="0"/>
      <w:divBdr>
        <w:top w:val="none" w:sz="0" w:space="0" w:color="auto"/>
        <w:left w:val="none" w:sz="0" w:space="0" w:color="auto"/>
        <w:bottom w:val="none" w:sz="0" w:space="0" w:color="auto"/>
        <w:right w:val="none" w:sz="0" w:space="0" w:color="auto"/>
      </w:divBdr>
      <w:divsChild>
        <w:div w:id="1927031130">
          <w:marLeft w:val="0"/>
          <w:marRight w:val="0"/>
          <w:marTop w:val="0"/>
          <w:marBottom w:val="0"/>
          <w:divBdr>
            <w:top w:val="none" w:sz="0" w:space="0" w:color="auto"/>
            <w:left w:val="none" w:sz="0" w:space="0" w:color="auto"/>
            <w:bottom w:val="none" w:sz="0" w:space="0" w:color="auto"/>
            <w:right w:val="none" w:sz="0" w:space="0" w:color="auto"/>
          </w:divBdr>
        </w:div>
        <w:div w:id="402680164">
          <w:marLeft w:val="0"/>
          <w:marRight w:val="0"/>
          <w:marTop w:val="0"/>
          <w:marBottom w:val="0"/>
          <w:divBdr>
            <w:top w:val="none" w:sz="0" w:space="0" w:color="auto"/>
            <w:left w:val="none" w:sz="0" w:space="0" w:color="auto"/>
            <w:bottom w:val="none" w:sz="0" w:space="0" w:color="auto"/>
            <w:right w:val="none" w:sz="0" w:space="0" w:color="auto"/>
          </w:divBdr>
          <w:divsChild>
            <w:div w:id="4056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Yada (Cognizant)</dc:creator>
  <cp:keywords/>
  <dc:description/>
  <cp:lastModifiedBy>Arun Kumar, Yada (Cognizant)</cp:lastModifiedBy>
  <cp:revision>1</cp:revision>
  <dcterms:created xsi:type="dcterms:W3CDTF">2024-02-04T18:24:00Z</dcterms:created>
  <dcterms:modified xsi:type="dcterms:W3CDTF">2024-02-04T18:25:00Z</dcterms:modified>
</cp:coreProperties>
</file>