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Suven Consultants &amp; Technology Pvt. Ltd.</w:t>
      </w:r>
    </w:p>
    <w:p>
      <w:pPr>
        <w:spacing w:before="210"/>
        <w:ind w:left="3398" w:right="858" w:firstLine="0"/>
        <w:jc w:val="center"/>
        <w:rPr>
          <w:b/>
          <w:i/>
          <w:sz w:val="24"/>
        </w:rPr>
      </w:pPr>
      <w:r>
        <w:rPr>
          <w:b/>
          <w:i/>
          <w:sz w:val="24"/>
        </w:rPr>
        <w:t>Official member to</w:t>
      </w:r>
    </w:p>
    <w:p>
      <w:pPr>
        <w:pStyle w:val="BodyText"/>
        <w:rPr>
          <w:b/>
          <w:i/>
        </w:rPr>
      </w:pPr>
    </w:p>
    <w:p>
      <w:pPr>
        <w:pStyle w:val="BodyText"/>
        <w:rPr>
          <w:b/>
          <w:i/>
        </w:rPr>
      </w:pPr>
    </w:p>
    <w:p>
      <w:pPr>
        <w:pStyle w:val="BodyText"/>
        <w:rPr>
          <w:b/>
          <w:i/>
        </w:rPr>
      </w:pPr>
    </w:p>
    <w:p>
      <w:pPr>
        <w:pStyle w:val="BodyText"/>
        <w:rPr>
          <w:b/>
          <w:i/>
        </w:rPr>
      </w:pPr>
    </w:p>
    <w:p>
      <w:pPr>
        <w:spacing w:before="209"/>
        <w:ind w:left="1144" w:right="858" w:firstLine="0"/>
        <w:jc w:val="center"/>
        <w:rPr>
          <w:b/>
          <w:sz w:val="36"/>
        </w:rPr>
      </w:pPr>
      <w:r>
        <w:rPr>
          <w:b/>
          <w:sz w:val="36"/>
        </w:rPr>
        <w:t>CERTIFICATE OF INTERNSHIP</w:t>
      </w:r>
    </w:p>
    <w:p>
      <w:pPr>
        <w:spacing w:before="356"/>
        <w:ind w:left="100" w:right="0" w:firstLine="0"/>
        <w:jc w:val="left"/>
        <w:rPr>
          <w:sz w:val="26"/>
        </w:rPr>
      </w:pPr>
      <w:r>
        <w:rPr>
          <w:sz w:val="26"/>
        </w:rPr>
        <w:t>This is to certify that </w:t>
      </w:r>
      <w:r>
        <w:rPr>
          <w:b/>
          <w:sz w:val="26"/>
        </w:rPr>
        <w:t>ARUN KUMAR K</w:t>
      </w:r>
      <w:r>
        <w:rPr>
          <w:b/>
          <w:spacing w:val="-1"/>
          <w:sz w:val="26"/>
        </w:rPr>
        <w:t> </w:t>
      </w:r>
      <w:r>
        <w:rPr>
          <w:sz w:val="26"/>
        </w:rPr>
        <w:t>has successfully completed</w:t>
      </w:r>
      <w:r>
        <w:rPr>
          <w:spacing w:val="-1"/>
          <w:sz w:val="26"/>
        </w:rPr>
        <w:t> </w:t>
      </w:r>
      <w:r>
        <w:rPr>
          <w:b/>
          <w:sz w:val="26"/>
        </w:rPr>
        <w:t>2 weeks (or 70 hrs) HTML5+CSS3</w:t>
      </w:r>
      <w:r>
        <w:rPr>
          <w:b/>
          <w:spacing w:val="-1"/>
          <w:sz w:val="26"/>
        </w:rPr>
        <w:t> </w:t>
      </w:r>
      <w:r>
        <w:rPr>
          <w:sz w:val="26"/>
        </w:rPr>
        <w:t>Coding Internship.</w:t>
      </w:r>
    </w:p>
    <w:p>
      <w:pPr>
        <w:pStyle w:val="ListParagraph"/>
        <w:numPr>
          <w:ilvl w:val="0"/>
          <w:numId w:val="1"/>
        </w:numPr>
        <w:tabs>
          <w:tab w:pos="395" w:val="left" w:leader="none"/>
        </w:tabs>
        <w:spacing w:line="240" w:lineRule="auto" w:before="23" w:after="0"/>
        <w:ind w:left="394" w:right="0" w:hanging="234"/>
        <w:jc w:val="left"/>
        <w:rPr>
          <w:sz w:val="20"/>
        </w:rPr>
      </w:pPr>
      <w:r>
        <w:rPr>
          <w:sz w:val="20"/>
        </w:rPr>
        <w:t>365 Entertainment - similar to Hotstar.com</w:t>
      </w:r>
    </w:p>
    <w:p>
      <w:pPr>
        <w:pStyle w:val="ListParagraph"/>
        <w:numPr>
          <w:ilvl w:val="0"/>
          <w:numId w:val="1"/>
        </w:numPr>
        <w:tabs>
          <w:tab w:pos="395" w:val="left" w:leader="none"/>
        </w:tabs>
        <w:spacing w:line="240" w:lineRule="auto" w:before="20" w:after="0"/>
        <w:ind w:left="394" w:right="0" w:hanging="234"/>
        <w:jc w:val="left"/>
        <w:rPr>
          <w:sz w:val="20"/>
        </w:rPr>
      </w:pPr>
      <w:r>
        <w:rPr>
          <w:sz w:val="20"/>
        </w:rPr>
        <w:t>Blogging - similar to Medium.com</w:t>
      </w:r>
    </w:p>
    <w:p>
      <w:pPr>
        <w:pStyle w:val="ListParagraph"/>
        <w:numPr>
          <w:ilvl w:val="0"/>
          <w:numId w:val="1"/>
        </w:numPr>
        <w:tabs>
          <w:tab w:pos="395" w:val="left" w:leader="none"/>
        </w:tabs>
        <w:spacing w:line="240" w:lineRule="auto" w:before="20" w:after="0"/>
        <w:ind w:left="394" w:right="0" w:hanging="234"/>
        <w:jc w:val="left"/>
        <w:rPr>
          <w:sz w:val="20"/>
        </w:rPr>
      </w:pPr>
      <w:r>
        <w:rPr>
          <w:sz w:val="20"/>
        </w:rPr>
        <w:t>CSS3 Animations</w:t>
      </w:r>
    </w:p>
    <w:p>
      <w:pPr>
        <w:pStyle w:val="ListParagraph"/>
        <w:numPr>
          <w:ilvl w:val="0"/>
          <w:numId w:val="1"/>
        </w:numPr>
        <w:tabs>
          <w:tab w:pos="395" w:val="left" w:leader="none"/>
        </w:tabs>
        <w:spacing w:line="240" w:lineRule="auto" w:before="20" w:after="0"/>
        <w:ind w:left="394" w:right="0" w:hanging="234"/>
        <w:jc w:val="left"/>
        <w:rPr>
          <w:sz w:val="20"/>
        </w:rPr>
      </w:pPr>
      <w:r>
        <w:rPr>
          <w:sz w:val="20"/>
        </w:rPr>
        <w:t>Voter Registration - Replica of National Voter Service Portal Form 6</w:t>
      </w:r>
    </w:p>
    <w:p>
      <w:pPr>
        <w:pStyle w:val="BodyText"/>
        <w:spacing w:before="6"/>
        <w:rPr>
          <w:sz w:val="30"/>
        </w:rPr>
      </w:pPr>
    </w:p>
    <w:p>
      <w:pPr>
        <w:spacing w:before="0"/>
        <w:ind w:left="100" w:right="0" w:firstLine="0"/>
        <w:jc w:val="left"/>
        <w:rPr>
          <w:b/>
          <w:sz w:val="26"/>
        </w:rPr>
      </w:pPr>
      <w:r>
        <w:rPr>
          <w:sz w:val="26"/>
        </w:rPr>
        <w:t>The projects were assessed by AI Engine trained by mentors as listed on</w:t>
      </w:r>
      <w:r>
        <w:rPr>
          <w:spacing w:val="-1"/>
          <w:sz w:val="26"/>
        </w:rPr>
        <w:t> </w:t>
      </w:r>
      <w:hyperlink r:id="rId5">
        <w:r>
          <w:rPr>
            <w:b/>
            <w:color w:val="0000FF"/>
            <w:sz w:val="26"/>
            <w:u w:val="single" w:color="0000FF"/>
          </w:rPr>
          <w:t>https://mentor.suvenconsultants.com</w:t>
        </w:r>
      </w:hyperlink>
    </w:p>
    <w:p>
      <w:pPr>
        <w:pStyle w:val="BodyText"/>
        <w:spacing w:before="9"/>
        <w:rPr>
          <w:b/>
          <w:sz w:val="26"/>
        </w:rPr>
      </w:pPr>
    </w:p>
    <w:p>
      <w:pPr>
        <w:pStyle w:val="Heading1"/>
        <w:tabs>
          <w:tab w:pos="5760" w:val="left" w:leader="none"/>
        </w:tabs>
        <w:spacing w:line="261" w:lineRule="auto" w:before="92"/>
        <w:ind w:right="653"/>
      </w:pPr>
      <w:r>
        <w:rPr/>
        <w:t>Your performance was</w:t>
      </w:r>
      <w:r>
        <w:rPr>
          <w:spacing w:val="-1"/>
        </w:rPr>
        <w:t> </w:t>
      </w:r>
      <w:r>
        <w:rPr>
          <w:b/>
        </w:rPr>
        <w:t>Enviable </w:t>
      </w:r>
      <w:r>
        <w:rPr/>
        <w:t>-</w:t>
        <w:tab/>
        <w:t>in the Online Internship. Wishing you all the best for more internships and a great</w:t>
      </w:r>
      <w:r>
        <w:rPr>
          <w:spacing w:val="-70"/>
        </w:rPr>
        <w:t> </w:t>
      </w:r>
      <w:r>
        <w:rPr/>
        <w:t>career.</w:t>
      </w:r>
    </w:p>
    <w:p>
      <w:pPr>
        <w:pStyle w:val="BodyText"/>
        <w:spacing w:before="1"/>
        <w:rPr>
          <w:sz w:val="28"/>
        </w:rPr>
      </w:pPr>
    </w:p>
    <w:p>
      <w:pPr>
        <w:spacing w:before="0"/>
        <w:ind w:left="100" w:right="0" w:firstLine="0"/>
        <w:jc w:val="left"/>
        <w:rPr>
          <w:sz w:val="26"/>
        </w:rPr>
      </w:pPr>
      <w:r>
        <w:rPr>
          <w:sz w:val="26"/>
        </w:rPr>
        <w:t>Your Internship Profile can be viewed on</w:t>
      </w:r>
      <w:r>
        <w:rPr>
          <w:spacing w:val="-1"/>
          <w:sz w:val="26"/>
        </w:rPr>
        <w:t> </w:t>
      </w:r>
      <w:hyperlink r:id="rId6">
        <w:r>
          <w:rPr>
            <w:color w:val="0000FF"/>
            <w:sz w:val="26"/>
            <w:u w:val="single" w:color="0000FF"/>
          </w:rPr>
          <w:t>https://internship.suvenconsultants.com/user?u=YXJ1bmt1bWFyazE2NjRAc2N0cGw=</w:t>
        </w:r>
      </w:hyperlink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23"/>
        </w:rPr>
      </w:pPr>
    </w:p>
    <w:p>
      <w:pPr>
        <w:spacing w:after="0"/>
        <w:rPr>
          <w:sz w:val="23"/>
        </w:rPr>
        <w:sectPr>
          <w:type w:val="continuous"/>
          <w:pgSz w:w="16840" w:h="11910" w:orient="landscape"/>
          <w:pgMar w:top="560" w:bottom="280" w:left="400" w:right="700"/>
        </w:sectPr>
      </w:pPr>
    </w:p>
    <w:p>
      <w:pPr>
        <w:spacing w:before="157"/>
        <w:ind w:left="119" w:right="0" w:firstLine="0"/>
        <w:jc w:val="left"/>
        <w:rPr>
          <w:sz w:val="26"/>
        </w:rPr>
      </w:pPr>
      <w:r>
        <w:rPr>
          <w:b/>
          <w:sz w:val="26"/>
        </w:rPr>
        <w:t>Date of Issue: </w:t>
      </w:r>
      <w:r>
        <w:rPr>
          <w:sz w:val="26"/>
        </w:rPr>
        <w:t>02-08-2022</w:t>
      </w:r>
    </w:p>
    <w:p>
      <w:pPr>
        <w:spacing w:before="139"/>
        <w:ind w:left="535" w:right="0" w:firstLine="0"/>
        <w:jc w:val="left"/>
        <w:rPr>
          <w:sz w:val="14"/>
        </w:rPr>
      </w:pPr>
      <w:r>
        <w:rPr>
          <w:sz w:val="14"/>
        </w:rPr>
        <w:t>This is auto generated by our ai engine</w:t>
      </w:r>
    </w:p>
    <w:p>
      <w:pPr>
        <w:pStyle w:val="BodyText"/>
        <w:spacing w:line="261" w:lineRule="auto" w:before="94"/>
        <w:ind w:left="119" w:right="38"/>
        <w:jc w:val="center"/>
      </w:pPr>
      <w:r>
        <w:rPr/>
        <w:br w:type="column"/>
      </w:r>
      <w:r>
        <w:rPr/>
        <w:t>Domain Expert: Rocky Jagtiani</w:t>
      </w:r>
      <w:r>
        <w:rPr>
          <w:spacing w:val="-53"/>
        </w:rPr>
        <w:t> </w:t>
      </w:r>
      <w:r>
        <w:rPr/>
        <w:t>Technical Head - SCTPL</w:t>
      </w:r>
      <w:r>
        <w:rPr>
          <w:spacing w:val="1"/>
        </w:rPr>
        <w:t> </w:t>
      </w:r>
      <w:hyperlink r:id="rId7">
        <w:r>
          <w:rPr>
            <w:color w:val="0000FF"/>
            <w:u w:val="single" w:color="0000FF"/>
          </w:rPr>
          <w:t>https://suvenconsultants.com</w:t>
        </w:r>
      </w:hyperlink>
    </w:p>
    <w:p>
      <w:pPr>
        <w:pStyle w:val="BodyText"/>
        <w:spacing w:line="261" w:lineRule="auto" w:before="94"/>
        <w:ind w:left="119" w:right="36" w:firstLine="261"/>
      </w:pPr>
      <w:r>
        <w:rPr/>
        <w:br w:type="column"/>
      </w:r>
      <w:r>
        <w:rPr/>
        <w:t>Domain Expert: Niraj Sharma</w:t>
      </w:r>
      <w:r>
        <w:rPr>
          <w:spacing w:val="1"/>
        </w:rPr>
        <w:t> </w:t>
      </w:r>
      <w:r>
        <w:rPr/>
        <w:t>UI/UX</w:t>
      </w:r>
      <w:r>
        <w:rPr>
          <w:spacing w:val="-4"/>
        </w:rPr>
        <w:t> </w:t>
      </w:r>
      <w:r>
        <w:rPr/>
        <w:t>expert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Software</w:t>
      </w:r>
      <w:r>
        <w:rPr>
          <w:spacing w:val="-4"/>
        </w:rPr>
        <w:t> </w:t>
      </w:r>
      <w:r>
        <w:rPr/>
        <w:t>Engineer</w:t>
      </w:r>
    </w:p>
    <w:p>
      <w:pPr>
        <w:pStyle w:val="Heading2"/>
        <w:ind w:left="609"/>
      </w:pPr>
      <w:r>
        <w:rPr/>
        <w:t>NeoSOFT Technologies</w:t>
      </w:r>
    </w:p>
    <w:p>
      <w:pPr>
        <w:pStyle w:val="BodyText"/>
        <w:spacing w:line="261" w:lineRule="auto" w:before="94"/>
        <w:ind w:left="119" w:right="107" w:hanging="111"/>
        <w:jc w:val="center"/>
      </w:pPr>
      <w:r>
        <w:rPr/>
        <w:br w:type="column"/>
      </w:r>
      <w:r>
        <w:rPr/>
        <w:t>Domain Expert: Tarik Sheth</w:t>
      </w:r>
      <w:r>
        <w:rPr>
          <w:spacing w:val="1"/>
        </w:rPr>
        <w:t> </w:t>
      </w:r>
      <w:r>
        <w:rPr/>
        <w:t>MCP,HP(AIS),CSTE,CSQA,CSTM</w:t>
      </w:r>
    </w:p>
    <w:p>
      <w:pPr>
        <w:pStyle w:val="Heading2"/>
        <w:ind w:right="102"/>
        <w:jc w:val="center"/>
      </w:pPr>
      <w:r>
        <w:rPr/>
        <w:t>VP(in Investment Banking MNC)</w:t>
      </w:r>
    </w:p>
    <w:p>
      <w:pPr>
        <w:spacing w:after="0"/>
        <w:jc w:val="center"/>
        <w:sectPr>
          <w:type w:val="continuous"/>
          <w:pgSz w:w="16840" w:h="11910" w:orient="landscape"/>
          <w:pgMar w:top="560" w:bottom="280" w:left="400" w:right="700"/>
          <w:cols w:num="4" w:equalWidth="0">
            <w:col w:w="3267" w:space="824"/>
            <w:col w:w="2895" w:space="1141"/>
            <w:col w:w="3395" w:space="919"/>
            <w:col w:w="3299"/>
          </w:cols>
        </w:sectPr>
      </w:pPr>
    </w:p>
    <w:p>
      <w:pPr>
        <w:pStyle w:val="BodyText"/>
        <w:spacing w:before="11"/>
        <w:rPr>
          <w:b/>
          <w:sz w:val="28"/>
        </w:rPr>
      </w:pPr>
      <w:r>
        <w:rPr/>
        <w:pict>
          <v:group style="position:absolute;margin-left:12.173228pt;margin-top:12.173229pt;width:817.55pt;height:548.25pt;mso-position-horizontal-relative:page;mso-position-vertical-relative:page;z-index:-15780864" id="docshapegroup1" coordorigin="243,243" coordsize="16351,10965">
            <v:rect style="position:absolute;left:263;top:263;width:16311;height:10925" id="docshape2" filled="false" stroked="true" strokeweight="2pt" strokecolor="#000000">
              <v:stroke dashstyle="solid"/>
            </v:rect>
            <v:shape style="position:absolute;left:1223;top:583;width:900;height:900" type="#_x0000_t75" id="docshape3" stroked="false">
              <v:imagedata r:id="rId8" o:title=""/>
            </v:shape>
            <v:shape style="position:absolute;left:10927;top:1604;width:4179;height:665" type="#_x0000_t75" id="docshape4" stroked="false">
              <v:imagedata r:id="rId9" o:title=""/>
            </v:shape>
            <v:shape style="position:absolute;left:4488;top:6031;width:1587;height:300" type="#_x0000_t75" id="docshape5" stroked="false">
              <v:imagedata r:id="rId10" o:title=""/>
            </v:shape>
            <v:shape style="position:absolute;left:5332;top:8376;width:1280;height:429" type="#_x0000_t75" id="docshape6" stroked="false">
              <v:imagedata r:id="rId11" o:title=""/>
            </v:shape>
            <v:shape style="position:absolute;left:9526;top:8306;width:1373;height:495" type="#_x0000_t75" id="docshape7" stroked="false">
              <v:imagedata r:id="rId12" o:title=""/>
            </v:shape>
            <v:shape style="position:absolute;left:13739;top:8304;width:1400;height:500" type="#_x0000_t75" id="docshape8" stroked="false">
              <v:imagedata r:id="rId13" o:title=""/>
            </v:shape>
            <v:line style="position:absolute" from="283,10006" to="16554,10006" stroked="true" strokeweight=".570pt" strokecolor="#000000">
              <v:stroke dashstyle="solid"/>
            </v:line>
            <v:shape style="position:absolute;left:950;top:10401;width:1400;height:400" type="#_x0000_t75" id="docshape9" stroked="false">
              <v:imagedata r:id="rId14" o:title=""/>
            </v:shape>
            <v:shape style="position:absolute;left:2628;top:10401;width:1400;height:400" type="#_x0000_t75" id="docshape10" stroked="false">
              <v:imagedata r:id="rId15" o:title=""/>
            </v:shape>
            <v:shape style="position:absolute;left:4306;top:10401;width:1400;height:400" type="#_x0000_t75" id="docshape11" stroked="false">
              <v:imagedata r:id="rId16" o:title=""/>
            </v:shape>
            <v:shape style="position:absolute;left:5984;top:10401;width:1400;height:400" type="#_x0000_t75" id="docshape12" stroked="false">
              <v:imagedata r:id="rId17" o:title=""/>
            </v:shape>
            <v:shape style="position:absolute;left:7680;top:10322;width:1365;height:471" type="#_x0000_t75" id="docshape13" stroked="false">
              <v:imagedata r:id="rId18" o:title=""/>
            </v:shape>
            <v:shape style="position:absolute;left:9367;top:10452;width:1335;height:336" type="#_x0000_t75" id="docshape14" stroked="false">
              <v:imagedata r:id="rId19" o:title=""/>
            </v:shape>
            <v:shape style="position:absolute;left:11028;top:10435;width:1372;height:363" type="#_x0000_t75" id="docshape15" stroked="false">
              <v:imagedata r:id="rId20" o:title=""/>
            </v:shape>
            <v:shape style="position:absolute;left:12696;top:10401;width:1400;height:400" type="#_x0000_t75" id="docshape16" stroked="false">
              <v:imagedata r:id="rId21" o:title=""/>
            </v:shape>
            <v:shape style="position:absolute;left:14374;top:10401;width:1400;height:400" type="#_x0000_t75" id="docshape17" stroked="false">
              <v:imagedata r:id="rId22" o:title=""/>
            </v:shape>
            <w10:wrap type="none"/>
          </v:group>
        </w:pict>
      </w:r>
    </w:p>
    <w:p>
      <w:pPr>
        <w:pStyle w:val="BodyText"/>
        <w:tabs>
          <w:tab w:pos="13875" w:val="left" w:leader="none"/>
        </w:tabs>
        <w:spacing w:before="94"/>
        <w:ind w:left="7240"/>
      </w:pPr>
      <w:r>
        <w:rPr/>
        <w:t>Companies Recruiting</w:t>
        <w:tab/>
        <w:t>... &amp; Many More</w:t>
      </w:r>
    </w:p>
    <w:sectPr>
      <w:type w:val="continuous"/>
      <w:pgSz w:w="16840" w:h="11910" w:orient="landscape"/>
      <w:pgMar w:top="560" w:bottom="280" w:left="400" w:right="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)"/>
      <w:lvlJc w:val="left"/>
      <w:pPr>
        <w:ind w:left="394" w:hanging="234"/>
        <w:jc w:val="left"/>
      </w:pPr>
      <w:rPr>
        <w:rFonts w:hint="default" w:ascii="Arial" w:hAnsi="Arial" w:eastAsia="Arial" w:cs="Arial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33" w:hanging="23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67" w:hanging="23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001" w:hanging="23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535" w:hanging="23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068" w:hanging="23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602" w:hanging="23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136" w:hanging="23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670" w:hanging="23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Arial" w:hAnsi="Arial" w:eastAsia="Arial" w:cs="Arial"/>
      <w:sz w:val="26"/>
      <w:szCs w:val="26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"/>
      <w:ind w:left="112"/>
      <w:outlineLvl w:val="2"/>
    </w:pPr>
    <w:rPr>
      <w:rFonts w:ascii="Arial" w:hAnsi="Arial" w:eastAsia="Arial" w:cs="Arial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52"/>
      <w:ind w:left="1934" w:right="858"/>
      <w:jc w:val="center"/>
    </w:pPr>
    <w:rPr>
      <w:rFonts w:ascii="Arial" w:hAnsi="Arial" w:eastAsia="Arial" w:cs="Arial"/>
      <w:b/>
      <w:bCs/>
      <w:sz w:val="64"/>
      <w:szCs w:val="6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0"/>
      <w:ind w:left="394" w:hanging="234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mentor.suvenconsultants.com/" TargetMode="External"/><Relationship Id="rId6" Type="http://schemas.openxmlformats.org/officeDocument/2006/relationships/hyperlink" Target="https://internship.suvenconsultants.com/user?u=YXJ1bmt1bWFyazE2NjRAc2N0cGw%3D" TargetMode="External"/><Relationship Id="rId7" Type="http://schemas.openxmlformats.org/officeDocument/2006/relationships/hyperlink" Target="https://suvenconsultants.com/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jpeg"/><Relationship Id="rId10" Type="http://schemas.openxmlformats.org/officeDocument/2006/relationships/image" Target="media/image3.jpeg"/><Relationship Id="rId11" Type="http://schemas.openxmlformats.org/officeDocument/2006/relationships/image" Target="media/image4.jpeg"/><Relationship Id="rId12" Type="http://schemas.openxmlformats.org/officeDocument/2006/relationships/image" Target="media/image5.jpe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jpeg"/><Relationship Id="rId18" Type="http://schemas.openxmlformats.org/officeDocument/2006/relationships/image" Target="media/image11.jpeg"/><Relationship Id="rId19" Type="http://schemas.openxmlformats.org/officeDocument/2006/relationships/image" Target="media/image12.png"/><Relationship Id="rId20" Type="http://schemas.openxmlformats.org/officeDocument/2006/relationships/image" Target="media/image13.jpe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Online Coding Internship - Suven Consultants &amp; Technology Pvt. Ltd.</dc:title>
  <dcterms:created xsi:type="dcterms:W3CDTF">2022-08-02T19:21:47Z</dcterms:created>
  <dcterms:modified xsi:type="dcterms:W3CDTF">2022-08-02T19:21:47Z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2022-08-02T00:00:00Z</vt:filetime>
  </property>
  <property fmtid="{D5CDD505-2E9C-101B-9397-08002B2CF9AE}" pid="3" name="Creator">
    <vt:lpwstr>TCPDF</vt:lpwstr>
  </property>
  <property fmtid="{D5CDD505-2E9C-101B-9397-08002B2CF9AE}" pid="4" name="LastSaved">
    <vt:filetime>2022-08-02T00:00:00Z</vt:filetime>
  </property>
</Properties>
</file>