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83A" w:rsidRPr="00CC183A" w:rsidRDefault="00C93144" w:rsidP="00CC183A">
      <w:pPr>
        <w:pStyle w:val="ListParagraph"/>
        <w:numPr>
          <w:ilvl w:val="0"/>
          <w:numId w:val="1"/>
        </w:numPr>
        <w:rPr>
          <w:sz w:val="36"/>
          <w:szCs w:val="36"/>
        </w:rPr>
      </w:pPr>
      <w:r w:rsidRPr="00CC183A">
        <w:rPr>
          <w:sz w:val="36"/>
          <w:szCs w:val="36"/>
        </w:rPr>
        <w:t xml:space="preserve">Explain about the different complex data types in pig </w:t>
      </w:r>
    </w:p>
    <w:p w:rsidR="00C93144" w:rsidRPr="00CC183A" w:rsidRDefault="00C93144" w:rsidP="00C93144">
      <w:pPr>
        <w:rPr>
          <w:rFonts w:asciiTheme="majorHAnsi" w:eastAsia="Times New Roman" w:hAnsiTheme="majorHAnsi" w:cs="Times New Roman"/>
          <w:sz w:val="28"/>
          <w:szCs w:val="28"/>
        </w:rPr>
      </w:pPr>
      <w:r w:rsidRPr="00CC183A">
        <w:rPr>
          <w:rFonts w:asciiTheme="majorHAnsi" w:eastAsia="Times New Roman" w:hAnsiTheme="majorHAnsi" w:cs="Times New Roman"/>
          <w:color w:val="333333"/>
          <w:sz w:val="28"/>
          <w:szCs w:val="28"/>
          <w:shd w:val="clear" w:color="auto" w:fill="FFFFFF"/>
        </w:rPr>
        <w:t>Pig has a very limited set of data types. Pig data types are classified into two types. They are:</w:t>
      </w:r>
      <w:r w:rsidRPr="00CC183A">
        <w:rPr>
          <w:rFonts w:asciiTheme="majorHAnsi" w:eastAsia="Times New Roman" w:hAnsiTheme="majorHAnsi" w:cs="Times New Roman"/>
          <w:color w:val="333333"/>
          <w:sz w:val="28"/>
          <w:szCs w:val="28"/>
        </w:rPr>
        <w:br/>
      </w:r>
    </w:p>
    <w:p w:rsidR="00C93144" w:rsidRPr="00CC183A" w:rsidRDefault="00C93144" w:rsidP="00C93144">
      <w:pPr>
        <w:numPr>
          <w:ilvl w:val="0"/>
          <w:numId w:val="2"/>
        </w:numPr>
        <w:shd w:val="clear" w:color="auto" w:fill="FFFFFF"/>
        <w:spacing w:after="60" w:line="240" w:lineRule="auto"/>
        <w:ind w:left="0" w:firstLine="0"/>
        <w:rPr>
          <w:rFonts w:asciiTheme="majorHAnsi" w:eastAsia="Times New Roman" w:hAnsiTheme="majorHAnsi" w:cs="Times New Roman"/>
          <w:color w:val="333333"/>
          <w:sz w:val="28"/>
          <w:szCs w:val="28"/>
        </w:rPr>
      </w:pPr>
      <w:r w:rsidRPr="00CC183A">
        <w:rPr>
          <w:rFonts w:asciiTheme="majorHAnsi" w:eastAsia="Times New Roman" w:hAnsiTheme="majorHAnsi" w:cs="Times New Roman"/>
          <w:color w:val="333333"/>
          <w:sz w:val="28"/>
          <w:szCs w:val="28"/>
        </w:rPr>
        <w:t>Primitive</w:t>
      </w:r>
    </w:p>
    <w:p w:rsidR="00C93144" w:rsidRPr="00CC183A" w:rsidRDefault="00C93144" w:rsidP="007770FC">
      <w:pPr>
        <w:numPr>
          <w:ilvl w:val="0"/>
          <w:numId w:val="2"/>
        </w:numPr>
        <w:shd w:val="clear" w:color="auto" w:fill="FFFFFF"/>
        <w:spacing w:after="60" w:line="240" w:lineRule="auto"/>
        <w:ind w:left="0" w:firstLine="0"/>
        <w:rPr>
          <w:rFonts w:asciiTheme="majorHAnsi" w:eastAsia="Times New Roman" w:hAnsiTheme="majorHAnsi" w:cs="Times New Roman"/>
          <w:color w:val="333333"/>
          <w:sz w:val="28"/>
          <w:szCs w:val="28"/>
        </w:rPr>
      </w:pPr>
      <w:r w:rsidRPr="00CC183A">
        <w:rPr>
          <w:rFonts w:asciiTheme="majorHAnsi" w:eastAsia="Times New Roman" w:hAnsiTheme="majorHAnsi" w:cs="Times New Roman"/>
          <w:color w:val="333333"/>
          <w:sz w:val="28"/>
          <w:szCs w:val="28"/>
        </w:rPr>
        <w:t>Complex</w:t>
      </w:r>
      <w:bookmarkStart w:id="0" w:name="more"/>
      <w:bookmarkEnd w:id="0"/>
    </w:p>
    <w:p w:rsidR="00CC183A" w:rsidRPr="00CC183A" w:rsidRDefault="00CC183A" w:rsidP="00C93144">
      <w:pPr>
        <w:spacing w:after="0" w:line="240" w:lineRule="auto"/>
        <w:rPr>
          <w:rFonts w:asciiTheme="majorHAnsi" w:eastAsia="Times New Roman" w:hAnsiTheme="majorHAnsi" w:cs="Times New Roman"/>
          <w:color w:val="333333"/>
          <w:sz w:val="28"/>
          <w:szCs w:val="28"/>
        </w:rPr>
      </w:pPr>
    </w:p>
    <w:p w:rsidR="00C93144" w:rsidRPr="00CC183A" w:rsidRDefault="00C93144" w:rsidP="00C93144">
      <w:pPr>
        <w:spacing w:after="0" w:line="240" w:lineRule="auto"/>
        <w:rPr>
          <w:rFonts w:asciiTheme="majorHAnsi" w:eastAsia="Times New Roman" w:hAnsiTheme="majorHAnsi" w:cs="Times New Roman"/>
          <w:sz w:val="28"/>
          <w:szCs w:val="28"/>
        </w:rPr>
      </w:pPr>
      <w:r w:rsidRPr="00CC183A">
        <w:rPr>
          <w:rFonts w:asciiTheme="majorHAnsi" w:eastAsia="Times New Roman" w:hAnsiTheme="majorHAnsi" w:cs="Times New Roman"/>
          <w:color w:val="333333"/>
          <w:sz w:val="28"/>
          <w:szCs w:val="28"/>
        </w:rPr>
        <w:br/>
      </w:r>
      <w:r w:rsidRPr="00CC183A">
        <w:rPr>
          <w:rFonts w:asciiTheme="majorHAnsi" w:eastAsia="Times New Roman" w:hAnsiTheme="majorHAnsi" w:cs="Times New Roman"/>
          <w:bCs/>
          <w:color w:val="666666"/>
          <w:sz w:val="28"/>
          <w:szCs w:val="28"/>
          <w:shd w:val="clear" w:color="auto" w:fill="FFFFFF"/>
        </w:rPr>
        <w:t>Complex Types</w:t>
      </w:r>
      <w:r w:rsidRPr="00CC183A">
        <w:rPr>
          <w:rFonts w:asciiTheme="majorHAnsi" w:eastAsia="Times New Roman" w:hAnsiTheme="majorHAnsi" w:cs="Times New Roman"/>
          <w:color w:val="333333"/>
          <w:sz w:val="28"/>
          <w:szCs w:val="28"/>
          <w:shd w:val="clear" w:color="auto" w:fill="FFFFFF"/>
        </w:rPr>
        <w:t>: Pig supports three complex data types. They are listed below: </w:t>
      </w:r>
      <w:r w:rsidRPr="00CC183A">
        <w:rPr>
          <w:rFonts w:asciiTheme="majorHAnsi" w:eastAsia="Times New Roman" w:hAnsiTheme="majorHAnsi" w:cs="Times New Roman"/>
          <w:color w:val="333333"/>
          <w:sz w:val="28"/>
          <w:szCs w:val="28"/>
        </w:rPr>
        <w:br/>
      </w:r>
    </w:p>
    <w:p w:rsidR="00CC183A" w:rsidRPr="00CC183A" w:rsidRDefault="00C93144" w:rsidP="00CC183A">
      <w:pPr>
        <w:numPr>
          <w:ilvl w:val="0"/>
          <w:numId w:val="4"/>
        </w:numPr>
        <w:shd w:val="clear" w:color="auto" w:fill="FFFFFF"/>
        <w:spacing w:after="60" w:line="240" w:lineRule="auto"/>
        <w:ind w:left="0" w:firstLine="0"/>
        <w:rPr>
          <w:rFonts w:asciiTheme="majorHAnsi" w:eastAsia="Times New Roman" w:hAnsiTheme="majorHAnsi" w:cs="Times New Roman"/>
          <w:color w:val="333333"/>
          <w:sz w:val="28"/>
          <w:szCs w:val="28"/>
        </w:rPr>
      </w:pPr>
      <w:proofErr w:type="gramStart"/>
      <w:r w:rsidRPr="00CC183A">
        <w:rPr>
          <w:rFonts w:asciiTheme="majorHAnsi" w:eastAsia="Times New Roman" w:hAnsiTheme="majorHAnsi" w:cs="Times New Roman"/>
          <w:bCs/>
          <w:color w:val="666666"/>
          <w:sz w:val="28"/>
          <w:szCs w:val="28"/>
        </w:rPr>
        <w:t>Tuple </w:t>
      </w:r>
      <w:r w:rsidRPr="00CC183A">
        <w:rPr>
          <w:rFonts w:asciiTheme="majorHAnsi" w:eastAsia="Times New Roman" w:hAnsiTheme="majorHAnsi" w:cs="Times New Roman"/>
          <w:color w:val="333333"/>
          <w:sz w:val="28"/>
          <w:szCs w:val="28"/>
        </w:rPr>
        <w:t>:</w:t>
      </w:r>
      <w:proofErr w:type="gramEnd"/>
      <w:r w:rsidRPr="00CC183A">
        <w:rPr>
          <w:rFonts w:asciiTheme="majorHAnsi" w:eastAsia="Times New Roman" w:hAnsiTheme="majorHAnsi" w:cs="Times New Roman"/>
          <w:color w:val="333333"/>
          <w:sz w:val="28"/>
          <w:szCs w:val="28"/>
        </w:rPr>
        <w:t xml:space="preserve"> An ordered set of fields. Tuple is represented by braces. Example: (1</w:t>
      </w:r>
      <w:proofErr w:type="gramStart"/>
      <w:r w:rsidRPr="00CC183A">
        <w:rPr>
          <w:rFonts w:asciiTheme="majorHAnsi" w:eastAsia="Times New Roman" w:hAnsiTheme="majorHAnsi" w:cs="Times New Roman"/>
          <w:color w:val="333333"/>
          <w:sz w:val="28"/>
          <w:szCs w:val="28"/>
        </w:rPr>
        <w:t>,2</w:t>
      </w:r>
      <w:proofErr w:type="gramEnd"/>
      <w:r w:rsidRPr="00CC183A">
        <w:rPr>
          <w:rFonts w:asciiTheme="majorHAnsi" w:eastAsia="Times New Roman" w:hAnsiTheme="majorHAnsi" w:cs="Times New Roman"/>
          <w:color w:val="333333"/>
          <w:sz w:val="28"/>
          <w:szCs w:val="28"/>
        </w:rPr>
        <w:t>)</w:t>
      </w:r>
    </w:p>
    <w:p w:rsidR="00C93144" w:rsidRPr="00CC183A" w:rsidRDefault="00C93144" w:rsidP="00C93144">
      <w:pPr>
        <w:numPr>
          <w:ilvl w:val="0"/>
          <w:numId w:val="4"/>
        </w:numPr>
        <w:shd w:val="clear" w:color="auto" w:fill="FFFFFF"/>
        <w:spacing w:after="60" w:line="240" w:lineRule="auto"/>
        <w:ind w:left="0" w:firstLine="0"/>
        <w:rPr>
          <w:rFonts w:asciiTheme="majorHAnsi" w:eastAsia="Times New Roman" w:hAnsiTheme="majorHAnsi" w:cs="Times New Roman"/>
          <w:color w:val="333333"/>
          <w:sz w:val="28"/>
          <w:szCs w:val="28"/>
        </w:rPr>
      </w:pPr>
      <w:proofErr w:type="gramStart"/>
      <w:r w:rsidRPr="00CC183A">
        <w:rPr>
          <w:rFonts w:asciiTheme="majorHAnsi" w:eastAsia="Times New Roman" w:hAnsiTheme="majorHAnsi" w:cs="Times New Roman"/>
          <w:bCs/>
          <w:color w:val="666666"/>
          <w:sz w:val="28"/>
          <w:szCs w:val="28"/>
        </w:rPr>
        <w:t>Bag</w:t>
      </w:r>
      <w:r w:rsidRPr="00CC183A">
        <w:rPr>
          <w:rFonts w:asciiTheme="majorHAnsi" w:eastAsia="Times New Roman" w:hAnsiTheme="majorHAnsi" w:cs="Times New Roman"/>
          <w:color w:val="333333"/>
          <w:sz w:val="28"/>
          <w:szCs w:val="28"/>
        </w:rPr>
        <w:t> :</w:t>
      </w:r>
      <w:proofErr w:type="gramEnd"/>
      <w:r w:rsidR="00CC183A">
        <w:rPr>
          <w:rFonts w:asciiTheme="majorHAnsi" w:eastAsia="Times New Roman" w:hAnsiTheme="majorHAnsi" w:cs="Times New Roman"/>
          <w:color w:val="333333"/>
          <w:sz w:val="28"/>
          <w:szCs w:val="28"/>
        </w:rPr>
        <w:t xml:space="preserve"> </w:t>
      </w:r>
      <w:r w:rsidRPr="00CC183A">
        <w:rPr>
          <w:rFonts w:asciiTheme="majorHAnsi" w:eastAsia="Times New Roman" w:hAnsiTheme="majorHAnsi" w:cs="Times New Roman"/>
          <w:color w:val="333333"/>
          <w:sz w:val="28"/>
          <w:szCs w:val="28"/>
        </w:rPr>
        <w:t xml:space="preserve"> A set of tuples is called a bag. Bag is represented by flower or curly braces. Example: {(1,2),(3,4)}</w:t>
      </w:r>
    </w:p>
    <w:p w:rsidR="00C93144" w:rsidRPr="00CC183A" w:rsidRDefault="00C93144" w:rsidP="00C93144">
      <w:pPr>
        <w:numPr>
          <w:ilvl w:val="0"/>
          <w:numId w:val="4"/>
        </w:numPr>
        <w:shd w:val="clear" w:color="auto" w:fill="FFFFFF"/>
        <w:spacing w:after="60" w:line="240" w:lineRule="auto"/>
        <w:ind w:left="0" w:firstLine="0"/>
        <w:rPr>
          <w:rFonts w:asciiTheme="majorHAnsi" w:eastAsia="Times New Roman" w:hAnsiTheme="majorHAnsi" w:cs="Times New Roman"/>
          <w:color w:val="333333"/>
          <w:sz w:val="28"/>
          <w:szCs w:val="28"/>
        </w:rPr>
      </w:pPr>
      <w:proofErr w:type="gramStart"/>
      <w:r w:rsidRPr="00CC183A">
        <w:rPr>
          <w:rFonts w:asciiTheme="majorHAnsi" w:eastAsia="Times New Roman" w:hAnsiTheme="majorHAnsi" w:cs="Times New Roman"/>
          <w:bCs/>
          <w:color w:val="666666"/>
          <w:sz w:val="28"/>
          <w:szCs w:val="28"/>
        </w:rPr>
        <w:t>Map</w:t>
      </w:r>
      <w:r w:rsidRPr="00CC183A">
        <w:rPr>
          <w:rFonts w:asciiTheme="majorHAnsi" w:eastAsia="Times New Roman" w:hAnsiTheme="majorHAnsi" w:cs="Times New Roman"/>
          <w:color w:val="333333"/>
          <w:sz w:val="28"/>
          <w:szCs w:val="28"/>
        </w:rPr>
        <w:t> :</w:t>
      </w:r>
      <w:proofErr w:type="gramEnd"/>
      <w:r w:rsidRPr="00CC183A">
        <w:rPr>
          <w:rFonts w:asciiTheme="majorHAnsi" w:eastAsia="Times New Roman" w:hAnsiTheme="majorHAnsi" w:cs="Times New Roman"/>
          <w:color w:val="333333"/>
          <w:sz w:val="28"/>
          <w:szCs w:val="28"/>
        </w:rPr>
        <w:t xml:space="preserve"> </w:t>
      </w:r>
      <w:r w:rsidR="00CC183A">
        <w:rPr>
          <w:rFonts w:asciiTheme="majorHAnsi" w:eastAsia="Times New Roman" w:hAnsiTheme="majorHAnsi" w:cs="Times New Roman"/>
          <w:color w:val="333333"/>
          <w:sz w:val="28"/>
          <w:szCs w:val="28"/>
        </w:rPr>
        <w:t xml:space="preserve"> </w:t>
      </w:r>
      <w:r w:rsidRPr="00CC183A">
        <w:rPr>
          <w:rFonts w:asciiTheme="majorHAnsi" w:eastAsia="Times New Roman" w:hAnsiTheme="majorHAnsi" w:cs="Times New Roman"/>
          <w:color w:val="333333"/>
          <w:sz w:val="28"/>
          <w:szCs w:val="28"/>
        </w:rPr>
        <w:t>A set of key value pairs. Map is represented in a square brackets. Example: [</w:t>
      </w:r>
      <w:proofErr w:type="spellStart"/>
      <w:r w:rsidRPr="00CC183A">
        <w:rPr>
          <w:rFonts w:asciiTheme="majorHAnsi" w:eastAsia="Times New Roman" w:hAnsiTheme="majorHAnsi" w:cs="Times New Roman"/>
          <w:color w:val="333333"/>
          <w:sz w:val="28"/>
          <w:szCs w:val="28"/>
        </w:rPr>
        <w:t>key#value</w:t>
      </w:r>
      <w:proofErr w:type="spellEnd"/>
      <w:proofErr w:type="gramStart"/>
      <w:r w:rsidRPr="00CC183A">
        <w:rPr>
          <w:rFonts w:asciiTheme="majorHAnsi" w:eastAsia="Times New Roman" w:hAnsiTheme="majorHAnsi" w:cs="Times New Roman"/>
          <w:color w:val="333333"/>
          <w:sz w:val="28"/>
          <w:szCs w:val="28"/>
        </w:rPr>
        <w:t xml:space="preserve">] </w:t>
      </w:r>
      <w:r w:rsidR="00CC183A">
        <w:rPr>
          <w:rFonts w:asciiTheme="majorHAnsi" w:eastAsia="Times New Roman" w:hAnsiTheme="majorHAnsi" w:cs="Times New Roman"/>
          <w:color w:val="333333"/>
          <w:sz w:val="28"/>
          <w:szCs w:val="28"/>
        </w:rPr>
        <w:t>.</w:t>
      </w:r>
      <w:proofErr w:type="gramEnd"/>
      <w:r w:rsidR="00CC183A">
        <w:rPr>
          <w:rFonts w:asciiTheme="majorHAnsi" w:eastAsia="Times New Roman" w:hAnsiTheme="majorHAnsi" w:cs="Times New Roman"/>
          <w:color w:val="333333"/>
          <w:sz w:val="28"/>
          <w:szCs w:val="28"/>
        </w:rPr>
        <w:t xml:space="preserve"> </w:t>
      </w:r>
      <w:r w:rsidRPr="00CC183A">
        <w:rPr>
          <w:rFonts w:asciiTheme="majorHAnsi" w:eastAsia="Times New Roman" w:hAnsiTheme="majorHAnsi" w:cs="Times New Roman"/>
          <w:color w:val="333333"/>
          <w:sz w:val="28"/>
          <w:szCs w:val="28"/>
        </w:rPr>
        <w:t>The # is used to separate key and value.</w:t>
      </w:r>
    </w:p>
    <w:p w:rsidR="00C93144" w:rsidRPr="00C93144" w:rsidRDefault="00C93144" w:rsidP="00C93144">
      <w:pPr>
        <w:rPr>
          <w:b/>
          <w:sz w:val="36"/>
          <w:szCs w:val="36"/>
        </w:rPr>
      </w:pPr>
    </w:p>
    <w:p w:rsidR="00C93144" w:rsidRPr="00CC183A" w:rsidRDefault="00C93144" w:rsidP="00CC183A">
      <w:pPr>
        <w:pStyle w:val="ListParagraph"/>
        <w:numPr>
          <w:ilvl w:val="0"/>
          <w:numId w:val="1"/>
        </w:numPr>
        <w:rPr>
          <w:sz w:val="36"/>
          <w:szCs w:val="36"/>
        </w:rPr>
      </w:pPr>
      <w:r w:rsidRPr="00CC183A">
        <w:rPr>
          <w:sz w:val="36"/>
          <w:szCs w:val="36"/>
        </w:rPr>
        <w:t>How can you interact with the shell in Apache pig</w:t>
      </w:r>
    </w:p>
    <w:p w:rsidR="00C93144" w:rsidRPr="00CC183A" w:rsidRDefault="00C93144" w:rsidP="00C93144">
      <w:pPr>
        <w:ind w:left="360"/>
        <w:rPr>
          <w:rFonts w:asciiTheme="majorHAnsi" w:hAnsiTheme="majorHAnsi"/>
          <w:sz w:val="28"/>
          <w:szCs w:val="28"/>
        </w:rPr>
      </w:pPr>
      <w:r w:rsidRPr="00CC183A">
        <w:rPr>
          <w:rFonts w:asciiTheme="majorHAnsi" w:hAnsiTheme="majorHAnsi"/>
          <w:sz w:val="28"/>
          <w:szCs w:val="28"/>
        </w:rPr>
        <w:t xml:space="preserve">Shell Commands </w:t>
      </w:r>
    </w:p>
    <w:p w:rsidR="00C93144" w:rsidRPr="00CC183A" w:rsidRDefault="00CC183A" w:rsidP="00C93144">
      <w:pPr>
        <w:ind w:left="360"/>
        <w:rPr>
          <w:rFonts w:asciiTheme="majorHAnsi" w:hAnsiTheme="majorHAnsi"/>
          <w:sz w:val="28"/>
          <w:szCs w:val="28"/>
        </w:rPr>
      </w:pPr>
      <w:r w:rsidRPr="00CC183A">
        <w:rPr>
          <w:rFonts w:asciiTheme="majorHAnsi" w:hAnsiTheme="majorHAnsi"/>
          <w:sz w:val="28"/>
          <w:szCs w:val="28"/>
        </w:rPr>
        <w:t xml:space="preserve"> ##</w:t>
      </w:r>
      <w:r w:rsidR="00C93144" w:rsidRPr="00CC183A">
        <w:rPr>
          <w:rFonts w:asciiTheme="majorHAnsi" w:hAnsiTheme="majorHAnsi"/>
          <w:sz w:val="28"/>
          <w:szCs w:val="28"/>
        </w:rPr>
        <w:t xml:space="preserve"> </w:t>
      </w:r>
      <w:proofErr w:type="gramStart"/>
      <w:r w:rsidR="00C93144" w:rsidRPr="00CC183A">
        <w:rPr>
          <w:rFonts w:asciiTheme="majorHAnsi" w:hAnsiTheme="majorHAnsi"/>
          <w:b/>
          <w:sz w:val="28"/>
          <w:szCs w:val="28"/>
        </w:rPr>
        <w:t>fs</w:t>
      </w:r>
      <w:proofErr w:type="gramEnd"/>
    </w:p>
    <w:p w:rsidR="00C93144" w:rsidRPr="00CC183A" w:rsidRDefault="00C93144" w:rsidP="00C93144">
      <w:pPr>
        <w:ind w:left="360"/>
        <w:rPr>
          <w:rFonts w:asciiTheme="majorHAnsi" w:hAnsiTheme="majorHAnsi"/>
          <w:sz w:val="28"/>
          <w:szCs w:val="28"/>
        </w:rPr>
      </w:pPr>
      <w:r w:rsidRPr="00CC183A">
        <w:rPr>
          <w:rFonts w:asciiTheme="majorHAnsi" w:hAnsiTheme="majorHAnsi"/>
          <w:sz w:val="28"/>
          <w:szCs w:val="28"/>
        </w:rPr>
        <w:t xml:space="preserve"> Invokes any </w:t>
      </w:r>
      <w:proofErr w:type="spellStart"/>
      <w:r w:rsidRPr="00CC183A">
        <w:rPr>
          <w:rFonts w:asciiTheme="majorHAnsi" w:hAnsiTheme="majorHAnsi"/>
          <w:sz w:val="28"/>
          <w:szCs w:val="28"/>
        </w:rPr>
        <w:t>FsShell</w:t>
      </w:r>
      <w:proofErr w:type="spellEnd"/>
      <w:r w:rsidRPr="00CC183A">
        <w:rPr>
          <w:rFonts w:asciiTheme="majorHAnsi" w:hAnsiTheme="majorHAnsi"/>
          <w:sz w:val="28"/>
          <w:szCs w:val="28"/>
        </w:rPr>
        <w:t xml:space="preserve"> command from within a Pig script or the Grunt shell. </w:t>
      </w:r>
    </w:p>
    <w:p w:rsidR="00C93144" w:rsidRPr="00CC183A" w:rsidRDefault="00CC183A" w:rsidP="00CC183A">
      <w:pPr>
        <w:rPr>
          <w:rFonts w:asciiTheme="majorHAnsi" w:hAnsiTheme="majorHAnsi"/>
          <w:b/>
          <w:sz w:val="28"/>
          <w:szCs w:val="28"/>
        </w:rPr>
      </w:pPr>
      <w:r w:rsidRPr="00CC183A">
        <w:rPr>
          <w:rFonts w:asciiTheme="majorHAnsi" w:hAnsiTheme="majorHAnsi"/>
          <w:b/>
          <w:sz w:val="28"/>
          <w:szCs w:val="28"/>
        </w:rPr>
        <w:t xml:space="preserve">        ##</w:t>
      </w:r>
      <w:r w:rsidR="00C93144" w:rsidRPr="00CC183A">
        <w:rPr>
          <w:rFonts w:asciiTheme="majorHAnsi" w:hAnsiTheme="majorHAnsi"/>
          <w:b/>
          <w:sz w:val="28"/>
          <w:szCs w:val="28"/>
        </w:rPr>
        <w:t xml:space="preserve">Syntax </w:t>
      </w:r>
    </w:p>
    <w:p w:rsidR="00C93144" w:rsidRPr="00CC183A" w:rsidRDefault="00C93144" w:rsidP="00C93144">
      <w:pPr>
        <w:ind w:left="450"/>
        <w:rPr>
          <w:rFonts w:asciiTheme="majorHAnsi" w:hAnsiTheme="majorHAnsi"/>
          <w:sz w:val="28"/>
          <w:szCs w:val="28"/>
        </w:rPr>
      </w:pPr>
      <w:proofErr w:type="gramStart"/>
      <w:r w:rsidRPr="00CC183A">
        <w:rPr>
          <w:rFonts w:asciiTheme="majorHAnsi" w:hAnsiTheme="majorHAnsi"/>
          <w:sz w:val="28"/>
          <w:szCs w:val="28"/>
        </w:rPr>
        <w:t>fs</w:t>
      </w:r>
      <w:proofErr w:type="gramEnd"/>
      <w:r w:rsidRPr="00CC183A">
        <w:rPr>
          <w:rFonts w:asciiTheme="majorHAnsi" w:hAnsiTheme="majorHAnsi"/>
          <w:sz w:val="28"/>
          <w:szCs w:val="28"/>
        </w:rPr>
        <w:t xml:space="preserve"> subcommand </w:t>
      </w:r>
      <w:proofErr w:type="spellStart"/>
      <w:r w:rsidRPr="00CC183A">
        <w:rPr>
          <w:rFonts w:asciiTheme="majorHAnsi" w:hAnsiTheme="majorHAnsi"/>
          <w:sz w:val="28"/>
          <w:szCs w:val="28"/>
        </w:rPr>
        <w:t>subcommand_parameters</w:t>
      </w:r>
      <w:proofErr w:type="spellEnd"/>
    </w:p>
    <w:p w:rsidR="00C93144" w:rsidRPr="00CC183A" w:rsidRDefault="00C93144" w:rsidP="00C93144">
      <w:pPr>
        <w:ind w:left="360"/>
        <w:rPr>
          <w:rFonts w:asciiTheme="majorHAnsi" w:hAnsiTheme="majorHAnsi"/>
          <w:sz w:val="28"/>
          <w:szCs w:val="28"/>
        </w:rPr>
      </w:pPr>
    </w:p>
    <w:p w:rsidR="00C93144" w:rsidRPr="00CC183A" w:rsidRDefault="00CC183A" w:rsidP="00CC183A">
      <w:pPr>
        <w:rPr>
          <w:rFonts w:asciiTheme="majorHAnsi" w:hAnsiTheme="majorHAnsi"/>
          <w:b/>
          <w:sz w:val="28"/>
          <w:szCs w:val="28"/>
        </w:rPr>
      </w:pPr>
      <w:r w:rsidRPr="00CC183A">
        <w:rPr>
          <w:rFonts w:asciiTheme="majorHAnsi" w:hAnsiTheme="majorHAnsi"/>
          <w:b/>
          <w:sz w:val="28"/>
          <w:szCs w:val="28"/>
        </w:rPr>
        <w:t xml:space="preserve">        ##</w:t>
      </w:r>
      <w:r w:rsidR="00C93144" w:rsidRPr="00CC183A">
        <w:rPr>
          <w:rFonts w:asciiTheme="majorHAnsi" w:hAnsiTheme="majorHAnsi"/>
          <w:b/>
          <w:sz w:val="28"/>
          <w:szCs w:val="28"/>
        </w:rPr>
        <w:t xml:space="preserve">Usage </w:t>
      </w:r>
    </w:p>
    <w:p w:rsidR="00C93144" w:rsidRPr="00CC183A" w:rsidRDefault="00C93144" w:rsidP="00C93144">
      <w:pPr>
        <w:ind w:left="450"/>
        <w:rPr>
          <w:rFonts w:asciiTheme="majorHAnsi" w:hAnsiTheme="majorHAnsi"/>
          <w:sz w:val="28"/>
          <w:szCs w:val="28"/>
        </w:rPr>
      </w:pPr>
      <w:r w:rsidRPr="00CC183A">
        <w:rPr>
          <w:rFonts w:asciiTheme="majorHAnsi" w:hAnsiTheme="majorHAnsi"/>
          <w:sz w:val="28"/>
          <w:szCs w:val="28"/>
        </w:rPr>
        <w:t xml:space="preserve">Use the fs command to invoke any </w:t>
      </w:r>
      <w:proofErr w:type="spellStart"/>
      <w:r w:rsidRPr="00CC183A">
        <w:rPr>
          <w:rFonts w:asciiTheme="majorHAnsi" w:hAnsiTheme="majorHAnsi"/>
          <w:sz w:val="28"/>
          <w:szCs w:val="28"/>
        </w:rPr>
        <w:t>FsShell</w:t>
      </w:r>
      <w:proofErr w:type="spellEnd"/>
      <w:r w:rsidRPr="00CC183A">
        <w:rPr>
          <w:rFonts w:asciiTheme="majorHAnsi" w:hAnsiTheme="majorHAnsi"/>
          <w:sz w:val="28"/>
          <w:szCs w:val="28"/>
        </w:rPr>
        <w:t xml:space="preserve"> command from within a Pig script or Grunt shell. The fs command greatly extends the set of supported file system commands and the capabilities supported for existing commands such as </w:t>
      </w:r>
      <w:proofErr w:type="spellStart"/>
      <w:r w:rsidRPr="00CC183A">
        <w:rPr>
          <w:rFonts w:asciiTheme="majorHAnsi" w:hAnsiTheme="majorHAnsi"/>
          <w:sz w:val="28"/>
          <w:szCs w:val="28"/>
        </w:rPr>
        <w:t>ls</w:t>
      </w:r>
      <w:proofErr w:type="spellEnd"/>
      <w:r w:rsidRPr="00CC183A">
        <w:rPr>
          <w:rFonts w:asciiTheme="majorHAnsi" w:hAnsiTheme="majorHAnsi"/>
          <w:sz w:val="28"/>
          <w:szCs w:val="28"/>
        </w:rPr>
        <w:t xml:space="preserve"> that will now support globing. For a complete list of </w:t>
      </w:r>
      <w:proofErr w:type="spellStart"/>
      <w:r w:rsidRPr="00CC183A">
        <w:rPr>
          <w:rFonts w:asciiTheme="majorHAnsi" w:hAnsiTheme="majorHAnsi"/>
          <w:sz w:val="28"/>
          <w:szCs w:val="28"/>
        </w:rPr>
        <w:t>FsShell</w:t>
      </w:r>
      <w:proofErr w:type="spellEnd"/>
      <w:r w:rsidRPr="00CC183A">
        <w:rPr>
          <w:rFonts w:asciiTheme="majorHAnsi" w:hAnsiTheme="majorHAnsi"/>
          <w:sz w:val="28"/>
          <w:szCs w:val="28"/>
        </w:rPr>
        <w:t xml:space="preserve"> commands, see File System Shell Guide </w:t>
      </w:r>
    </w:p>
    <w:p w:rsidR="00C93144" w:rsidRPr="00CC183A" w:rsidRDefault="00CC183A" w:rsidP="00C93144">
      <w:pPr>
        <w:ind w:left="360"/>
        <w:rPr>
          <w:rFonts w:asciiTheme="majorHAnsi" w:hAnsiTheme="majorHAnsi"/>
          <w:sz w:val="28"/>
          <w:szCs w:val="28"/>
        </w:rPr>
      </w:pPr>
      <w:r w:rsidRPr="00CC183A">
        <w:rPr>
          <w:rFonts w:asciiTheme="majorHAnsi" w:hAnsiTheme="majorHAnsi"/>
          <w:sz w:val="28"/>
          <w:szCs w:val="28"/>
        </w:rPr>
        <w:t>##</w:t>
      </w:r>
      <w:r w:rsidR="00C93144" w:rsidRPr="00CC183A">
        <w:rPr>
          <w:rFonts w:asciiTheme="majorHAnsi" w:hAnsiTheme="majorHAnsi"/>
          <w:b/>
          <w:sz w:val="28"/>
          <w:szCs w:val="28"/>
        </w:rPr>
        <w:t>Examples I</w:t>
      </w:r>
      <w:r w:rsidR="00C93144" w:rsidRPr="00CC183A">
        <w:rPr>
          <w:rFonts w:asciiTheme="majorHAnsi" w:hAnsiTheme="majorHAnsi"/>
          <w:sz w:val="28"/>
          <w:szCs w:val="28"/>
        </w:rPr>
        <w:t>n these examples a directory is created, a file is copied, a file is listed.</w:t>
      </w:r>
    </w:p>
    <w:p w:rsidR="00C93144" w:rsidRPr="00CC183A" w:rsidRDefault="00C93144" w:rsidP="00C93144">
      <w:pPr>
        <w:ind w:left="360"/>
        <w:rPr>
          <w:rFonts w:asciiTheme="majorHAnsi" w:hAnsiTheme="majorHAnsi"/>
          <w:sz w:val="28"/>
          <w:szCs w:val="28"/>
        </w:rPr>
      </w:pPr>
      <w:r w:rsidRPr="00CC183A">
        <w:rPr>
          <w:rFonts w:asciiTheme="majorHAnsi" w:hAnsiTheme="majorHAnsi"/>
          <w:sz w:val="28"/>
          <w:szCs w:val="28"/>
        </w:rPr>
        <w:t xml:space="preserve"> </w:t>
      </w:r>
      <w:proofErr w:type="gramStart"/>
      <w:r w:rsidRPr="00CC183A">
        <w:rPr>
          <w:rFonts w:asciiTheme="majorHAnsi" w:hAnsiTheme="majorHAnsi"/>
          <w:sz w:val="28"/>
          <w:szCs w:val="28"/>
        </w:rPr>
        <w:t>fs</w:t>
      </w:r>
      <w:proofErr w:type="gramEnd"/>
      <w:r w:rsidRPr="00CC183A">
        <w:rPr>
          <w:rFonts w:asciiTheme="majorHAnsi" w:hAnsiTheme="majorHAnsi"/>
          <w:sz w:val="28"/>
          <w:szCs w:val="28"/>
        </w:rPr>
        <w:t xml:space="preserve"> -</w:t>
      </w:r>
      <w:proofErr w:type="spellStart"/>
      <w:r w:rsidRPr="00CC183A">
        <w:rPr>
          <w:rFonts w:asciiTheme="majorHAnsi" w:hAnsiTheme="majorHAnsi"/>
          <w:sz w:val="28"/>
          <w:szCs w:val="28"/>
        </w:rPr>
        <w:t>mkdir</w:t>
      </w:r>
      <w:proofErr w:type="spellEnd"/>
      <w:r w:rsidRPr="00CC183A">
        <w:rPr>
          <w:rFonts w:asciiTheme="majorHAnsi" w:hAnsiTheme="majorHAnsi"/>
          <w:sz w:val="28"/>
          <w:szCs w:val="28"/>
        </w:rPr>
        <w:t xml:space="preserve"> /</w:t>
      </w:r>
      <w:proofErr w:type="spellStart"/>
      <w:r w:rsidRPr="00CC183A">
        <w:rPr>
          <w:rFonts w:asciiTheme="majorHAnsi" w:hAnsiTheme="majorHAnsi"/>
          <w:sz w:val="28"/>
          <w:szCs w:val="28"/>
        </w:rPr>
        <w:t>tmp</w:t>
      </w:r>
      <w:proofErr w:type="spellEnd"/>
    </w:p>
    <w:p w:rsidR="00C93144" w:rsidRPr="00CC183A" w:rsidRDefault="00C93144" w:rsidP="00C93144">
      <w:pPr>
        <w:ind w:left="360"/>
        <w:rPr>
          <w:rFonts w:asciiTheme="majorHAnsi" w:hAnsiTheme="majorHAnsi"/>
          <w:sz w:val="28"/>
          <w:szCs w:val="28"/>
        </w:rPr>
      </w:pPr>
      <w:r w:rsidRPr="00CC183A">
        <w:rPr>
          <w:rFonts w:asciiTheme="majorHAnsi" w:hAnsiTheme="majorHAnsi"/>
          <w:sz w:val="28"/>
          <w:szCs w:val="28"/>
        </w:rPr>
        <w:t xml:space="preserve"> </w:t>
      </w:r>
      <w:proofErr w:type="gramStart"/>
      <w:r w:rsidRPr="00CC183A">
        <w:rPr>
          <w:rFonts w:asciiTheme="majorHAnsi" w:hAnsiTheme="majorHAnsi"/>
          <w:sz w:val="28"/>
          <w:szCs w:val="28"/>
        </w:rPr>
        <w:t>fs</w:t>
      </w:r>
      <w:proofErr w:type="gramEnd"/>
      <w:r w:rsidRPr="00CC183A">
        <w:rPr>
          <w:rFonts w:asciiTheme="majorHAnsi" w:hAnsiTheme="majorHAnsi"/>
          <w:sz w:val="28"/>
          <w:szCs w:val="28"/>
        </w:rPr>
        <w:t xml:space="preserve"> -</w:t>
      </w:r>
      <w:proofErr w:type="spellStart"/>
      <w:r w:rsidRPr="00CC183A">
        <w:rPr>
          <w:rFonts w:asciiTheme="majorHAnsi" w:hAnsiTheme="majorHAnsi"/>
          <w:sz w:val="28"/>
          <w:szCs w:val="28"/>
        </w:rPr>
        <w:t>copyFromLocal</w:t>
      </w:r>
      <w:proofErr w:type="spellEnd"/>
      <w:r w:rsidRPr="00CC183A">
        <w:rPr>
          <w:rFonts w:asciiTheme="majorHAnsi" w:hAnsiTheme="majorHAnsi"/>
          <w:sz w:val="28"/>
          <w:szCs w:val="28"/>
        </w:rPr>
        <w:t xml:space="preserve"> file-x file-y</w:t>
      </w:r>
    </w:p>
    <w:p w:rsidR="00C93144" w:rsidRPr="00CC183A" w:rsidRDefault="00C93144" w:rsidP="00C93144">
      <w:pPr>
        <w:ind w:left="360"/>
        <w:rPr>
          <w:rFonts w:asciiTheme="majorHAnsi" w:hAnsiTheme="majorHAnsi"/>
          <w:sz w:val="28"/>
          <w:szCs w:val="28"/>
        </w:rPr>
      </w:pPr>
      <w:r w:rsidRPr="00CC183A">
        <w:rPr>
          <w:rFonts w:asciiTheme="majorHAnsi" w:hAnsiTheme="majorHAnsi"/>
          <w:sz w:val="28"/>
          <w:szCs w:val="28"/>
        </w:rPr>
        <w:t xml:space="preserve"> </w:t>
      </w:r>
      <w:proofErr w:type="gramStart"/>
      <w:r w:rsidRPr="00CC183A">
        <w:rPr>
          <w:rFonts w:asciiTheme="majorHAnsi" w:hAnsiTheme="majorHAnsi"/>
          <w:sz w:val="28"/>
          <w:szCs w:val="28"/>
        </w:rPr>
        <w:t>fs</w:t>
      </w:r>
      <w:proofErr w:type="gramEnd"/>
      <w:r w:rsidRPr="00CC183A">
        <w:rPr>
          <w:rFonts w:asciiTheme="majorHAnsi" w:hAnsiTheme="majorHAnsi"/>
          <w:sz w:val="28"/>
          <w:szCs w:val="28"/>
        </w:rPr>
        <w:t xml:space="preserve"> -</w:t>
      </w:r>
      <w:proofErr w:type="spellStart"/>
      <w:r w:rsidRPr="00CC183A">
        <w:rPr>
          <w:rFonts w:asciiTheme="majorHAnsi" w:hAnsiTheme="majorHAnsi"/>
          <w:sz w:val="28"/>
          <w:szCs w:val="28"/>
        </w:rPr>
        <w:t>ls</w:t>
      </w:r>
      <w:proofErr w:type="spellEnd"/>
      <w:r w:rsidRPr="00CC183A">
        <w:rPr>
          <w:rFonts w:asciiTheme="majorHAnsi" w:hAnsiTheme="majorHAnsi"/>
          <w:sz w:val="28"/>
          <w:szCs w:val="28"/>
        </w:rPr>
        <w:t xml:space="preserve"> file-y </w:t>
      </w:r>
    </w:p>
    <w:p w:rsidR="00C93144" w:rsidRPr="00CC183A" w:rsidRDefault="00CC183A" w:rsidP="00C93144">
      <w:pPr>
        <w:ind w:left="360"/>
        <w:rPr>
          <w:rFonts w:asciiTheme="majorHAnsi" w:hAnsiTheme="majorHAnsi"/>
          <w:b/>
          <w:sz w:val="28"/>
          <w:szCs w:val="28"/>
        </w:rPr>
      </w:pPr>
      <w:r w:rsidRPr="00CC183A">
        <w:rPr>
          <w:rFonts w:asciiTheme="majorHAnsi" w:hAnsiTheme="majorHAnsi"/>
          <w:b/>
          <w:sz w:val="28"/>
          <w:szCs w:val="28"/>
        </w:rPr>
        <w:t>##</w:t>
      </w:r>
      <w:proofErr w:type="spellStart"/>
      <w:r w:rsidR="00C93144" w:rsidRPr="00CC183A">
        <w:rPr>
          <w:rFonts w:asciiTheme="majorHAnsi" w:hAnsiTheme="majorHAnsi"/>
          <w:b/>
          <w:sz w:val="28"/>
          <w:szCs w:val="28"/>
        </w:rPr>
        <w:t>sh</w:t>
      </w:r>
      <w:proofErr w:type="spellEnd"/>
    </w:p>
    <w:p w:rsidR="00C93144" w:rsidRPr="00CC183A" w:rsidRDefault="00C93144" w:rsidP="00C93144">
      <w:pPr>
        <w:ind w:left="360"/>
        <w:rPr>
          <w:rFonts w:asciiTheme="majorHAnsi" w:hAnsiTheme="majorHAnsi"/>
          <w:sz w:val="28"/>
          <w:szCs w:val="28"/>
        </w:rPr>
      </w:pPr>
      <w:r w:rsidRPr="00CC183A">
        <w:rPr>
          <w:rFonts w:asciiTheme="majorHAnsi" w:hAnsiTheme="majorHAnsi"/>
          <w:sz w:val="28"/>
          <w:szCs w:val="28"/>
        </w:rPr>
        <w:t xml:space="preserve"> Invokes any </w:t>
      </w:r>
      <w:proofErr w:type="spellStart"/>
      <w:r w:rsidRPr="00CC183A">
        <w:rPr>
          <w:rFonts w:asciiTheme="majorHAnsi" w:hAnsiTheme="majorHAnsi"/>
          <w:sz w:val="28"/>
          <w:szCs w:val="28"/>
        </w:rPr>
        <w:t>sh</w:t>
      </w:r>
      <w:proofErr w:type="spellEnd"/>
      <w:r w:rsidRPr="00CC183A">
        <w:rPr>
          <w:rFonts w:asciiTheme="majorHAnsi" w:hAnsiTheme="majorHAnsi"/>
          <w:sz w:val="28"/>
          <w:szCs w:val="28"/>
        </w:rPr>
        <w:t xml:space="preserve"> shell command from within a Pig script or the Grunt shell. </w:t>
      </w:r>
    </w:p>
    <w:p w:rsidR="00ED7FDF" w:rsidRPr="00CC183A" w:rsidRDefault="00CC183A" w:rsidP="00C93144">
      <w:pPr>
        <w:ind w:left="360"/>
        <w:rPr>
          <w:rFonts w:asciiTheme="majorHAnsi" w:hAnsiTheme="majorHAnsi"/>
          <w:sz w:val="28"/>
          <w:szCs w:val="28"/>
        </w:rPr>
      </w:pPr>
      <w:r w:rsidRPr="00CC183A">
        <w:rPr>
          <w:rFonts w:asciiTheme="majorHAnsi" w:hAnsiTheme="majorHAnsi"/>
          <w:sz w:val="28"/>
          <w:szCs w:val="28"/>
        </w:rPr>
        <w:t>##</w:t>
      </w:r>
      <w:r w:rsidR="00C93144" w:rsidRPr="00CC183A">
        <w:rPr>
          <w:rFonts w:asciiTheme="majorHAnsi" w:hAnsiTheme="majorHAnsi"/>
          <w:b/>
          <w:sz w:val="28"/>
          <w:szCs w:val="28"/>
        </w:rPr>
        <w:t>Syntax</w:t>
      </w:r>
      <w:r w:rsidR="00ED7FDF" w:rsidRPr="00CC183A">
        <w:rPr>
          <w:rFonts w:asciiTheme="majorHAnsi" w:hAnsiTheme="majorHAnsi"/>
          <w:b/>
          <w:sz w:val="28"/>
          <w:szCs w:val="28"/>
        </w:rPr>
        <w:t>:</w:t>
      </w:r>
      <w:r w:rsidR="00C93144" w:rsidRPr="00CC183A">
        <w:rPr>
          <w:rFonts w:asciiTheme="majorHAnsi" w:hAnsiTheme="majorHAnsi"/>
          <w:sz w:val="28"/>
          <w:szCs w:val="28"/>
        </w:rPr>
        <w:t xml:space="preserve"> </w:t>
      </w:r>
      <w:proofErr w:type="spellStart"/>
      <w:r w:rsidR="00C93144" w:rsidRPr="00CC183A">
        <w:rPr>
          <w:rFonts w:asciiTheme="majorHAnsi" w:hAnsiTheme="majorHAnsi"/>
          <w:sz w:val="28"/>
          <w:szCs w:val="28"/>
        </w:rPr>
        <w:t>sh</w:t>
      </w:r>
      <w:proofErr w:type="spellEnd"/>
      <w:r w:rsidR="00C93144" w:rsidRPr="00CC183A">
        <w:rPr>
          <w:rFonts w:asciiTheme="majorHAnsi" w:hAnsiTheme="majorHAnsi"/>
          <w:sz w:val="28"/>
          <w:szCs w:val="28"/>
        </w:rPr>
        <w:t xml:space="preserve"> subcommand </w:t>
      </w:r>
      <w:proofErr w:type="spellStart"/>
      <w:r w:rsidR="00C93144" w:rsidRPr="00CC183A">
        <w:rPr>
          <w:rFonts w:asciiTheme="majorHAnsi" w:hAnsiTheme="majorHAnsi"/>
          <w:sz w:val="28"/>
          <w:szCs w:val="28"/>
        </w:rPr>
        <w:t>subcommand_parameters</w:t>
      </w:r>
      <w:proofErr w:type="spellEnd"/>
      <w:r w:rsidR="00C93144" w:rsidRPr="00CC183A">
        <w:rPr>
          <w:rFonts w:asciiTheme="majorHAnsi" w:hAnsiTheme="majorHAnsi"/>
          <w:sz w:val="28"/>
          <w:szCs w:val="28"/>
        </w:rPr>
        <w:t xml:space="preserve"> </w:t>
      </w:r>
    </w:p>
    <w:p w:rsidR="00C93144" w:rsidRPr="00CC183A" w:rsidRDefault="00CC183A" w:rsidP="00C93144">
      <w:pPr>
        <w:ind w:left="360"/>
        <w:rPr>
          <w:rFonts w:asciiTheme="majorHAnsi" w:hAnsiTheme="majorHAnsi"/>
          <w:sz w:val="28"/>
          <w:szCs w:val="28"/>
        </w:rPr>
      </w:pPr>
      <w:r w:rsidRPr="00CC183A">
        <w:rPr>
          <w:rFonts w:asciiTheme="majorHAnsi" w:hAnsiTheme="majorHAnsi"/>
          <w:sz w:val="28"/>
          <w:szCs w:val="28"/>
        </w:rPr>
        <w:t>##</w:t>
      </w:r>
      <w:r w:rsidR="00C93144" w:rsidRPr="00CC183A">
        <w:rPr>
          <w:rFonts w:asciiTheme="majorHAnsi" w:hAnsiTheme="majorHAnsi"/>
          <w:sz w:val="28"/>
          <w:szCs w:val="28"/>
        </w:rPr>
        <w:t xml:space="preserve"> </w:t>
      </w:r>
      <w:r w:rsidR="00C93144" w:rsidRPr="00CC183A">
        <w:rPr>
          <w:rFonts w:asciiTheme="majorHAnsi" w:hAnsiTheme="majorHAnsi"/>
          <w:b/>
          <w:sz w:val="28"/>
          <w:szCs w:val="28"/>
        </w:rPr>
        <w:t>Usage</w:t>
      </w:r>
      <w:r w:rsidR="00C93144" w:rsidRPr="00CC183A">
        <w:rPr>
          <w:rFonts w:asciiTheme="majorHAnsi" w:hAnsiTheme="majorHAnsi"/>
          <w:sz w:val="28"/>
          <w:szCs w:val="28"/>
        </w:rPr>
        <w:t xml:space="preserve"> Use </w:t>
      </w:r>
      <w:proofErr w:type="gramStart"/>
      <w:r w:rsidR="00C93144" w:rsidRPr="00CC183A">
        <w:rPr>
          <w:rFonts w:asciiTheme="majorHAnsi" w:hAnsiTheme="majorHAnsi"/>
          <w:sz w:val="28"/>
          <w:szCs w:val="28"/>
        </w:rPr>
        <w:t xml:space="preserve">the </w:t>
      </w:r>
      <w:proofErr w:type="spellStart"/>
      <w:r w:rsidR="00C93144" w:rsidRPr="00CC183A">
        <w:rPr>
          <w:rFonts w:asciiTheme="majorHAnsi" w:hAnsiTheme="majorHAnsi"/>
          <w:sz w:val="28"/>
          <w:szCs w:val="28"/>
        </w:rPr>
        <w:t>sh</w:t>
      </w:r>
      <w:proofErr w:type="spellEnd"/>
      <w:proofErr w:type="gramEnd"/>
      <w:r w:rsidR="00C93144" w:rsidRPr="00CC183A">
        <w:rPr>
          <w:rFonts w:asciiTheme="majorHAnsi" w:hAnsiTheme="majorHAnsi"/>
          <w:sz w:val="28"/>
          <w:szCs w:val="28"/>
        </w:rPr>
        <w:t xml:space="preserve"> command to invoke any </w:t>
      </w:r>
      <w:proofErr w:type="spellStart"/>
      <w:r w:rsidR="00C93144" w:rsidRPr="00CC183A">
        <w:rPr>
          <w:rFonts w:asciiTheme="majorHAnsi" w:hAnsiTheme="majorHAnsi"/>
          <w:sz w:val="28"/>
          <w:szCs w:val="28"/>
        </w:rPr>
        <w:t>sh</w:t>
      </w:r>
      <w:proofErr w:type="spellEnd"/>
      <w:r w:rsidR="00C93144" w:rsidRPr="00CC183A">
        <w:rPr>
          <w:rFonts w:asciiTheme="majorHAnsi" w:hAnsiTheme="majorHAnsi"/>
          <w:sz w:val="28"/>
          <w:szCs w:val="28"/>
        </w:rPr>
        <w:t xml:space="preserve"> shell command from within a Pig script or Grunt shell. Note that only real programs can be run form </w:t>
      </w:r>
      <w:proofErr w:type="gramStart"/>
      <w:r w:rsidR="00C93144" w:rsidRPr="00CC183A">
        <w:rPr>
          <w:rFonts w:asciiTheme="majorHAnsi" w:hAnsiTheme="majorHAnsi"/>
          <w:sz w:val="28"/>
          <w:szCs w:val="28"/>
        </w:rPr>
        <w:t xml:space="preserve">the </w:t>
      </w:r>
      <w:proofErr w:type="spellStart"/>
      <w:r w:rsidR="00C93144" w:rsidRPr="00CC183A">
        <w:rPr>
          <w:rFonts w:asciiTheme="majorHAnsi" w:hAnsiTheme="majorHAnsi"/>
          <w:sz w:val="28"/>
          <w:szCs w:val="28"/>
        </w:rPr>
        <w:t>sh</w:t>
      </w:r>
      <w:proofErr w:type="spellEnd"/>
      <w:proofErr w:type="gramEnd"/>
      <w:r w:rsidR="00C93144" w:rsidRPr="00CC183A">
        <w:rPr>
          <w:rFonts w:asciiTheme="majorHAnsi" w:hAnsiTheme="majorHAnsi"/>
          <w:sz w:val="28"/>
          <w:szCs w:val="28"/>
        </w:rPr>
        <w:t xml:space="preserve"> command. Commands such as cd are not programs but part of the shell environment and as such cannot be executed unless the user invokes the shell explicitly, like "bash cd". </w:t>
      </w:r>
    </w:p>
    <w:p w:rsidR="00C93144" w:rsidRPr="00CC183A" w:rsidRDefault="00CC183A" w:rsidP="00C93144">
      <w:pPr>
        <w:ind w:left="360"/>
        <w:rPr>
          <w:rFonts w:asciiTheme="majorHAnsi" w:hAnsiTheme="majorHAnsi"/>
          <w:sz w:val="28"/>
          <w:szCs w:val="28"/>
        </w:rPr>
      </w:pPr>
      <w:r w:rsidRPr="00CC183A">
        <w:rPr>
          <w:rFonts w:asciiTheme="majorHAnsi" w:hAnsiTheme="majorHAnsi"/>
          <w:sz w:val="28"/>
          <w:szCs w:val="28"/>
        </w:rPr>
        <w:t>#</w:t>
      </w:r>
      <w:proofErr w:type="gramStart"/>
      <w:r w:rsidRPr="00CC183A">
        <w:rPr>
          <w:rFonts w:asciiTheme="majorHAnsi" w:hAnsiTheme="majorHAnsi"/>
          <w:sz w:val="28"/>
          <w:szCs w:val="28"/>
        </w:rPr>
        <w:t>#</w:t>
      </w:r>
      <w:r w:rsidR="00C93144" w:rsidRPr="00CC183A">
        <w:rPr>
          <w:rFonts w:asciiTheme="majorHAnsi" w:hAnsiTheme="majorHAnsi"/>
          <w:sz w:val="28"/>
          <w:szCs w:val="28"/>
        </w:rPr>
        <w:t xml:space="preserve">  In</w:t>
      </w:r>
      <w:proofErr w:type="gramEnd"/>
      <w:r w:rsidR="00C93144" w:rsidRPr="00CC183A">
        <w:rPr>
          <w:rFonts w:asciiTheme="majorHAnsi" w:hAnsiTheme="majorHAnsi"/>
          <w:sz w:val="28"/>
          <w:szCs w:val="28"/>
        </w:rPr>
        <w:t xml:space="preserve"> this example the </w:t>
      </w:r>
      <w:proofErr w:type="spellStart"/>
      <w:r w:rsidR="00C93144" w:rsidRPr="00CC183A">
        <w:rPr>
          <w:rFonts w:asciiTheme="majorHAnsi" w:hAnsiTheme="majorHAnsi"/>
          <w:sz w:val="28"/>
          <w:szCs w:val="28"/>
        </w:rPr>
        <w:t>ls</w:t>
      </w:r>
      <w:proofErr w:type="spellEnd"/>
      <w:r w:rsidR="00C93144" w:rsidRPr="00CC183A">
        <w:rPr>
          <w:rFonts w:asciiTheme="majorHAnsi" w:hAnsiTheme="majorHAnsi"/>
          <w:sz w:val="28"/>
          <w:szCs w:val="28"/>
        </w:rPr>
        <w:t xml:space="preserve"> command is invoked. </w:t>
      </w:r>
    </w:p>
    <w:p w:rsidR="00C93144" w:rsidRPr="00CC183A" w:rsidRDefault="00C93144" w:rsidP="00C93144">
      <w:pPr>
        <w:ind w:left="360"/>
        <w:rPr>
          <w:rFonts w:asciiTheme="majorHAnsi" w:hAnsiTheme="majorHAnsi"/>
          <w:sz w:val="28"/>
          <w:szCs w:val="28"/>
        </w:rPr>
      </w:pPr>
      <w:proofErr w:type="gramStart"/>
      <w:r w:rsidRPr="00CC183A">
        <w:rPr>
          <w:rFonts w:asciiTheme="majorHAnsi" w:hAnsiTheme="majorHAnsi"/>
          <w:sz w:val="28"/>
          <w:szCs w:val="28"/>
        </w:rPr>
        <w:t>grunt</w:t>
      </w:r>
      <w:proofErr w:type="gramEnd"/>
      <w:r w:rsidRPr="00CC183A">
        <w:rPr>
          <w:rFonts w:asciiTheme="majorHAnsi" w:hAnsiTheme="majorHAnsi"/>
          <w:sz w:val="28"/>
          <w:szCs w:val="28"/>
        </w:rPr>
        <w:t xml:space="preserve">&gt; </w:t>
      </w:r>
      <w:proofErr w:type="spellStart"/>
      <w:r w:rsidRPr="00CC183A">
        <w:rPr>
          <w:rFonts w:asciiTheme="majorHAnsi" w:hAnsiTheme="majorHAnsi"/>
          <w:sz w:val="28"/>
          <w:szCs w:val="28"/>
        </w:rPr>
        <w:t>sh</w:t>
      </w:r>
      <w:proofErr w:type="spellEnd"/>
      <w:r w:rsidRPr="00CC183A">
        <w:rPr>
          <w:rFonts w:asciiTheme="majorHAnsi" w:hAnsiTheme="majorHAnsi"/>
          <w:sz w:val="28"/>
          <w:szCs w:val="28"/>
        </w:rPr>
        <w:t xml:space="preserve"> </w:t>
      </w:r>
      <w:proofErr w:type="spellStart"/>
      <w:r w:rsidRPr="00CC183A">
        <w:rPr>
          <w:rFonts w:asciiTheme="majorHAnsi" w:hAnsiTheme="majorHAnsi"/>
          <w:sz w:val="28"/>
          <w:szCs w:val="28"/>
        </w:rPr>
        <w:t>ls</w:t>
      </w:r>
      <w:proofErr w:type="spellEnd"/>
      <w:r w:rsidRPr="00CC183A">
        <w:rPr>
          <w:rFonts w:asciiTheme="majorHAnsi" w:hAnsiTheme="majorHAnsi"/>
          <w:sz w:val="28"/>
          <w:szCs w:val="28"/>
        </w:rPr>
        <w:t xml:space="preserve"> </w:t>
      </w:r>
    </w:p>
    <w:p w:rsidR="00C93144" w:rsidRPr="00CC183A" w:rsidRDefault="00C93144" w:rsidP="00C93144">
      <w:pPr>
        <w:ind w:left="360"/>
        <w:rPr>
          <w:rFonts w:asciiTheme="majorHAnsi" w:hAnsiTheme="majorHAnsi"/>
          <w:sz w:val="28"/>
          <w:szCs w:val="28"/>
        </w:rPr>
      </w:pPr>
      <w:proofErr w:type="spellStart"/>
      <w:r w:rsidRPr="00CC183A">
        <w:rPr>
          <w:rFonts w:asciiTheme="majorHAnsi" w:hAnsiTheme="majorHAnsi"/>
          <w:sz w:val="28"/>
          <w:szCs w:val="28"/>
        </w:rPr>
        <w:t>bigdata.conf</w:t>
      </w:r>
      <w:proofErr w:type="spellEnd"/>
    </w:p>
    <w:p w:rsidR="00C93144" w:rsidRPr="00CC183A" w:rsidRDefault="00C93144" w:rsidP="00C93144">
      <w:pPr>
        <w:ind w:left="360"/>
        <w:rPr>
          <w:rFonts w:asciiTheme="majorHAnsi" w:hAnsiTheme="majorHAnsi"/>
          <w:sz w:val="28"/>
          <w:szCs w:val="28"/>
        </w:rPr>
      </w:pPr>
      <w:r w:rsidRPr="00CC183A">
        <w:rPr>
          <w:rFonts w:asciiTheme="majorHAnsi" w:hAnsiTheme="majorHAnsi"/>
          <w:sz w:val="28"/>
          <w:szCs w:val="28"/>
        </w:rPr>
        <w:t xml:space="preserve"> </w:t>
      </w:r>
      <w:proofErr w:type="spellStart"/>
      <w:r w:rsidRPr="00CC183A">
        <w:rPr>
          <w:rFonts w:asciiTheme="majorHAnsi" w:hAnsiTheme="majorHAnsi"/>
          <w:sz w:val="28"/>
          <w:szCs w:val="28"/>
        </w:rPr>
        <w:t>nightly.conf</w:t>
      </w:r>
      <w:proofErr w:type="spellEnd"/>
    </w:p>
    <w:p w:rsidR="00C93144" w:rsidRPr="00CC183A" w:rsidRDefault="00C93144" w:rsidP="00C93144">
      <w:pPr>
        <w:ind w:left="360"/>
        <w:rPr>
          <w:rFonts w:asciiTheme="majorHAnsi" w:hAnsiTheme="majorHAnsi"/>
          <w:sz w:val="28"/>
          <w:szCs w:val="28"/>
        </w:rPr>
      </w:pPr>
      <w:r w:rsidRPr="00CC183A">
        <w:rPr>
          <w:rFonts w:asciiTheme="majorHAnsi" w:hAnsiTheme="majorHAnsi"/>
          <w:sz w:val="28"/>
          <w:szCs w:val="28"/>
        </w:rPr>
        <w:t xml:space="preserve"> .....</w:t>
      </w:r>
    </w:p>
    <w:p w:rsidR="00C93144" w:rsidRPr="00CC183A" w:rsidRDefault="00C93144" w:rsidP="00C93144">
      <w:pPr>
        <w:ind w:left="360"/>
        <w:rPr>
          <w:rFonts w:asciiTheme="majorHAnsi" w:hAnsiTheme="majorHAnsi"/>
          <w:b/>
          <w:sz w:val="28"/>
          <w:szCs w:val="28"/>
        </w:rPr>
      </w:pPr>
      <w:r w:rsidRPr="00CC183A">
        <w:rPr>
          <w:rFonts w:asciiTheme="majorHAnsi" w:hAnsiTheme="majorHAnsi"/>
          <w:sz w:val="28"/>
          <w:szCs w:val="28"/>
        </w:rPr>
        <w:t xml:space="preserve"> </w:t>
      </w:r>
      <w:proofErr w:type="gramStart"/>
      <w:r w:rsidRPr="00CC183A">
        <w:rPr>
          <w:rFonts w:asciiTheme="majorHAnsi" w:hAnsiTheme="majorHAnsi"/>
          <w:sz w:val="28"/>
          <w:szCs w:val="28"/>
        </w:rPr>
        <w:t>grunt</w:t>
      </w:r>
      <w:proofErr w:type="gramEnd"/>
      <w:r w:rsidRPr="00CC183A">
        <w:rPr>
          <w:rFonts w:asciiTheme="majorHAnsi" w:hAnsiTheme="majorHAnsi"/>
          <w:sz w:val="28"/>
          <w:szCs w:val="28"/>
        </w:rPr>
        <w:t>&gt;</w:t>
      </w:r>
    </w:p>
    <w:p w:rsidR="00C93144" w:rsidRPr="00CC183A" w:rsidRDefault="007770FC" w:rsidP="007770FC">
      <w:pPr>
        <w:rPr>
          <w:sz w:val="36"/>
          <w:szCs w:val="36"/>
        </w:rPr>
      </w:pPr>
      <w:r w:rsidRPr="00CC183A">
        <w:rPr>
          <w:sz w:val="36"/>
          <w:szCs w:val="36"/>
        </w:rPr>
        <w:t>3.</w:t>
      </w:r>
      <w:proofErr w:type="gramStart"/>
      <w:r w:rsidRPr="00CC183A">
        <w:rPr>
          <w:sz w:val="36"/>
          <w:szCs w:val="36"/>
        </w:rPr>
        <w:t>)</w:t>
      </w:r>
      <w:r w:rsidR="00C93144" w:rsidRPr="00CC183A">
        <w:rPr>
          <w:sz w:val="36"/>
          <w:szCs w:val="36"/>
        </w:rPr>
        <w:t>Explain</w:t>
      </w:r>
      <w:proofErr w:type="gramEnd"/>
      <w:r w:rsidR="00C93144" w:rsidRPr="00CC183A">
        <w:rPr>
          <w:sz w:val="36"/>
          <w:szCs w:val="36"/>
        </w:rPr>
        <w:t xml:space="preserve"> how pig differs from Map reduce</w:t>
      </w:r>
    </w:p>
    <w:p w:rsidR="00ED7FDF" w:rsidRPr="00CC183A" w:rsidRDefault="00ED7FDF" w:rsidP="007770FC">
      <w:pPr>
        <w:pStyle w:val="ListParagraph"/>
        <w:numPr>
          <w:ilvl w:val="0"/>
          <w:numId w:val="7"/>
        </w:numPr>
        <w:rPr>
          <w:rStyle w:val="Emphasis"/>
          <w:rFonts w:asciiTheme="majorHAnsi" w:hAnsiTheme="majorHAnsi" w:cs="Arial"/>
          <w:color w:val="262626" w:themeColor="text1" w:themeTint="D9"/>
          <w:spacing w:val="-4"/>
          <w:sz w:val="28"/>
          <w:szCs w:val="28"/>
          <w:shd w:val="clear" w:color="auto" w:fill="FFFFFF"/>
        </w:rPr>
      </w:pPr>
      <w:r w:rsidRPr="00CC183A">
        <w:rPr>
          <w:rFonts w:asciiTheme="majorHAnsi" w:hAnsiTheme="majorHAnsi" w:cs="Arial"/>
          <w:color w:val="262626" w:themeColor="text1" w:themeTint="D9"/>
          <w:spacing w:val="-4"/>
          <w:sz w:val="28"/>
          <w:szCs w:val="28"/>
          <w:shd w:val="clear" w:color="auto" w:fill="FFFFFF"/>
        </w:rPr>
        <w:t>First of all, looking at the Pig Latin script we notice that it's only seven lines of code. If nothing else was different, we could say it's faster to write in Pig Latin just because of the number of lines. Next, we see that we don't have to import any libraries. Lastly, we can focus on is how much easier it is to read for someone with a little SQL background. Look at some of the keywords that we have seen in SQL:</w:t>
      </w:r>
      <w:r w:rsidRPr="00CC183A">
        <w:rPr>
          <w:rStyle w:val="apple-converted-space"/>
          <w:rFonts w:asciiTheme="majorHAnsi" w:hAnsiTheme="majorHAnsi" w:cs="Arial"/>
          <w:color w:val="262626" w:themeColor="text1" w:themeTint="D9"/>
          <w:spacing w:val="-4"/>
          <w:sz w:val="28"/>
          <w:szCs w:val="28"/>
          <w:shd w:val="clear" w:color="auto" w:fill="FFFFFF"/>
        </w:rPr>
        <w:t> </w:t>
      </w:r>
      <w:r w:rsidRPr="00CC183A">
        <w:rPr>
          <w:rStyle w:val="Emphasis"/>
          <w:rFonts w:asciiTheme="majorHAnsi" w:hAnsiTheme="majorHAnsi" w:cs="Arial"/>
          <w:color w:val="262626" w:themeColor="text1" w:themeTint="D9"/>
          <w:spacing w:val="-4"/>
          <w:sz w:val="28"/>
          <w:szCs w:val="28"/>
          <w:shd w:val="clear" w:color="auto" w:fill="FFFFFF"/>
        </w:rPr>
        <w:t>Group By</w:t>
      </w:r>
      <w:r w:rsidRPr="00CC183A">
        <w:rPr>
          <w:rStyle w:val="apple-converted-space"/>
          <w:rFonts w:asciiTheme="majorHAnsi" w:hAnsiTheme="majorHAnsi" w:cs="Arial"/>
          <w:color w:val="262626" w:themeColor="text1" w:themeTint="D9"/>
          <w:spacing w:val="-4"/>
          <w:sz w:val="28"/>
          <w:szCs w:val="28"/>
          <w:shd w:val="clear" w:color="auto" w:fill="FFFFFF"/>
        </w:rPr>
        <w:t> </w:t>
      </w:r>
      <w:r w:rsidRPr="00CC183A">
        <w:rPr>
          <w:rFonts w:asciiTheme="majorHAnsi" w:hAnsiTheme="majorHAnsi" w:cs="Arial"/>
          <w:color w:val="262626" w:themeColor="text1" w:themeTint="D9"/>
          <w:spacing w:val="-4"/>
          <w:sz w:val="28"/>
          <w:szCs w:val="28"/>
          <w:shd w:val="clear" w:color="auto" w:fill="FFFFFF"/>
        </w:rPr>
        <w:t>and</w:t>
      </w:r>
      <w:r w:rsidRPr="00CC183A">
        <w:rPr>
          <w:rStyle w:val="apple-converted-space"/>
          <w:rFonts w:asciiTheme="majorHAnsi" w:hAnsiTheme="majorHAnsi" w:cs="Arial"/>
          <w:color w:val="262626" w:themeColor="text1" w:themeTint="D9"/>
          <w:spacing w:val="-4"/>
          <w:sz w:val="28"/>
          <w:szCs w:val="28"/>
          <w:shd w:val="clear" w:color="auto" w:fill="FFFFFF"/>
        </w:rPr>
        <w:t> </w:t>
      </w:r>
      <w:r w:rsidRPr="00CC183A">
        <w:rPr>
          <w:rStyle w:val="Emphasis"/>
          <w:rFonts w:asciiTheme="majorHAnsi" w:hAnsiTheme="majorHAnsi" w:cs="Arial"/>
          <w:color w:val="262626" w:themeColor="text1" w:themeTint="D9"/>
          <w:spacing w:val="-4"/>
          <w:sz w:val="28"/>
          <w:szCs w:val="28"/>
          <w:shd w:val="clear" w:color="auto" w:fill="FFFFFF"/>
        </w:rPr>
        <w:t>Order By.</w:t>
      </w:r>
    </w:p>
    <w:p w:rsidR="006619EA" w:rsidRPr="00CC183A" w:rsidRDefault="006619EA" w:rsidP="007770FC">
      <w:pPr>
        <w:numPr>
          <w:ilvl w:val="0"/>
          <w:numId w:val="7"/>
        </w:numPr>
        <w:shd w:val="clear" w:color="auto" w:fill="FFFFFF"/>
        <w:spacing w:after="240" w:line="360" w:lineRule="atLeast"/>
        <w:rPr>
          <w:rFonts w:asciiTheme="majorHAnsi" w:eastAsia="Times New Roman" w:hAnsiTheme="majorHAnsi" w:cs="Arial"/>
          <w:color w:val="262626" w:themeColor="text1" w:themeTint="D9"/>
          <w:spacing w:val="-4"/>
          <w:sz w:val="28"/>
          <w:szCs w:val="28"/>
        </w:rPr>
      </w:pPr>
      <w:r w:rsidRPr="00CC183A">
        <w:rPr>
          <w:rFonts w:asciiTheme="majorHAnsi" w:eastAsia="Times New Roman" w:hAnsiTheme="majorHAnsi" w:cs="Arial"/>
          <w:color w:val="262626" w:themeColor="text1" w:themeTint="D9"/>
          <w:spacing w:val="-4"/>
          <w:sz w:val="28"/>
          <w:szCs w:val="28"/>
        </w:rPr>
        <w:t xml:space="preserve">Pig is application that runs on top of </w:t>
      </w:r>
      <w:proofErr w:type="spellStart"/>
      <w:r w:rsidRPr="00CC183A">
        <w:rPr>
          <w:rFonts w:asciiTheme="majorHAnsi" w:eastAsia="Times New Roman" w:hAnsiTheme="majorHAnsi" w:cs="Arial"/>
          <w:color w:val="262626" w:themeColor="text1" w:themeTint="D9"/>
          <w:spacing w:val="-4"/>
          <w:sz w:val="28"/>
          <w:szCs w:val="28"/>
        </w:rPr>
        <w:t>MapReduce</w:t>
      </w:r>
      <w:proofErr w:type="spellEnd"/>
      <w:r w:rsidRPr="00CC183A">
        <w:rPr>
          <w:rFonts w:asciiTheme="majorHAnsi" w:eastAsia="Times New Roman" w:hAnsiTheme="majorHAnsi" w:cs="Arial"/>
          <w:color w:val="262626" w:themeColor="text1" w:themeTint="D9"/>
          <w:spacing w:val="-4"/>
          <w:sz w:val="28"/>
          <w:szCs w:val="28"/>
        </w:rPr>
        <w:t xml:space="preserve"> and abstracts Java </w:t>
      </w:r>
      <w:proofErr w:type="spellStart"/>
      <w:r w:rsidRPr="00CC183A">
        <w:rPr>
          <w:rFonts w:asciiTheme="majorHAnsi" w:eastAsia="Times New Roman" w:hAnsiTheme="majorHAnsi" w:cs="Arial"/>
          <w:color w:val="262626" w:themeColor="text1" w:themeTint="D9"/>
          <w:spacing w:val="-4"/>
          <w:sz w:val="28"/>
          <w:szCs w:val="28"/>
        </w:rPr>
        <w:t>MapReduce</w:t>
      </w:r>
      <w:proofErr w:type="spellEnd"/>
      <w:r w:rsidRPr="00CC183A">
        <w:rPr>
          <w:rFonts w:asciiTheme="majorHAnsi" w:eastAsia="Times New Roman" w:hAnsiTheme="majorHAnsi" w:cs="Arial"/>
          <w:color w:val="262626" w:themeColor="text1" w:themeTint="D9"/>
          <w:spacing w:val="-4"/>
          <w:sz w:val="28"/>
          <w:szCs w:val="28"/>
        </w:rPr>
        <w:t xml:space="preserve"> jobs away from developers.</w:t>
      </w:r>
    </w:p>
    <w:p w:rsidR="006619EA" w:rsidRPr="00CC183A" w:rsidRDefault="006619EA" w:rsidP="007770FC">
      <w:pPr>
        <w:numPr>
          <w:ilvl w:val="0"/>
          <w:numId w:val="7"/>
        </w:numPr>
        <w:shd w:val="clear" w:color="auto" w:fill="FFFFFF"/>
        <w:spacing w:after="240" w:line="360" w:lineRule="atLeast"/>
        <w:rPr>
          <w:rFonts w:asciiTheme="majorHAnsi" w:eastAsia="Times New Roman" w:hAnsiTheme="majorHAnsi" w:cs="Arial"/>
          <w:color w:val="262626" w:themeColor="text1" w:themeTint="D9"/>
          <w:spacing w:val="-4"/>
          <w:sz w:val="28"/>
          <w:szCs w:val="28"/>
        </w:rPr>
      </w:pPr>
      <w:r w:rsidRPr="00CC183A">
        <w:rPr>
          <w:rFonts w:asciiTheme="majorHAnsi" w:eastAsia="Times New Roman" w:hAnsiTheme="majorHAnsi" w:cs="Arial"/>
          <w:color w:val="262626" w:themeColor="text1" w:themeTint="D9"/>
          <w:spacing w:val="-4"/>
          <w:sz w:val="28"/>
          <w:szCs w:val="28"/>
        </w:rPr>
        <w:t xml:space="preserve">Pig Latin uses a lot fewer lines of code than the Java </w:t>
      </w:r>
      <w:proofErr w:type="spellStart"/>
      <w:r w:rsidRPr="00CC183A">
        <w:rPr>
          <w:rFonts w:asciiTheme="majorHAnsi" w:eastAsia="Times New Roman" w:hAnsiTheme="majorHAnsi" w:cs="Arial"/>
          <w:color w:val="262626" w:themeColor="text1" w:themeTint="D9"/>
          <w:spacing w:val="-4"/>
          <w:sz w:val="28"/>
          <w:szCs w:val="28"/>
        </w:rPr>
        <w:t>MapReduce</w:t>
      </w:r>
      <w:proofErr w:type="spellEnd"/>
      <w:r w:rsidRPr="00CC183A">
        <w:rPr>
          <w:rFonts w:asciiTheme="majorHAnsi" w:eastAsia="Times New Roman" w:hAnsiTheme="majorHAnsi" w:cs="Arial"/>
          <w:color w:val="262626" w:themeColor="text1" w:themeTint="D9"/>
          <w:spacing w:val="-4"/>
          <w:sz w:val="28"/>
          <w:szCs w:val="28"/>
        </w:rPr>
        <w:t xml:space="preserve"> script.</w:t>
      </w:r>
    </w:p>
    <w:p w:rsidR="006619EA" w:rsidRPr="00CC183A" w:rsidRDefault="006619EA" w:rsidP="007770FC">
      <w:pPr>
        <w:numPr>
          <w:ilvl w:val="0"/>
          <w:numId w:val="7"/>
        </w:numPr>
        <w:shd w:val="clear" w:color="auto" w:fill="FFFFFF"/>
        <w:spacing w:after="240" w:line="360" w:lineRule="atLeast"/>
        <w:rPr>
          <w:rFonts w:asciiTheme="majorHAnsi" w:eastAsia="Times New Roman" w:hAnsiTheme="majorHAnsi" w:cs="Arial"/>
          <w:color w:val="262626" w:themeColor="text1" w:themeTint="D9"/>
          <w:spacing w:val="-4"/>
          <w:sz w:val="28"/>
          <w:szCs w:val="28"/>
        </w:rPr>
      </w:pPr>
      <w:r w:rsidRPr="00CC183A">
        <w:rPr>
          <w:rFonts w:asciiTheme="majorHAnsi" w:eastAsia="Times New Roman" w:hAnsiTheme="majorHAnsi" w:cs="Arial"/>
          <w:color w:val="262626" w:themeColor="text1" w:themeTint="D9"/>
          <w:spacing w:val="-4"/>
          <w:sz w:val="28"/>
          <w:szCs w:val="28"/>
        </w:rPr>
        <w:t>The Pig Latin script was is easier to read for someone without a Java background.</w:t>
      </w:r>
    </w:p>
    <w:p w:rsidR="006619EA" w:rsidRPr="00CC183A" w:rsidRDefault="006619EA" w:rsidP="007770FC">
      <w:pPr>
        <w:numPr>
          <w:ilvl w:val="0"/>
          <w:numId w:val="7"/>
        </w:numPr>
        <w:shd w:val="clear" w:color="auto" w:fill="FFFFFF"/>
        <w:spacing w:after="240" w:line="360" w:lineRule="atLeast"/>
        <w:rPr>
          <w:rFonts w:asciiTheme="majorHAnsi" w:eastAsia="Times New Roman" w:hAnsiTheme="majorHAnsi" w:cs="Arial"/>
          <w:color w:val="262626" w:themeColor="text1" w:themeTint="D9"/>
          <w:spacing w:val="-4"/>
          <w:sz w:val="28"/>
          <w:szCs w:val="28"/>
        </w:rPr>
      </w:pPr>
      <w:proofErr w:type="spellStart"/>
      <w:r w:rsidRPr="00CC183A">
        <w:rPr>
          <w:rFonts w:asciiTheme="majorHAnsi" w:eastAsia="Times New Roman" w:hAnsiTheme="majorHAnsi" w:cs="Arial"/>
          <w:color w:val="262626" w:themeColor="text1" w:themeTint="D9"/>
          <w:spacing w:val="-4"/>
          <w:sz w:val="28"/>
          <w:szCs w:val="28"/>
        </w:rPr>
        <w:t>MapReduce</w:t>
      </w:r>
      <w:proofErr w:type="spellEnd"/>
      <w:r w:rsidRPr="00CC183A">
        <w:rPr>
          <w:rFonts w:asciiTheme="majorHAnsi" w:eastAsia="Times New Roman" w:hAnsiTheme="majorHAnsi" w:cs="Arial"/>
          <w:color w:val="262626" w:themeColor="text1" w:themeTint="D9"/>
          <w:spacing w:val="-4"/>
          <w:sz w:val="28"/>
          <w:szCs w:val="28"/>
        </w:rPr>
        <w:t xml:space="preserve"> jobs can written in Pig Latin.</w:t>
      </w:r>
    </w:p>
    <w:p w:rsidR="006619EA" w:rsidRPr="00CC183A" w:rsidRDefault="006619EA" w:rsidP="007770FC">
      <w:pPr>
        <w:numPr>
          <w:ilvl w:val="0"/>
          <w:numId w:val="7"/>
        </w:numPr>
        <w:shd w:val="clear" w:color="auto" w:fill="FFFFFF"/>
        <w:spacing w:after="240" w:line="360" w:lineRule="atLeast"/>
        <w:rPr>
          <w:rFonts w:asciiTheme="majorHAnsi" w:eastAsia="Times New Roman" w:hAnsiTheme="majorHAnsi" w:cs="Arial"/>
          <w:color w:val="262626" w:themeColor="text1" w:themeTint="D9"/>
          <w:spacing w:val="-4"/>
          <w:sz w:val="28"/>
          <w:szCs w:val="28"/>
        </w:rPr>
      </w:pPr>
      <w:r w:rsidRPr="00CC183A">
        <w:rPr>
          <w:rFonts w:asciiTheme="majorHAnsi" w:eastAsia="Times New Roman" w:hAnsiTheme="majorHAnsi" w:cs="Arial"/>
          <w:color w:val="262626" w:themeColor="text1" w:themeTint="D9"/>
          <w:spacing w:val="-4"/>
          <w:sz w:val="28"/>
          <w:szCs w:val="28"/>
        </w:rPr>
        <w:t xml:space="preserve">Java is a great and powerful language, but it has a higher learning curve than something like Pig Latin. Therefore, using a higher-level language, like Pig Latin, enables many more developers/analysts to write </w:t>
      </w:r>
      <w:proofErr w:type="spellStart"/>
      <w:r w:rsidRPr="00CC183A">
        <w:rPr>
          <w:rFonts w:asciiTheme="majorHAnsi" w:eastAsia="Times New Roman" w:hAnsiTheme="majorHAnsi" w:cs="Arial"/>
          <w:color w:val="262626" w:themeColor="text1" w:themeTint="D9"/>
          <w:spacing w:val="-4"/>
          <w:sz w:val="28"/>
          <w:szCs w:val="28"/>
        </w:rPr>
        <w:t>MapReduce</w:t>
      </w:r>
      <w:proofErr w:type="spellEnd"/>
      <w:r w:rsidRPr="00CC183A">
        <w:rPr>
          <w:rFonts w:asciiTheme="majorHAnsi" w:eastAsia="Times New Roman" w:hAnsiTheme="majorHAnsi" w:cs="Arial"/>
          <w:color w:val="262626" w:themeColor="text1" w:themeTint="D9"/>
          <w:spacing w:val="-4"/>
          <w:sz w:val="28"/>
          <w:szCs w:val="28"/>
        </w:rPr>
        <w:t xml:space="preserve"> jobs.</w:t>
      </w:r>
    </w:p>
    <w:p w:rsidR="006619EA" w:rsidRPr="00ED7FDF" w:rsidRDefault="006619EA" w:rsidP="00ED7FDF">
      <w:pPr>
        <w:rPr>
          <w:b/>
          <w:sz w:val="36"/>
          <w:szCs w:val="36"/>
        </w:rPr>
      </w:pPr>
    </w:p>
    <w:p w:rsidR="00CC183A" w:rsidRPr="00CC183A" w:rsidRDefault="007770FC" w:rsidP="00CC183A">
      <w:pPr>
        <w:rPr>
          <w:sz w:val="36"/>
          <w:szCs w:val="36"/>
        </w:rPr>
      </w:pPr>
      <w:r w:rsidRPr="00CC183A">
        <w:rPr>
          <w:sz w:val="36"/>
          <w:szCs w:val="36"/>
        </w:rPr>
        <w:t>4.</w:t>
      </w:r>
      <w:proofErr w:type="gramStart"/>
      <w:r w:rsidRPr="00CC183A">
        <w:rPr>
          <w:sz w:val="36"/>
          <w:szCs w:val="36"/>
        </w:rPr>
        <w:t>)</w:t>
      </w:r>
      <w:r w:rsidR="00C93144" w:rsidRPr="00CC183A">
        <w:rPr>
          <w:sz w:val="36"/>
          <w:szCs w:val="36"/>
        </w:rPr>
        <w:t>Explain</w:t>
      </w:r>
      <w:proofErr w:type="gramEnd"/>
      <w:r w:rsidR="00C93144" w:rsidRPr="00CC183A">
        <w:rPr>
          <w:sz w:val="36"/>
          <w:szCs w:val="36"/>
        </w:rPr>
        <w:t xml:space="preserve"> how pig differs from </w:t>
      </w:r>
      <w:proofErr w:type="spellStart"/>
      <w:r w:rsidR="00C93144" w:rsidRPr="00CC183A">
        <w:rPr>
          <w:sz w:val="36"/>
          <w:szCs w:val="36"/>
        </w:rPr>
        <w:t>sql</w:t>
      </w:r>
      <w:proofErr w:type="spellEnd"/>
      <w:r w:rsidR="00C93144" w:rsidRPr="00CC183A">
        <w:rPr>
          <w:sz w:val="36"/>
          <w:szCs w:val="36"/>
        </w:rPr>
        <w:t xml:space="preserve"> </w:t>
      </w:r>
    </w:p>
    <w:p w:rsidR="007770FC" w:rsidRPr="00CC183A" w:rsidRDefault="007770FC" w:rsidP="00CC183A">
      <w:pPr>
        <w:rPr>
          <w:b/>
          <w:sz w:val="36"/>
          <w:szCs w:val="36"/>
        </w:rPr>
      </w:pPr>
      <w:r w:rsidRPr="00CC183A">
        <w:rPr>
          <w:rFonts w:cs="Arial"/>
          <w:color w:val="262626" w:themeColor="text1" w:themeTint="D9"/>
        </w:rPr>
        <w:t xml:space="preserve">The DBMS systems that SQL operates on, are considered to be faster than </w:t>
      </w:r>
      <w:proofErr w:type="spellStart"/>
      <w:r w:rsidRPr="00CC183A">
        <w:rPr>
          <w:rFonts w:cs="Arial"/>
          <w:color w:val="262626" w:themeColor="text1" w:themeTint="D9"/>
        </w:rPr>
        <w:t>MapReduce</w:t>
      </w:r>
      <w:proofErr w:type="spellEnd"/>
      <w:r w:rsidRPr="00CC183A">
        <w:rPr>
          <w:rFonts w:cs="Arial"/>
          <w:color w:val="262626" w:themeColor="text1" w:themeTint="D9"/>
        </w:rPr>
        <w:t xml:space="preserve"> (operated on by Pig through the </w:t>
      </w:r>
      <w:proofErr w:type="spellStart"/>
      <w:r w:rsidRPr="00CC183A">
        <w:rPr>
          <w:rFonts w:cs="Arial"/>
          <w:color w:val="262626" w:themeColor="text1" w:themeTint="D9"/>
        </w:rPr>
        <w:t>PigLatin</w:t>
      </w:r>
      <w:proofErr w:type="spellEnd"/>
      <w:r w:rsidRPr="00CC183A">
        <w:rPr>
          <w:rFonts w:cs="Arial"/>
          <w:color w:val="262626" w:themeColor="text1" w:themeTint="D9"/>
        </w:rPr>
        <w:t xml:space="preserve"> platform). However, it is the loading of data that is more challenging in case of RDBMS, making the set up difficult. </w:t>
      </w:r>
      <w:proofErr w:type="spellStart"/>
      <w:r w:rsidRPr="00CC183A">
        <w:rPr>
          <w:rFonts w:cs="Arial"/>
          <w:color w:val="262626" w:themeColor="text1" w:themeTint="D9"/>
        </w:rPr>
        <w:t>PigLatin</w:t>
      </w:r>
      <w:proofErr w:type="spellEnd"/>
      <w:r w:rsidRPr="00CC183A">
        <w:rPr>
          <w:rFonts w:cs="Arial"/>
          <w:color w:val="262626" w:themeColor="text1" w:themeTint="D9"/>
        </w:rPr>
        <w:t xml:space="preserve"> offers a number of advantages in terms of declaring execution plans, ETL routines and pipeline modification.</w:t>
      </w:r>
    </w:p>
    <w:p w:rsidR="007770FC" w:rsidRPr="007770FC" w:rsidRDefault="007770FC" w:rsidP="007770FC">
      <w:pPr>
        <w:pStyle w:val="NormalWeb"/>
        <w:shd w:val="clear" w:color="auto" w:fill="FFFFFF"/>
        <w:spacing w:before="0" w:beforeAutospacing="0" w:after="360" w:afterAutospacing="0" w:line="270" w:lineRule="atLeast"/>
        <w:textAlignment w:val="baseline"/>
        <w:rPr>
          <w:rFonts w:ascii="Arial" w:hAnsi="Arial" w:cs="Arial"/>
          <w:color w:val="262626" w:themeColor="text1" w:themeTint="D9"/>
          <w:sz w:val="22"/>
          <w:szCs w:val="22"/>
        </w:rPr>
      </w:pPr>
      <w:r w:rsidRPr="007770FC">
        <w:rPr>
          <w:rFonts w:asciiTheme="minorHAnsi" w:hAnsiTheme="minorHAnsi" w:cs="Arial"/>
          <w:color w:val="262626" w:themeColor="text1" w:themeTint="D9"/>
          <w:sz w:val="22"/>
          <w:szCs w:val="22"/>
        </w:rPr>
        <w:t xml:space="preserve">SQL is declarative and </w:t>
      </w:r>
      <w:proofErr w:type="spellStart"/>
      <w:r w:rsidRPr="007770FC">
        <w:rPr>
          <w:rFonts w:asciiTheme="minorHAnsi" w:hAnsiTheme="minorHAnsi" w:cs="Arial"/>
          <w:color w:val="262626" w:themeColor="text1" w:themeTint="D9"/>
          <w:sz w:val="22"/>
          <w:szCs w:val="22"/>
        </w:rPr>
        <w:t>PigLatin</w:t>
      </w:r>
      <w:proofErr w:type="spellEnd"/>
      <w:r w:rsidRPr="007770FC">
        <w:rPr>
          <w:rFonts w:asciiTheme="minorHAnsi" w:hAnsiTheme="minorHAnsi" w:cs="Arial"/>
          <w:color w:val="262626" w:themeColor="text1" w:themeTint="D9"/>
          <w:sz w:val="22"/>
          <w:szCs w:val="22"/>
        </w:rPr>
        <w:t xml:space="preserve"> is procedural to a large extent. What we mean by this is in SQL, we largely specify “what” is to be accomplished and in Pig, we mention “how” a task is to be performed. A script written in Pig is essentially converted to a </w:t>
      </w:r>
      <w:proofErr w:type="spellStart"/>
      <w:r w:rsidRPr="007770FC">
        <w:rPr>
          <w:rFonts w:asciiTheme="minorHAnsi" w:hAnsiTheme="minorHAnsi" w:cs="Arial"/>
          <w:color w:val="262626" w:themeColor="text1" w:themeTint="D9"/>
          <w:sz w:val="22"/>
          <w:szCs w:val="22"/>
        </w:rPr>
        <w:t>MapReduce</w:t>
      </w:r>
      <w:proofErr w:type="spellEnd"/>
      <w:r w:rsidRPr="007770FC">
        <w:rPr>
          <w:rFonts w:asciiTheme="minorHAnsi" w:hAnsiTheme="minorHAnsi" w:cs="Arial"/>
          <w:color w:val="262626" w:themeColor="text1" w:themeTint="D9"/>
          <w:sz w:val="22"/>
          <w:szCs w:val="22"/>
        </w:rPr>
        <w:t xml:space="preserve"> job in the background before it is executed. A Pig script is shorter than the corresponding </w:t>
      </w:r>
      <w:proofErr w:type="spellStart"/>
      <w:r w:rsidRPr="007770FC">
        <w:rPr>
          <w:rFonts w:asciiTheme="minorHAnsi" w:hAnsiTheme="minorHAnsi" w:cs="Arial"/>
          <w:color w:val="262626" w:themeColor="text1" w:themeTint="D9"/>
          <w:sz w:val="22"/>
          <w:szCs w:val="22"/>
        </w:rPr>
        <w:t>MapReduce</w:t>
      </w:r>
      <w:proofErr w:type="spellEnd"/>
      <w:r w:rsidRPr="007770FC">
        <w:rPr>
          <w:rFonts w:asciiTheme="minorHAnsi" w:hAnsiTheme="minorHAnsi" w:cs="Arial"/>
          <w:color w:val="262626" w:themeColor="text1" w:themeTint="D9"/>
          <w:sz w:val="22"/>
          <w:szCs w:val="22"/>
        </w:rPr>
        <w:t xml:space="preserve"> job, which significantly cuts down development time</w:t>
      </w:r>
      <w:r w:rsidRPr="007770FC">
        <w:rPr>
          <w:rFonts w:ascii="Arial" w:hAnsi="Arial" w:cs="Arial"/>
          <w:color w:val="262626" w:themeColor="text1" w:themeTint="D9"/>
          <w:sz w:val="22"/>
          <w:szCs w:val="22"/>
        </w:rPr>
        <w:t>.</w:t>
      </w:r>
    </w:p>
    <w:p w:rsidR="007770FC" w:rsidRPr="00CC183A" w:rsidRDefault="007770FC" w:rsidP="007770FC">
      <w:pPr>
        <w:rPr>
          <w:sz w:val="36"/>
          <w:szCs w:val="36"/>
        </w:rPr>
      </w:pPr>
      <w:bookmarkStart w:id="1" w:name="_GoBack"/>
      <w:bookmarkEnd w:id="1"/>
    </w:p>
    <w:p w:rsidR="007770FC" w:rsidRPr="00CC183A" w:rsidRDefault="007770FC" w:rsidP="007770FC">
      <w:pPr>
        <w:rPr>
          <w:sz w:val="36"/>
          <w:szCs w:val="36"/>
        </w:rPr>
      </w:pPr>
      <w:r w:rsidRPr="00CC183A">
        <w:rPr>
          <w:sz w:val="36"/>
          <w:szCs w:val="36"/>
        </w:rPr>
        <w:t>5.</w:t>
      </w:r>
      <w:proofErr w:type="gramStart"/>
      <w:r w:rsidRPr="00CC183A">
        <w:rPr>
          <w:sz w:val="36"/>
          <w:szCs w:val="36"/>
        </w:rPr>
        <w:t>)</w:t>
      </w:r>
      <w:r w:rsidR="00C93144" w:rsidRPr="00CC183A">
        <w:rPr>
          <w:sz w:val="36"/>
          <w:szCs w:val="36"/>
        </w:rPr>
        <w:t>Explain</w:t>
      </w:r>
      <w:proofErr w:type="gramEnd"/>
      <w:r w:rsidR="00C93144" w:rsidRPr="00CC183A">
        <w:rPr>
          <w:sz w:val="36"/>
          <w:szCs w:val="36"/>
        </w:rPr>
        <w:t xml:space="preserve"> the scalar data types in pig</w:t>
      </w:r>
    </w:p>
    <w:p w:rsidR="007770FC" w:rsidRPr="007770FC" w:rsidRDefault="007770FC" w:rsidP="007770FC">
      <w:pPr>
        <w:rPr>
          <w:b/>
          <w:sz w:val="36"/>
          <w:szCs w:val="36"/>
        </w:rPr>
      </w:pPr>
    </w:p>
    <w:tbl>
      <w:tblPr>
        <w:tblW w:w="15945" w:type="dxa"/>
        <w:tblCellSpacing w:w="7" w:type="dxa"/>
        <w:shd w:val="clear" w:color="auto" w:fill="CCCCCC"/>
        <w:tblCellMar>
          <w:top w:w="60" w:type="dxa"/>
          <w:left w:w="60" w:type="dxa"/>
          <w:bottom w:w="60" w:type="dxa"/>
          <w:right w:w="60" w:type="dxa"/>
        </w:tblCellMar>
        <w:tblLook w:val="04A0" w:firstRow="1" w:lastRow="0" w:firstColumn="1" w:lastColumn="0" w:noHBand="0" w:noVBand="1"/>
      </w:tblPr>
      <w:tblGrid>
        <w:gridCol w:w="2856"/>
        <w:gridCol w:w="2904"/>
        <w:gridCol w:w="10185"/>
      </w:tblGrid>
      <w:tr w:rsidR="007770FC" w:rsidRPr="007770FC" w:rsidTr="007770FC">
        <w:trPr>
          <w:tblCellSpacing w:w="7" w:type="dxa"/>
        </w:trPr>
        <w:tc>
          <w:tcPr>
            <w:tcW w:w="0" w:type="auto"/>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b/>
                <w:bCs/>
                <w:color w:val="000000"/>
                <w:sz w:val="19"/>
                <w:szCs w:val="19"/>
              </w:rPr>
              <w:t>Simple Data Types</w:t>
            </w:r>
          </w:p>
        </w:tc>
        <w:tc>
          <w:tcPr>
            <w:tcW w:w="2890"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Description</w:t>
            </w:r>
          </w:p>
        </w:tc>
        <w:tc>
          <w:tcPr>
            <w:tcW w:w="10164"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Example</w:t>
            </w:r>
          </w:p>
        </w:tc>
      </w:tr>
      <w:tr w:rsidR="007770FC" w:rsidRPr="007770FC" w:rsidTr="007770FC">
        <w:trPr>
          <w:tblCellSpacing w:w="7" w:type="dxa"/>
        </w:trPr>
        <w:tc>
          <w:tcPr>
            <w:tcW w:w="0" w:type="auto"/>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Scalars</w:t>
            </w:r>
          </w:p>
        </w:tc>
        <w:tc>
          <w:tcPr>
            <w:tcW w:w="2890" w:type="dxa"/>
            <w:shd w:val="clear" w:color="auto" w:fill="FFFFFF"/>
            <w:tcMar>
              <w:top w:w="0" w:type="dxa"/>
              <w:left w:w="0" w:type="dxa"/>
              <w:bottom w:w="0" w:type="dxa"/>
              <w:right w:w="0" w:type="dxa"/>
            </w:tcMar>
            <w:hideMark/>
          </w:tcPr>
          <w:p w:rsidR="007770FC" w:rsidRPr="007770FC" w:rsidRDefault="007770FC" w:rsidP="007770FC">
            <w:pPr>
              <w:spacing w:after="0" w:line="240" w:lineRule="auto"/>
              <w:rPr>
                <w:rFonts w:ascii="Verdana" w:eastAsia="Times New Roman" w:hAnsi="Verdana" w:cs="Times New Roman"/>
                <w:color w:val="000000"/>
                <w:sz w:val="19"/>
                <w:szCs w:val="19"/>
              </w:rPr>
            </w:pPr>
          </w:p>
        </w:tc>
        <w:tc>
          <w:tcPr>
            <w:tcW w:w="10164" w:type="dxa"/>
            <w:shd w:val="clear" w:color="auto" w:fill="FFFFFF"/>
            <w:tcMar>
              <w:top w:w="0" w:type="dxa"/>
              <w:left w:w="0" w:type="dxa"/>
              <w:bottom w:w="0" w:type="dxa"/>
              <w:right w:w="0" w:type="dxa"/>
            </w:tcMar>
            <w:hideMark/>
          </w:tcPr>
          <w:p w:rsidR="007770FC" w:rsidRPr="007770FC" w:rsidRDefault="007770FC" w:rsidP="007770FC">
            <w:pPr>
              <w:spacing w:after="0" w:line="240" w:lineRule="auto"/>
              <w:rPr>
                <w:rFonts w:ascii="Times New Roman" w:eastAsia="Times New Roman" w:hAnsi="Times New Roman" w:cs="Times New Roman"/>
                <w:sz w:val="20"/>
                <w:szCs w:val="20"/>
              </w:rPr>
            </w:pPr>
          </w:p>
        </w:tc>
      </w:tr>
      <w:tr w:rsidR="007770FC" w:rsidRPr="007770FC" w:rsidTr="007770FC">
        <w:trPr>
          <w:tblCellSpacing w:w="7" w:type="dxa"/>
        </w:trPr>
        <w:tc>
          <w:tcPr>
            <w:tcW w:w="0" w:type="auto"/>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proofErr w:type="spellStart"/>
            <w:r w:rsidRPr="007770FC">
              <w:rPr>
                <w:rFonts w:ascii="Verdana" w:eastAsia="Times New Roman" w:hAnsi="Verdana" w:cs="Times New Roman"/>
                <w:color w:val="000000"/>
                <w:sz w:val="19"/>
                <w:szCs w:val="19"/>
              </w:rPr>
              <w:t>int</w:t>
            </w:r>
            <w:proofErr w:type="spellEnd"/>
          </w:p>
        </w:tc>
        <w:tc>
          <w:tcPr>
            <w:tcW w:w="2890"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Signed 32-bit integer</w:t>
            </w:r>
          </w:p>
        </w:tc>
        <w:tc>
          <w:tcPr>
            <w:tcW w:w="10164"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10</w:t>
            </w:r>
          </w:p>
        </w:tc>
      </w:tr>
      <w:tr w:rsidR="007770FC" w:rsidRPr="007770FC" w:rsidTr="007770FC">
        <w:trPr>
          <w:tblCellSpacing w:w="7" w:type="dxa"/>
        </w:trPr>
        <w:tc>
          <w:tcPr>
            <w:tcW w:w="0" w:type="auto"/>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long</w:t>
            </w:r>
          </w:p>
        </w:tc>
        <w:tc>
          <w:tcPr>
            <w:tcW w:w="2890"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Signed 64-bit integer</w:t>
            </w:r>
          </w:p>
        </w:tc>
        <w:tc>
          <w:tcPr>
            <w:tcW w:w="10164"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Data:     10L or 10l</w:t>
            </w:r>
          </w:p>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Display: 10L</w:t>
            </w:r>
          </w:p>
        </w:tc>
      </w:tr>
      <w:tr w:rsidR="007770FC" w:rsidRPr="007770FC" w:rsidTr="007770FC">
        <w:trPr>
          <w:tblCellSpacing w:w="7" w:type="dxa"/>
        </w:trPr>
        <w:tc>
          <w:tcPr>
            <w:tcW w:w="0" w:type="auto"/>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float</w:t>
            </w:r>
          </w:p>
        </w:tc>
        <w:tc>
          <w:tcPr>
            <w:tcW w:w="2890"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32-bit floating point</w:t>
            </w:r>
          </w:p>
        </w:tc>
        <w:tc>
          <w:tcPr>
            <w:tcW w:w="10164"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Data:     10.5F or 10.5f or 10.5e2f or 10.5E2F</w:t>
            </w:r>
          </w:p>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Display: 10.5F or 1050.0F</w:t>
            </w:r>
          </w:p>
        </w:tc>
      </w:tr>
      <w:tr w:rsidR="007770FC" w:rsidRPr="007770FC" w:rsidTr="007770FC">
        <w:trPr>
          <w:tblCellSpacing w:w="7" w:type="dxa"/>
        </w:trPr>
        <w:tc>
          <w:tcPr>
            <w:tcW w:w="0" w:type="auto"/>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double</w:t>
            </w:r>
          </w:p>
        </w:tc>
        <w:tc>
          <w:tcPr>
            <w:tcW w:w="2890"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64-bit floating point</w:t>
            </w:r>
          </w:p>
        </w:tc>
        <w:tc>
          <w:tcPr>
            <w:tcW w:w="10164"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Data:     10.5 or 10.5e2 or 10.5E2</w:t>
            </w:r>
          </w:p>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Display: 10.5 or 1050.0</w:t>
            </w:r>
          </w:p>
        </w:tc>
      </w:tr>
      <w:tr w:rsidR="007770FC" w:rsidRPr="007770FC" w:rsidTr="007770FC">
        <w:trPr>
          <w:tblCellSpacing w:w="7" w:type="dxa"/>
        </w:trPr>
        <w:tc>
          <w:tcPr>
            <w:tcW w:w="0" w:type="auto"/>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Arrays</w:t>
            </w:r>
          </w:p>
        </w:tc>
        <w:tc>
          <w:tcPr>
            <w:tcW w:w="2890" w:type="dxa"/>
            <w:shd w:val="clear" w:color="auto" w:fill="FFFFFF"/>
            <w:tcMar>
              <w:top w:w="0" w:type="dxa"/>
              <w:left w:w="0" w:type="dxa"/>
              <w:bottom w:w="0" w:type="dxa"/>
              <w:right w:w="0" w:type="dxa"/>
            </w:tcMar>
            <w:hideMark/>
          </w:tcPr>
          <w:p w:rsidR="007770FC" w:rsidRPr="007770FC" w:rsidRDefault="007770FC" w:rsidP="007770FC">
            <w:pPr>
              <w:spacing w:after="0" w:line="240" w:lineRule="auto"/>
              <w:rPr>
                <w:rFonts w:ascii="Verdana" w:eastAsia="Times New Roman" w:hAnsi="Verdana" w:cs="Times New Roman"/>
                <w:color w:val="000000"/>
                <w:sz w:val="19"/>
                <w:szCs w:val="19"/>
              </w:rPr>
            </w:pPr>
          </w:p>
        </w:tc>
        <w:tc>
          <w:tcPr>
            <w:tcW w:w="10164" w:type="dxa"/>
            <w:shd w:val="clear" w:color="auto" w:fill="FFFFFF"/>
            <w:tcMar>
              <w:top w:w="0" w:type="dxa"/>
              <w:left w:w="0" w:type="dxa"/>
              <w:bottom w:w="0" w:type="dxa"/>
              <w:right w:w="0" w:type="dxa"/>
            </w:tcMar>
            <w:hideMark/>
          </w:tcPr>
          <w:p w:rsidR="007770FC" w:rsidRPr="007770FC" w:rsidRDefault="007770FC" w:rsidP="007770FC">
            <w:pPr>
              <w:spacing w:after="0" w:line="240" w:lineRule="auto"/>
              <w:rPr>
                <w:rFonts w:ascii="Times New Roman" w:eastAsia="Times New Roman" w:hAnsi="Times New Roman" w:cs="Times New Roman"/>
                <w:sz w:val="20"/>
                <w:szCs w:val="20"/>
              </w:rPr>
            </w:pPr>
          </w:p>
        </w:tc>
      </w:tr>
      <w:tr w:rsidR="007770FC" w:rsidRPr="007770FC" w:rsidTr="007770FC">
        <w:trPr>
          <w:tblCellSpacing w:w="7" w:type="dxa"/>
        </w:trPr>
        <w:tc>
          <w:tcPr>
            <w:tcW w:w="0" w:type="auto"/>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proofErr w:type="spellStart"/>
            <w:r w:rsidRPr="007770FC">
              <w:rPr>
                <w:rFonts w:ascii="Verdana" w:eastAsia="Times New Roman" w:hAnsi="Verdana" w:cs="Times New Roman"/>
                <w:color w:val="000000"/>
                <w:sz w:val="19"/>
                <w:szCs w:val="19"/>
              </w:rPr>
              <w:t>chararray</w:t>
            </w:r>
            <w:proofErr w:type="spellEnd"/>
          </w:p>
        </w:tc>
        <w:tc>
          <w:tcPr>
            <w:tcW w:w="2890"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Character array (string) in Unicode UTF-8 format</w:t>
            </w:r>
          </w:p>
        </w:tc>
        <w:tc>
          <w:tcPr>
            <w:tcW w:w="10164"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hello world</w:t>
            </w:r>
          </w:p>
        </w:tc>
      </w:tr>
      <w:tr w:rsidR="007770FC" w:rsidRPr="007770FC" w:rsidTr="007770FC">
        <w:trPr>
          <w:tblCellSpacing w:w="7" w:type="dxa"/>
        </w:trPr>
        <w:tc>
          <w:tcPr>
            <w:tcW w:w="0" w:type="auto"/>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proofErr w:type="spellStart"/>
            <w:r w:rsidRPr="007770FC">
              <w:rPr>
                <w:rFonts w:ascii="Verdana" w:eastAsia="Times New Roman" w:hAnsi="Verdana" w:cs="Times New Roman"/>
                <w:color w:val="000000"/>
                <w:sz w:val="19"/>
                <w:szCs w:val="19"/>
              </w:rPr>
              <w:t>bytearray</w:t>
            </w:r>
            <w:proofErr w:type="spellEnd"/>
          </w:p>
        </w:tc>
        <w:tc>
          <w:tcPr>
            <w:tcW w:w="2890" w:type="dxa"/>
            <w:shd w:val="clear" w:color="auto" w:fill="FFFFFF"/>
            <w:tcMar>
              <w:top w:w="0" w:type="dxa"/>
              <w:left w:w="0" w:type="dxa"/>
              <w:bottom w:w="0" w:type="dxa"/>
              <w:right w:w="0" w:type="dxa"/>
            </w:tcMar>
            <w:hideMark/>
          </w:tcPr>
          <w:p w:rsidR="007770FC" w:rsidRPr="007770FC" w:rsidRDefault="007770FC" w:rsidP="007770FC">
            <w:pPr>
              <w:spacing w:before="120" w:after="240" w:line="230" w:lineRule="atLeast"/>
              <w:rPr>
                <w:rFonts w:ascii="Verdana" w:eastAsia="Times New Roman" w:hAnsi="Verdana" w:cs="Times New Roman"/>
                <w:color w:val="000000"/>
                <w:sz w:val="19"/>
                <w:szCs w:val="19"/>
              </w:rPr>
            </w:pPr>
            <w:r w:rsidRPr="007770FC">
              <w:rPr>
                <w:rFonts w:ascii="Verdana" w:eastAsia="Times New Roman" w:hAnsi="Verdana" w:cs="Times New Roman"/>
                <w:color w:val="000000"/>
                <w:sz w:val="19"/>
                <w:szCs w:val="19"/>
              </w:rPr>
              <w:t>Byte array (blob)</w:t>
            </w:r>
          </w:p>
        </w:tc>
        <w:tc>
          <w:tcPr>
            <w:tcW w:w="10164" w:type="dxa"/>
            <w:shd w:val="clear" w:color="auto" w:fill="FFFFFF"/>
            <w:tcMar>
              <w:top w:w="0" w:type="dxa"/>
              <w:left w:w="0" w:type="dxa"/>
              <w:bottom w:w="0" w:type="dxa"/>
              <w:right w:w="0" w:type="dxa"/>
            </w:tcMar>
            <w:hideMark/>
          </w:tcPr>
          <w:p w:rsidR="007770FC" w:rsidRPr="007770FC" w:rsidRDefault="007770FC" w:rsidP="007770FC">
            <w:pPr>
              <w:spacing w:after="0" w:line="240" w:lineRule="auto"/>
              <w:rPr>
                <w:rFonts w:ascii="Verdana" w:eastAsia="Times New Roman" w:hAnsi="Verdana" w:cs="Times New Roman"/>
                <w:color w:val="000000"/>
                <w:sz w:val="19"/>
                <w:szCs w:val="19"/>
              </w:rPr>
            </w:pPr>
          </w:p>
        </w:tc>
      </w:tr>
      <w:tr w:rsidR="007770FC" w:rsidRPr="007770FC" w:rsidTr="007770FC">
        <w:trPr>
          <w:tblCellSpacing w:w="7" w:type="dxa"/>
        </w:trPr>
        <w:tc>
          <w:tcPr>
            <w:tcW w:w="0" w:type="auto"/>
            <w:shd w:val="clear" w:color="auto" w:fill="FFFFFF"/>
            <w:tcMar>
              <w:top w:w="0" w:type="dxa"/>
              <w:left w:w="0" w:type="dxa"/>
              <w:bottom w:w="0" w:type="dxa"/>
              <w:right w:w="0" w:type="dxa"/>
            </w:tcMar>
            <w:hideMark/>
          </w:tcPr>
          <w:p w:rsidR="007770FC" w:rsidRPr="007770FC" w:rsidRDefault="007770FC" w:rsidP="007770FC">
            <w:pPr>
              <w:spacing w:after="0" w:line="240" w:lineRule="auto"/>
              <w:rPr>
                <w:rFonts w:ascii="Times New Roman" w:eastAsia="Times New Roman" w:hAnsi="Times New Roman" w:cs="Times New Roman"/>
                <w:sz w:val="20"/>
                <w:szCs w:val="20"/>
              </w:rPr>
            </w:pPr>
          </w:p>
        </w:tc>
        <w:tc>
          <w:tcPr>
            <w:tcW w:w="2890" w:type="dxa"/>
            <w:shd w:val="clear" w:color="auto" w:fill="CCCCCC"/>
            <w:vAlign w:val="center"/>
            <w:hideMark/>
          </w:tcPr>
          <w:p w:rsidR="007770FC" w:rsidRPr="007770FC" w:rsidRDefault="007770FC" w:rsidP="007770FC">
            <w:pPr>
              <w:spacing w:after="0" w:line="240" w:lineRule="auto"/>
              <w:rPr>
                <w:rFonts w:ascii="Times New Roman" w:eastAsia="Times New Roman" w:hAnsi="Times New Roman" w:cs="Times New Roman"/>
                <w:sz w:val="20"/>
                <w:szCs w:val="20"/>
              </w:rPr>
            </w:pPr>
          </w:p>
        </w:tc>
        <w:tc>
          <w:tcPr>
            <w:tcW w:w="10164" w:type="dxa"/>
            <w:shd w:val="clear" w:color="auto" w:fill="CCCCCC"/>
            <w:vAlign w:val="center"/>
            <w:hideMark/>
          </w:tcPr>
          <w:p w:rsidR="007770FC" w:rsidRPr="007770FC" w:rsidRDefault="007770FC" w:rsidP="007770FC">
            <w:pPr>
              <w:spacing w:after="0" w:line="240" w:lineRule="auto"/>
              <w:rPr>
                <w:rFonts w:ascii="Times New Roman" w:eastAsia="Times New Roman" w:hAnsi="Times New Roman" w:cs="Times New Roman"/>
                <w:sz w:val="20"/>
                <w:szCs w:val="20"/>
              </w:rPr>
            </w:pPr>
          </w:p>
        </w:tc>
      </w:tr>
    </w:tbl>
    <w:p w:rsidR="007770FC" w:rsidRPr="007770FC" w:rsidRDefault="007770FC" w:rsidP="007770FC">
      <w:pPr>
        <w:rPr>
          <w:b/>
          <w:sz w:val="36"/>
          <w:szCs w:val="36"/>
        </w:rPr>
      </w:pPr>
    </w:p>
    <w:p w:rsidR="00C93144" w:rsidRPr="00C93144" w:rsidRDefault="00C93144">
      <w:pPr>
        <w:rPr>
          <w:b/>
          <w:sz w:val="36"/>
          <w:szCs w:val="36"/>
        </w:rPr>
      </w:pPr>
    </w:p>
    <w:sectPr w:rsidR="00C93144" w:rsidRPr="00C931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04B46"/>
    <w:multiLevelType w:val="multilevel"/>
    <w:tmpl w:val="E798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207AE"/>
    <w:multiLevelType w:val="hybridMultilevel"/>
    <w:tmpl w:val="C262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55B2B"/>
    <w:multiLevelType w:val="multilevel"/>
    <w:tmpl w:val="B6B8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444B95"/>
    <w:multiLevelType w:val="multilevel"/>
    <w:tmpl w:val="BB12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337804"/>
    <w:multiLevelType w:val="hybridMultilevel"/>
    <w:tmpl w:val="EB66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54713"/>
    <w:multiLevelType w:val="multilevel"/>
    <w:tmpl w:val="F24E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C079C0"/>
    <w:multiLevelType w:val="multilevel"/>
    <w:tmpl w:val="03727506"/>
    <w:lvl w:ilvl="0">
      <w:start w:val="1"/>
      <w:numFmt w:val="decimal"/>
      <w:lvlText w:val="%1."/>
      <w:lvlJc w:val="left"/>
      <w:pPr>
        <w:ind w:left="555" w:hanging="555"/>
      </w:pPr>
      <w:rPr>
        <w:rFonts w:hint="default"/>
      </w:rPr>
    </w:lvl>
    <w:lvl w:ilvl="1">
      <w:start w:val="1"/>
      <w:numFmt w:val="decimal"/>
      <w:lvlText w:val="%1.%2."/>
      <w:lvlJc w:val="left"/>
      <w:pPr>
        <w:ind w:left="735" w:hanging="555"/>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1"/>
  </w:num>
  <w:num w:numId="2">
    <w:abstractNumId w:val="3"/>
  </w:num>
  <w:num w:numId="3">
    <w:abstractNumId w:val="5"/>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44"/>
    <w:rsid w:val="002E18DE"/>
    <w:rsid w:val="00493C49"/>
    <w:rsid w:val="006619EA"/>
    <w:rsid w:val="007770FC"/>
    <w:rsid w:val="00C93144"/>
    <w:rsid w:val="00CC183A"/>
    <w:rsid w:val="00DB2149"/>
    <w:rsid w:val="00ED7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5B061-6E81-49DA-B4A2-CAD19CB50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44"/>
    <w:pPr>
      <w:ind w:left="720"/>
      <w:contextualSpacing/>
    </w:pPr>
  </w:style>
  <w:style w:type="character" w:customStyle="1" w:styleId="apple-converted-space">
    <w:name w:val="apple-converted-space"/>
    <w:basedOn w:val="DefaultParagraphFont"/>
    <w:rsid w:val="00C93144"/>
  </w:style>
  <w:style w:type="character" w:styleId="Emphasis">
    <w:name w:val="Emphasis"/>
    <w:basedOn w:val="DefaultParagraphFont"/>
    <w:uiPriority w:val="20"/>
    <w:qFormat/>
    <w:rsid w:val="00ED7FDF"/>
    <w:rPr>
      <w:i/>
      <w:iCs/>
    </w:rPr>
  </w:style>
  <w:style w:type="paragraph" w:styleId="NormalWeb">
    <w:name w:val="Normal (Web)"/>
    <w:basedOn w:val="Normal"/>
    <w:uiPriority w:val="99"/>
    <w:semiHidden/>
    <w:unhideWhenUsed/>
    <w:rsid w:val="007770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70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3862">
      <w:bodyDiv w:val="1"/>
      <w:marLeft w:val="0"/>
      <w:marRight w:val="0"/>
      <w:marTop w:val="0"/>
      <w:marBottom w:val="0"/>
      <w:divBdr>
        <w:top w:val="none" w:sz="0" w:space="0" w:color="auto"/>
        <w:left w:val="none" w:sz="0" w:space="0" w:color="auto"/>
        <w:bottom w:val="none" w:sz="0" w:space="0" w:color="auto"/>
        <w:right w:val="none" w:sz="0" w:space="0" w:color="auto"/>
      </w:divBdr>
    </w:div>
    <w:div w:id="670452425">
      <w:bodyDiv w:val="1"/>
      <w:marLeft w:val="0"/>
      <w:marRight w:val="0"/>
      <w:marTop w:val="0"/>
      <w:marBottom w:val="0"/>
      <w:divBdr>
        <w:top w:val="none" w:sz="0" w:space="0" w:color="auto"/>
        <w:left w:val="none" w:sz="0" w:space="0" w:color="auto"/>
        <w:bottom w:val="none" w:sz="0" w:space="0" w:color="auto"/>
        <w:right w:val="none" w:sz="0" w:space="0" w:color="auto"/>
      </w:divBdr>
    </w:div>
    <w:div w:id="794055627">
      <w:bodyDiv w:val="1"/>
      <w:marLeft w:val="0"/>
      <w:marRight w:val="0"/>
      <w:marTop w:val="0"/>
      <w:marBottom w:val="0"/>
      <w:divBdr>
        <w:top w:val="none" w:sz="0" w:space="0" w:color="auto"/>
        <w:left w:val="none" w:sz="0" w:space="0" w:color="auto"/>
        <w:bottom w:val="none" w:sz="0" w:space="0" w:color="auto"/>
        <w:right w:val="none" w:sz="0" w:space="0" w:color="auto"/>
      </w:divBdr>
    </w:div>
    <w:div w:id="192278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35DD8-EF2A-4969-B7E2-8D059F88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Nitiksha (Cognizant)</dc:creator>
  <cp:keywords/>
  <dc:description/>
  <cp:lastModifiedBy>Sankaran, Arunkumar (Cognizant)</cp:lastModifiedBy>
  <cp:revision>2</cp:revision>
  <dcterms:created xsi:type="dcterms:W3CDTF">2017-03-09T11:21:00Z</dcterms:created>
  <dcterms:modified xsi:type="dcterms:W3CDTF">2017-03-29T09:07:00Z</dcterms:modified>
</cp:coreProperties>
</file>