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EF2C" w14:textId="5FE68085" w:rsidR="00C901A2" w:rsidRPr="0079546F" w:rsidRDefault="0079546F" w:rsidP="0079546F">
      <w:pPr>
        <w:jc w:val="center"/>
        <w:rPr>
          <w:b/>
          <w:bCs/>
        </w:rPr>
      </w:pPr>
      <w:r w:rsidRPr="0079546F">
        <w:rPr>
          <w:b/>
          <w:bCs/>
        </w:rPr>
        <w:t>I</w:t>
      </w:r>
      <w:r w:rsidR="00C901A2" w:rsidRPr="0079546F">
        <w:rPr>
          <w:b/>
          <w:bCs/>
        </w:rPr>
        <w:t xml:space="preserve">ndustry-level </w:t>
      </w:r>
      <w:r>
        <w:rPr>
          <w:b/>
          <w:bCs/>
        </w:rPr>
        <w:t>I</w:t>
      </w:r>
      <w:r w:rsidR="00C901A2" w:rsidRPr="0079546F">
        <w:rPr>
          <w:b/>
          <w:bCs/>
        </w:rPr>
        <w:t xml:space="preserve">nterview </w:t>
      </w:r>
      <w:r>
        <w:rPr>
          <w:b/>
          <w:bCs/>
        </w:rPr>
        <w:t>Q</w:t>
      </w:r>
      <w:r w:rsidR="00C901A2" w:rsidRPr="0079546F">
        <w:rPr>
          <w:b/>
          <w:bCs/>
        </w:rPr>
        <w:t>uestions</w:t>
      </w:r>
      <w:r w:rsidRPr="0079546F">
        <w:rPr>
          <w:b/>
          <w:bCs/>
        </w:rPr>
        <w:t xml:space="preserve"> for Salesforce Developer</w:t>
      </w:r>
      <w:r w:rsidR="00C901A2" w:rsidRPr="0079546F">
        <w:rPr>
          <w:b/>
          <w:bCs/>
        </w:rPr>
        <w:t>:</w:t>
      </w:r>
    </w:p>
    <w:p w14:paraId="61DD65CA" w14:textId="77777777" w:rsidR="00C901A2" w:rsidRPr="00C901A2" w:rsidRDefault="00000000" w:rsidP="00C901A2">
      <w:r>
        <w:pict w14:anchorId="41EF0F91">
          <v:rect id="_x0000_i1025" style="width:0;height:1.5pt" o:hralign="center" o:hrstd="t" o:hr="t" fillcolor="#a0a0a0" stroked="f"/>
        </w:pict>
      </w:r>
    </w:p>
    <w:p w14:paraId="0596EB80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Salesforce General Questions</w:t>
      </w:r>
    </w:p>
    <w:p w14:paraId="09D53D4F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is the difference between Salesforce Classic and Salesforce Lightning?</w:t>
      </w:r>
    </w:p>
    <w:p w14:paraId="549DAED4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Explain the Salesforce data model and its key components.</w:t>
      </w:r>
    </w:p>
    <w:p w14:paraId="4048DE85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are Governor Limits in Salesforce?</w:t>
      </w:r>
    </w:p>
    <w:p w14:paraId="468D768C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are different types of relationships in Salesforce?</w:t>
      </w:r>
    </w:p>
    <w:p w14:paraId="3C09B7B8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is a Roll-Up Summary field, and when can it be used?</w:t>
      </w:r>
    </w:p>
    <w:p w14:paraId="5BD9E608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are Sharing Rules and how do they differ from Role Hierarchy?</w:t>
      </w:r>
    </w:p>
    <w:p w14:paraId="515AB917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is the purpose of Profiles and Permission Sets?</w:t>
      </w:r>
    </w:p>
    <w:p w14:paraId="207B8EAF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What is a Junction Object? Provide an example.</w:t>
      </w:r>
    </w:p>
    <w:p w14:paraId="3F1D958F" w14:textId="77777777" w:rsidR="00C901A2" w:rsidRPr="00C901A2" w:rsidRDefault="00C901A2" w:rsidP="00C901A2">
      <w:pPr>
        <w:numPr>
          <w:ilvl w:val="0"/>
          <w:numId w:val="1"/>
        </w:numPr>
      </w:pPr>
      <w:r w:rsidRPr="00C901A2">
        <w:t>How does the Salesforce security model work?</w:t>
      </w:r>
    </w:p>
    <w:p w14:paraId="6CFF5B73" w14:textId="77777777" w:rsidR="00C901A2" w:rsidRPr="00C901A2" w:rsidRDefault="00000000" w:rsidP="00C901A2">
      <w:r>
        <w:pict w14:anchorId="0B350B1D">
          <v:rect id="_x0000_i1026" style="width:0;height:1.5pt" o:hralign="center" o:hrstd="t" o:hr="t" fillcolor="#a0a0a0" stroked="f"/>
        </w:pict>
      </w:r>
    </w:p>
    <w:p w14:paraId="1B643614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Apex Programming Questions</w:t>
      </w:r>
    </w:p>
    <w:p w14:paraId="6E7B54EF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>What are Apex Triggers, and what are the different types?</w:t>
      </w:r>
    </w:p>
    <w:p w14:paraId="0C765375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Explain the difference between </w:t>
      </w:r>
      <w:r w:rsidRPr="00C901A2">
        <w:rPr>
          <w:b/>
          <w:bCs/>
        </w:rPr>
        <w:t>before</w:t>
      </w:r>
      <w:r w:rsidRPr="00C901A2">
        <w:t xml:space="preserve"> and </w:t>
      </w:r>
      <w:r w:rsidRPr="00C901A2">
        <w:rPr>
          <w:b/>
          <w:bCs/>
        </w:rPr>
        <w:t>after</w:t>
      </w:r>
      <w:r w:rsidRPr="00C901A2">
        <w:t xml:space="preserve"> triggers.</w:t>
      </w:r>
    </w:p>
    <w:p w14:paraId="326C6215" w14:textId="77777777" w:rsidR="00C901A2" w:rsidRDefault="00C901A2" w:rsidP="00C901A2">
      <w:pPr>
        <w:numPr>
          <w:ilvl w:val="0"/>
          <w:numId w:val="2"/>
        </w:numPr>
      </w:pPr>
      <w:r w:rsidRPr="00C901A2">
        <w:t>What are the best practices for writing Apex triggers?</w:t>
      </w:r>
    </w:p>
    <w:p w14:paraId="33BC395D" w14:textId="56F1812C" w:rsidR="006224EC" w:rsidRPr="006224EC" w:rsidRDefault="006224EC" w:rsidP="00C901A2">
      <w:pPr>
        <w:numPr>
          <w:ilvl w:val="0"/>
          <w:numId w:val="2"/>
        </w:numPr>
      </w:pPr>
      <w:r w:rsidRPr="006224EC">
        <w:t>What are the different ways for running Apex code asynchronously in Salesforce?</w:t>
      </w:r>
    </w:p>
    <w:p w14:paraId="02FB8A69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What is the difference between a </w:t>
      </w:r>
      <w:r w:rsidRPr="00C901A2">
        <w:rPr>
          <w:b/>
          <w:bCs/>
        </w:rPr>
        <w:t>Batch Apex</w:t>
      </w:r>
      <w:r w:rsidRPr="00C901A2">
        <w:t xml:space="preserve">, </w:t>
      </w:r>
      <w:r w:rsidRPr="00C901A2">
        <w:rPr>
          <w:b/>
          <w:bCs/>
        </w:rPr>
        <w:t>Queueable Apex</w:t>
      </w:r>
      <w:r w:rsidRPr="00C901A2">
        <w:t xml:space="preserve">, and </w:t>
      </w:r>
      <w:r w:rsidRPr="00C901A2">
        <w:rPr>
          <w:b/>
          <w:bCs/>
        </w:rPr>
        <w:t>Future Methods</w:t>
      </w:r>
      <w:r w:rsidRPr="00C901A2">
        <w:t>?</w:t>
      </w:r>
    </w:p>
    <w:p w14:paraId="06F99C44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>How do you handle exceptions in Apex?</w:t>
      </w:r>
    </w:p>
    <w:p w14:paraId="30EC8013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>What are Apex governor limits, and how can you optimize Apex code to avoid them?</w:t>
      </w:r>
    </w:p>
    <w:p w14:paraId="7BFA192E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Explain the use of </w:t>
      </w:r>
      <w:r w:rsidRPr="00C901A2">
        <w:rPr>
          <w:b/>
          <w:bCs/>
        </w:rPr>
        <w:t>@AuraEnabled</w:t>
      </w:r>
      <w:r w:rsidRPr="00C901A2">
        <w:t xml:space="preserve">, </w:t>
      </w:r>
      <w:r w:rsidRPr="00C901A2">
        <w:rPr>
          <w:b/>
          <w:bCs/>
        </w:rPr>
        <w:t>@InvocableMethod</w:t>
      </w:r>
      <w:r w:rsidRPr="00C901A2">
        <w:t xml:space="preserve">, and </w:t>
      </w:r>
      <w:r w:rsidRPr="00C901A2">
        <w:rPr>
          <w:b/>
          <w:bCs/>
        </w:rPr>
        <w:t>@Future</w:t>
      </w:r>
      <w:r w:rsidRPr="00C901A2">
        <w:t xml:space="preserve"> annotations.</w:t>
      </w:r>
    </w:p>
    <w:p w14:paraId="44A4E4D2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What is the difference between </w:t>
      </w:r>
      <w:proofErr w:type="spellStart"/>
      <w:proofErr w:type="gramStart"/>
      <w:r w:rsidRPr="00C901A2">
        <w:rPr>
          <w:b/>
          <w:bCs/>
        </w:rPr>
        <w:t>SObject</w:t>
      </w:r>
      <w:proofErr w:type="spellEnd"/>
      <w:proofErr w:type="gramEnd"/>
      <w:r w:rsidRPr="00C901A2">
        <w:t xml:space="preserve"> and </w:t>
      </w:r>
      <w:r w:rsidRPr="00C901A2">
        <w:rPr>
          <w:b/>
          <w:bCs/>
        </w:rPr>
        <w:t>Custom Objects</w:t>
      </w:r>
      <w:r w:rsidRPr="00C901A2">
        <w:t>?</w:t>
      </w:r>
    </w:p>
    <w:p w14:paraId="04EB2C20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How does </w:t>
      </w:r>
      <w:r w:rsidRPr="00C901A2">
        <w:rPr>
          <w:b/>
          <w:bCs/>
        </w:rPr>
        <w:t>CRUD/FLS (Field Level Security)</w:t>
      </w:r>
      <w:r w:rsidRPr="00C901A2">
        <w:t xml:space="preserve"> impact Apex code execution?</w:t>
      </w:r>
    </w:p>
    <w:p w14:paraId="4D088750" w14:textId="77777777" w:rsidR="00C901A2" w:rsidRPr="00C901A2" w:rsidRDefault="00C901A2" w:rsidP="00C901A2">
      <w:pPr>
        <w:numPr>
          <w:ilvl w:val="0"/>
          <w:numId w:val="2"/>
        </w:numPr>
      </w:pPr>
      <w:r w:rsidRPr="00C901A2">
        <w:t xml:space="preserve">What is </w:t>
      </w:r>
      <w:r w:rsidRPr="00C901A2">
        <w:rPr>
          <w:b/>
          <w:bCs/>
        </w:rPr>
        <w:t>Dynamic Apex</w:t>
      </w:r>
      <w:r w:rsidRPr="00C901A2">
        <w:t xml:space="preserve"> and when should you use it?</w:t>
      </w:r>
    </w:p>
    <w:p w14:paraId="5B3BF109" w14:textId="77777777" w:rsidR="00C901A2" w:rsidRPr="00C901A2" w:rsidRDefault="00000000" w:rsidP="00C901A2">
      <w:r>
        <w:pict w14:anchorId="0CF81E6C">
          <v:rect id="_x0000_i1027" style="width:0;height:1.5pt" o:hralign="center" o:hrstd="t" o:hr="t" fillcolor="#a0a0a0" stroked="f"/>
        </w:pict>
      </w:r>
    </w:p>
    <w:p w14:paraId="259AD278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SOQL (Salesforce Object Query Language) Questions</w:t>
      </w:r>
    </w:p>
    <w:p w14:paraId="3F890429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 xml:space="preserve">What is the difference between </w:t>
      </w:r>
      <w:r w:rsidRPr="00C901A2">
        <w:rPr>
          <w:b/>
          <w:bCs/>
        </w:rPr>
        <w:t>SOQL</w:t>
      </w:r>
      <w:r w:rsidRPr="00C901A2">
        <w:t xml:space="preserve"> and </w:t>
      </w:r>
      <w:r w:rsidRPr="00C901A2">
        <w:rPr>
          <w:b/>
          <w:bCs/>
        </w:rPr>
        <w:t>SOSL</w:t>
      </w:r>
      <w:r w:rsidRPr="00C901A2">
        <w:t>?</w:t>
      </w:r>
    </w:p>
    <w:p w14:paraId="06716613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>How do you optimize SOQL queries to stay within governor limits?</w:t>
      </w:r>
    </w:p>
    <w:p w14:paraId="47659DD3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 xml:space="preserve">Explain how to use </w:t>
      </w:r>
      <w:r w:rsidRPr="00C901A2">
        <w:rPr>
          <w:b/>
          <w:bCs/>
        </w:rPr>
        <w:t>Aggregate functions</w:t>
      </w:r>
      <w:r w:rsidRPr="00C901A2">
        <w:t xml:space="preserve"> in SOQL.</w:t>
      </w:r>
    </w:p>
    <w:p w14:paraId="206486F7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 xml:space="preserve">What are </w:t>
      </w:r>
      <w:r w:rsidRPr="00C901A2">
        <w:rPr>
          <w:b/>
          <w:bCs/>
        </w:rPr>
        <w:t>Relationship Queries</w:t>
      </w:r>
      <w:r w:rsidRPr="00C901A2">
        <w:t xml:space="preserve"> in SOQL? Give an example.</w:t>
      </w:r>
    </w:p>
    <w:p w14:paraId="4B9A6701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lastRenderedPageBreak/>
        <w:t xml:space="preserve">What is </w:t>
      </w:r>
      <w:r w:rsidRPr="00C901A2">
        <w:rPr>
          <w:b/>
          <w:bCs/>
        </w:rPr>
        <w:t>FOR VIEW</w:t>
      </w:r>
      <w:r w:rsidRPr="00C901A2">
        <w:t xml:space="preserve"> and </w:t>
      </w:r>
      <w:r w:rsidRPr="00C901A2">
        <w:rPr>
          <w:b/>
          <w:bCs/>
        </w:rPr>
        <w:t>FOR REFERENCE</w:t>
      </w:r>
      <w:r w:rsidRPr="00C901A2">
        <w:t xml:space="preserve"> in SOQL?</w:t>
      </w:r>
    </w:p>
    <w:p w14:paraId="7D6E70D2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>How do you query parent and child records in a single SOQL query?</w:t>
      </w:r>
    </w:p>
    <w:p w14:paraId="10EB11DE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 xml:space="preserve">Can you use </w:t>
      </w:r>
      <w:r w:rsidRPr="00C901A2">
        <w:rPr>
          <w:b/>
          <w:bCs/>
        </w:rPr>
        <w:t>WHERE</w:t>
      </w:r>
      <w:r w:rsidRPr="00C901A2">
        <w:t xml:space="preserve"> clauses with related objects? Provide an example.</w:t>
      </w:r>
    </w:p>
    <w:p w14:paraId="25192294" w14:textId="77777777" w:rsidR="00C901A2" w:rsidRPr="00C901A2" w:rsidRDefault="00C901A2" w:rsidP="00C901A2">
      <w:pPr>
        <w:numPr>
          <w:ilvl w:val="0"/>
          <w:numId w:val="3"/>
        </w:numPr>
      </w:pPr>
      <w:r w:rsidRPr="00C901A2">
        <w:t xml:space="preserve">How does </w:t>
      </w:r>
      <w:r w:rsidRPr="00C901A2">
        <w:rPr>
          <w:b/>
          <w:bCs/>
        </w:rPr>
        <w:t>SOQL injection</w:t>
      </w:r>
      <w:r w:rsidRPr="00C901A2">
        <w:t xml:space="preserve"> happen, and how can you prevent it?</w:t>
      </w:r>
    </w:p>
    <w:p w14:paraId="505052B1" w14:textId="77777777" w:rsidR="00C901A2" w:rsidRPr="00C901A2" w:rsidRDefault="00000000" w:rsidP="00C901A2">
      <w:r>
        <w:pict w14:anchorId="25B3C245">
          <v:rect id="_x0000_i1028" style="width:0;height:1.5pt" o:hralign="center" o:hrstd="t" o:hr="t" fillcolor="#a0a0a0" stroked="f"/>
        </w:pict>
      </w:r>
    </w:p>
    <w:p w14:paraId="348142B8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LWC (Lightning Web Components) Questions</w:t>
      </w:r>
    </w:p>
    <w:p w14:paraId="3C24C817" w14:textId="7F309097" w:rsidR="00C901A2" w:rsidRPr="00C901A2" w:rsidRDefault="00C901A2" w:rsidP="00C901A2"/>
    <w:p w14:paraId="6A1CE0F0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Basic LWC Questions</w:t>
      </w:r>
    </w:p>
    <w:p w14:paraId="70EE3512" w14:textId="77777777" w:rsidR="00C901A2" w:rsidRPr="00C901A2" w:rsidRDefault="00C901A2" w:rsidP="00C901A2">
      <w:pPr>
        <w:numPr>
          <w:ilvl w:val="0"/>
          <w:numId w:val="5"/>
        </w:numPr>
      </w:pPr>
      <w:r w:rsidRPr="00C901A2">
        <w:t xml:space="preserve">What </w:t>
      </w:r>
      <w:proofErr w:type="gramStart"/>
      <w:r w:rsidRPr="00C901A2">
        <w:t>is</w:t>
      </w:r>
      <w:proofErr w:type="gramEnd"/>
      <w:r w:rsidRPr="00C901A2">
        <w:t xml:space="preserve"> </w:t>
      </w:r>
      <w:r w:rsidRPr="00C901A2">
        <w:rPr>
          <w:b/>
          <w:bCs/>
        </w:rPr>
        <w:t>Lightning Web Components (LWC)</w:t>
      </w:r>
      <w:r w:rsidRPr="00C901A2">
        <w:t>, and how does it differ from Aura components?</w:t>
      </w:r>
    </w:p>
    <w:p w14:paraId="7D76E43A" w14:textId="77777777" w:rsidR="00C901A2" w:rsidRDefault="00C901A2" w:rsidP="00C901A2">
      <w:pPr>
        <w:numPr>
          <w:ilvl w:val="0"/>
          <w:numId w:val="5"/>
        </w:numPr>
      </w:pPr>
      <w:r w:rsidRPr="00C901A2">
        <w:t>What are the key features of LWC?</w:t>
      </w:r>
    </w:p>
    <w:p w14:paraId="3A7D7FC7" w14:textId="0D759C88" w:rsidR="006335AE" w:rsidRPr="00C901A2" w:rsidRDefault="006335AE" w:rsidP="00C901A2">
      <w:pPr>
        <w:numPr>
          <w:ilvl w:val="0"/>
          <w:numId w:val="5"/>
        </w:numPr>
      </w:pPr>
      <w:r w:rsidRPr="006335AE">
        <w:t>What is Shadow DOM in Salesforce</w:t>
      </w:r>
      <w:r>
        <w:t xml:space="preserve"> LWC</w:t>
      </w:r>
      <w:r w:rsidRPr="006335AE">
        <w:t>?</w:t>
      </w:r>
    </w:p>
    <w:p w14:paraId="551E8C77" w14:textId="77777777" w:rsidR="00C901A2" w:rsidRPr="00C901A2" w:rsidRDefault="00C901A2" w:rsidP="00C901A2">
      <w:pPr>
        <w:numPr>
          <w:ilvl w:val="0"/>
          <w:numId w:val="5"/>
        </w:numPr>
      </w:pPr>
      <w:r w:rsidRPr="00C901A2">
        <w:t xml:space="preserve">How does LWC leverage </w:t>
      </w:r>
      <w:r w:rsidRPr="00C901A2">
        <w:rPr>
          <w:b/>
          <w:bCs/>
        </w:rPr>
        <w:t>Shadow DOM</w:t>
      </w:r>
      <w:r w:rsidRPr="00C901A2">
        <w:t>?</w:t>
      </w:r>
    </w:p>
    <w:p w14:paraId="0FFF93C4" w14:textId="77777777" w:rsidR="00C901A2" w:rsidRPr="00C901A2" w:rsidRDefault="00C901A2" w:rsidP="00C901A2">
      <w:pPr>
        <w:numPr>
          <w:ilvl w:val="0"/>
          <w:numId w:val="5"/>
        </w:numPr>
      </w:pPr>
      <w:r w:rsidRPr="00C901A2">
        <w:t xml:space="preserve">What are the advantages of using </w:t>
      </w:r>
      <w:r w:rsidRPr="00C901A2">
        <w:rPr>
          <w:b/>
          <w:bCs/>
        </w:rPr>
        <w:t>LWC</w:t>
      </w:r>
      <w:r w:rsidRPr="00C901A2">
        <w:t xml:space="preserve"> over </w:t>
      </w:r>
      <w:r w:rsidRPr="00C901A2">
        <w:rPr>
          <w:b/>
          <w:bCs/>
        </w:rPr>
        <w:t>Aura components</w:t>
      </w:r>
      <w:r w:rsidRPr="00C901A2">
        <w:t>?</w:t>
      </w:r>
    </w:p>
    <w:p w14:paraId="5AD47435" w14:textId="77777777" w:rsidR="00C901A2" w:rsidRPr="00C901A2" w:rsidRDefault="00C901A2" w:rsidP="00C901A2">
      <w:pPr>
        <w:numPr>
          <w:ilvl w:val="0"/>
          <w:numId w:val="5"/>
        </w:numPr>
      </w:pPr>
      <w:r w:rsidRPr="00C901A2">
        <w:t xml:space="preserve">How does LWC follow a </w:t>
      </w:r>
      <w:r w:rsidRPr="00C901A2">
        <w:rPr>
          <w:b/>
          <w:bCs/>
        </w:rPr>
        <w:t>component-based architecture</w:t>
      </w:r>
      <w:r w:rsidRPr="00C901A2">
        <w:t>?</w:t>
      </w:r>
    </w:p>
    <w:p w14:paraId="237B0353" w14:textId="77777777" w:rsidR="00C901A2" w:rsidRPr="00C901A2" w:rsidRDefault="00000000" w:rsidP="00C901A2">
      <w:r>
        <w:pict w14:anchorId="5A1EFF1A">
          <v:rect id="_x0000_i1029" style="width:0;height:1.5pt" o:hralign="center" o:hrstd="t" o:hr="t" fillcolor="#a0a0a0" stroked="f"/>
        </w:pict>
      </w:r>
    </w:p>
    <w:p w14:paraId="413B5A79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LWC Lifecycle &amp; Data Binding</w:t>
      </w:r>
    </w:p>
    <w:p w14:paraId="1D0AAD33" w14:textId="5B00D492" w:rsidR="00C901A2" w:rsidRPr="00C901A2" w:rsidRDefault="00C901A2" w:rsidP="00542FAA">
      <w:pPr>
        <w:pStyle w:val="ListParagraph"/>
        <w:numPr>
          <w:ilvl w:val="0"/>
          <w:numId w:val="5"/>
        </w:numPr>
      </w:pPr>
      <w:r w:rsidRPr="00C901A2">
        <w:t xml:space="preserve">What </w:t>
      </w:r>
      <w:proofErr w:type="gramStart"/>
      <w:r w:rsidRPr="00C901A2">
        <w:t>are</w:t>
      </w:r>
      <w:proofErr w:type="gramEnd"/>
      <w:r w:rsidRPr="00C901A2">
        <w:t xml:space="preserve"> the </w:t>
      </w:r>
      <w:r w:rsidRPr="00542FAA">
        <w:rPr>
          <w:b/>
          <w:bCs/>
        </w:rPr>
        <w:t>lifecycle hooks</w:t>
      </w:r>
      <w:r w:rsidRPr="00C901A2">
        <w:t xml:space="preserve"> available in LWC? Explain their use cases.</w:t>
      </w:r>
    </w:p>
    <w:p w14:paraId="3DA33DD1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What is the difference between </w:t>
      </w:r>
      <w:r w:rsidRPr="00C901A2">
        <w:rPr>
          <w:b/>
          <w:bCs/>
        </w:rPr>
        <w:t>@api</w:t>
      </w:r>
      <w:r w:rsidRPr="00C901A2">
        <w:t xml:space="preserve">, </w:t>
      </w:r>
      <w:r w:rsidRPr="00C901A2">
        <w:rPr>
          <w:b/>
          <w:bCs/>
        </w:rPr>
        <w:t>@track</w:t>
      </w:r>
      <w:r w:rsidRPr="00C901A2">
        <w:t xml:space="preserve"> (deprecated), and </w:t>
      </w:r>
      <w:r w:rsidRPr="00C901A2">
        <w:rPr>
          <w:b/>
          <w:bCs/>
        </w:rPr>
        <w:t>@wire</w:t>
      </w:r>
      <w:r w:rsidRPr="00C901A2">
        <w:t xml:space="preserve"> decorators?</w:t>
      </w:r>
    </w:p>
    <w:p w14:paraId="3A874EEC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How do you </w:t>
      </w:r>
      <w:r w:rsidRPr="00C901A2">
        <w:rPr>
          <w:b/>
          <w:bCs/>
        </w:rPr>
        <w:t>bind data</w:t>
      </w:r>
      <w:r w:rsidRPr="00C901A2">
        <w:t xml:space="preserve"> in LWC templates? What are one-way and two-way bindings?</w:t>
      </w:r>
    </w:p>
    <w:p w14:paraId="73EB7EF6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How do you call </w:t>
      </w:r>
      <w:r w:rsidRPr="00C901A2">
        <w:rPr>
          <w:b/>
          <w:bCs/>
        </w:rPr>
        <w:t>Apex methods</w:t>
      </w:r>
      <w:r w:rsidRPr="00C901A2">
        <w:t xml:space="preserve"> from LWC? Explain with an example.</w:t>
      </w:r>
    </w:p>
    <w:p w14:paraId="2C728B4B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What are </w:t>
      </w:r>
      <w:r w:rsidRPr="00C901A2">
        <w:rPr>
          <w:b/>
          <w:bCs/>
        </w:rPr>
        <w:t>getter and setter</w:t>
      </w:r>
      <w:r w:rsidRPr="00C901A2">
        <w:t xml:space="preserve"> methods in LWC, and how are they used?</w:t>
      </w:r>
    </w:p>
    <w:p w14:paraId="415693B0" w14:textId="77777777" w:rsidR="00C901A2" w:rsidRPr="00C901A2" w:rsidRDefault="00000000" w:rsidP="00C901A2">
      <w:r>
        <w:pict w14:anchorId="722D77C9">
          <v:rect id="_x0000_i1030" style="width:0;height:1.5pt" o:hralign="center" o:hrstd="t" o:hr="t" fillcolor="#a0a0a0" stroked="f"/>
        </w:pict>
      </w:r>
    </w:p>
    <w:p w14:paraId="316C9FCE" w14:textId="77777777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t>Component Communication</w:t>
      </w:r>
    </w:p>
    <w:p w14:paraId="2F3B65A6" w14:textId="22C0ECEF" w:rsidR="00C901A2" w:rsidRPr="00C901A2" w:rsidRDefault="00C901A2" w:rsidP="00542FAA">
      <w:pPr>
        <w:pStyle w:val="ListParagraph"/>
        <w:numPr>
          <w:ilvl w:val="0"/>
          <w:numId w:val="5"/>
        </w:numPr>
      </w:pPr>
      <w:r w:rsidRPr="00C901A2">
        <w:t xml:space="preserve">How do you pass data </w:t>
      </w:r>
      <w:r w:rsidRPr="00542FAA">
        <w:rPr>
          <w:b/>
          <w:bCs/>
        </w:rPr>
        <w:t>from a parent component to a child component</w:t>
      </w:r>
      <w:r w:rsidRPr="00C901A2">
        <w:t xml:space="preserve"> in LWC?</w:t>
      </w:r>
    </w:p>
    <w:p w14:paraId="14B7538B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How do you pass data </w:t>
      </w:r>
      <w:r w:rsidRPr="00C901A2">
        <w:rPr>
          <w:b/>
          <w:bCs/>
        </w:rPr>
        <w:t>from a child component to a parent component</w:t>
      </w:r>
      <w:r w:rsidRPr="00C901A2">
        <w:t>?</w:t>
      </w:r>
    </w:p>
    <w:p w14:paraId="580CC4DA" w14:textId="38523FD0" w:rsidR="00C901A2" w:rsidRPr="00792501" w:rsidRDefault="00792501" w:rsidP="00542FAA">
      <w:pPr>
        <w:numPr>
          <w:ilvl w:val="0"/>
          <w:numId w:val="5"/>
        </w:numPr>
      </w:pPr>
      <w:r w:rsidRPr="00792501">
        <w:t>In Salesforce LWC, how do you pass data between unrelated components?</w:t>
      </w:r>
    </w:p>
    <w:p w14:paraId="7CE8B25D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What are </w:t>
      </w:r>
      <w:r w:rsidRPr="00C901A2">
        <w:rPr>
          <w:b/>
          <w:bCs/>
        </w:rPr>
        <w:t>Custom Events</w:t>
      </w:r>
      <w:r w:rsidRPr="00C901A2">
        <w:t xml:space="preserve"> in LWC, and how do you use them?</w:t>
      </w:r>
    </w:p>
    <w:p w14:paraId="060F8B75" w14:textId="77777777" w:rsidR="00C901A2" w:rsidRPr="00C901A2" w:rsidRDefault="00C901A2" w:rsidP="00542FAA">
      <w:pPr>
        <w:numPr>
          <w:ilvl w:val="0"/>
          <w:numId w:val="5"/>
        </w:numPr>
      </w:pPr>
      <w:r w:rsidRPr="00C901A2">
        <w:t xml:space="preserve">How do you use </w:t>
      </w:r>
      <w:r w:rsidRPr="00C901A2">
        <w:rPr>
          <w:b/>
          <w:bCs/>
        </w:rPr>
        <w:t>Lightning Message Service (LMS)</w:t>
      </w:r>
      <w:r w:rsidRPr="00C901A2">
        <w:t xml:space="preserve"> to enable cross-component communication?</w:t>
      </w:r>
    </w:p>
    <w:p w14:paraId="1D65A9C0" w14:textId="77777777" w:rsidR="00C901A2" w:rsidRPr="00C901A2" w:rsidRDefault="00000000" w:rsidP="00C901A2">
      <w:r>
        <w:pict w14:anchorId="55595713">
          <v:rect id="_x0000_i1031" style="width:0;height:1.5pt" o:hralign="center" o:hrstd="t" o:hr="t" fillcolor="#a0a0a0" stroked="f"/>
        </w:pict>
      </w:r>
    </w:p>
    <w:p w14:paraId="56662D4A" w14:textId="77777777" w:rsidR="0065317F" w:rsidRDefault="0065317F" w:rsidP="00C901A2">
      <w:pPr>
        <w:rPr>
          <w:b/>
          <w:bCs/>
        </w:rPr>
      </w:pPr>
    </w:p>
    <w:p w14:paraId="602DDE99" w14:textId="60346DD3" w:rsidR="00C901A2" w:rsidRPr="00C901A2" w:rsidRDefault="00C901A2" w:rsidP="00C901A2">
      <w:pPr>
        <w:rPr>
          <w:b/>
          <w:bCs/>
        </w:rPr>
      </w:pPr>
      <w:r w:rsidRPr="00C901A2">
        <w:rPr>
          <w:b/>
          <w:bCs/>
        </w:rPr>
        <w:lastRenderedPageBreak/>
        <w:t>Data Handling &amp; Performance Optimization</w:t>
      </w:r>
    </w:p>
    <w:p w14:paraId="5AC18818" w14:textId="62860B37" w:rsidR="00C901A2" w:rsidRPr="00C901A2" w:rsidRDefault="00C901A2" w:rsidP="00C91EF7">
      <w:pPr>
        <w:pStyle w:val="ListParagraph"/>
        <w:numPr>
          <w:ilvl w:val="0"/>
          <w:numId w:val="5"/>
        </w:numPr>
      </w:pPr>
      <w:r w:rsidRPr="00C901A2">
        <w:t xml:space="preserve">What is the </w:t>
      </w:r>
      <w:r w:rsidRPr="00C91EF7">
        <w:rPr>
          <w:b/>
          <w:bCs/>
        </w:rPr>
        <w:t>Lightning Data Service (LDS)</w:t>
      </w:r>
      <w:r w:rsidRPr="00C901A2">
        <w:t>, and how does it improve performance?</w:t>
      </w:r>
    </w:p>
    <w:p w14:paraId="4D8EEBDE" w14:textId="77777777" w:rsidR="00C901A2" w:rsidRPr="00C901A2" w:rsidRDefault="00C901A2" w:rsidP="00C91EF7">
      <w:pPr>
        <w:numPr>
          <w:ilvl w:val="0"/>
          <w:numId w:val="5"/>
        </w:numPr>
      </w:pPr>
      <w:r w:rsidRPr="00C901A2">
        <w:t xml:space="preserve">What </w:t>
      </w:r>
      <w:proofErr w:type="gramStart"/>
      <w:r w:rsidRPr="00C901A2">
        <w:t>are</w:t>
      </w:r>
      <w:proofErr w:type="gramEnd"/>
      <w:r w:rsidRPr="00C901A2">
        <w:t xml:space="preserve"> </w:t>
      </w:r>
      <w:r w:rsidRPr="00C901A2">
        <w:rPr>
          <w:b/>
          <w:bCs/>
        </w:rPr>
        <w:t>Apex imperative methods</w:t>
      </w:r>
      <w:r w:rsidRPr="00C901A2">
        <w:t xml:space="preserve"> and </w:t>
      </w:r>
      <w:r w:rsidRPr="00C901A2">
        <w:rPr>
          <w:b/>
          <w:bCs/>
        </w:rPr>
        <w:t>Apex wired methods</w:t>
      </w:r>
      <w:r w:rsidRPr="00C901A2">
        <w:t xml:space="preserve"> in LWC? Which one should be used when?</w:t>
      </w:r>
    </w:p>
    <w:p w14:paraId="7EFB73BE" w14:textId="77777777" w:rsidR="00C901A2" w:rsidRPr="00C901A2" w:rsidRDefault="00C901A2" w:rsidP="00C91EF7">
      <w:pPr>
        <w:numPr>
          <w:ilvl w:val="0"/>
          <w:numId w:val="5"/>
        </w:numPr>
      </w:pPr>
      <w:r w:rsidRPr="00C901A2">
        <w:t xml:space="preserve">What is the difference between @wire and </w:t>
      </w:r>
      <w:r w:rsidRPr="00C901A2">
        <w:rPr>
          <w:b/>
          <w:bCs/>
        </w:rPr>
        <w:t>imperative Apex call</w:t>
      </w:r>
      <w:r w:rsidRPr="00C901A2">
        <w:t>?</w:t>
      </w:r>
    </w:p>
    <w:p w14:paraId="0F9446E6" w14:textId="77777777" w:rsidR="00C901A2" w:rsidRPr="00C901A2" w:rsidRDefault="00C901A2" w:rsidP="00C91EF7">
      <w:pPr>
        <w:numPr>
          <w:ilvl w:val="0"/>
          <w:numId w:val="5"/>
        </w:numPr>
      </w:pPr>
      <w:r w:rsidRPr="00C901A2">
        <w:t xml:space="preserve">How do you handle </w:t>
      </w:r>
      <w:r w:rsidRPr="00C901A2">
        <w:rPr>
          <w:b/>
          <w:bCs/>
        </w:rPr>
        <w:t>error handling</w:t>
      </w:r>
      <w:r w:rsidRPr="00C901A2">
        <w:t xml:space="preserve"> in LWC when calling an Apex method?</w:t>
      </w:r>
    </w:p>
    <w:p w14:paraId="4670973B" w14:textId="77777777" w:rsidR="00C901A2" w:rsidRDefault="00C901A2" w:rsidP="00C91EF7">
      <w:pPr>
        <w:numPr>
          <w:ilvl w:val="0"/>
          <w:numId w:val="5"/>
        </w:numPr>
      </w:pPr>
      <w:r w:rsidRPr="00C901A2">
        <w:t xml:space="preserve">What are best practices for optimizing </w:t>
      </w:r>
      <w:r w:rsidRPr="00C901A2">
        <w:rPr>
          <w:b/>
          <w:bCs/>
        </w:rPr>
        <w:t>LWC performance</w:t>
      </w:r>
      <w:r w:rsidRPr="00C901A2">
        <w:t>?</w:t>
      </w:r>
    </w:p>
    <w:p w14:paraId="710DC6DF" w14:textId="21051EA5" w:rsidR="00542112" w:rsidRDefault="00542112" w:rsidP="00C91EF7">
      <w:pPr>
        <w:numPr>
          <w:ilvl w:val="0"/>
          <w:numId w:val="5"/>
        </w:numPr>
      </w:pPr>
      <w:r w:rsidRPr="00542112">
        <w:t>How can we fetch data from an Apex class without explicitly calling a method from the Apex class?</w:t>
      </w:r>
    </w:p>
    <w:p w14:paraId="7EAF2E55" w14:textId="717AA5CD" w:rsidR="00FA4B29" w:rsidRPr="00C901A2" w:rsidRDefault="00FA4B29" w:rsidP="00C91EF7">
      <w:pPr>
        <w:numPr>
          <w:ilvl w:val="0"/>
          <w:numId w:val="5"/>
        </w:numPr>
      </w:pPr>
      <w:r w:rsidRPr="00FA4B29">
        <w:t>How can I achieve this if I want to create a Contact record in LWC without using Apex?</w:t>
      </w:r>
    </w:p>
    <w:p w14:paraId="68669CAE" w14:textId="77777777" w:rsidR="00C901A2" w:rsidRPr="00C901A2" w:rsidRDefault="00000000" w:rsidP="00C901A2">
      <w:r>
        <w:pict w14:anchorId="5F6E53E2">
          <v:rect id="_x0000_i1032" style="width:0;height:1.5pt" o:hralign="center" o:hrstd="t" o:hr="t" fillcolor="#a0a0a0" stroked="f"/>
        </w:pict>
      </w:r>
    </w:p>
    <w:p w14:paraId="492C80DD" w14:textId="77777777" w:rsidR="00C901A2" w:rsidRPr="00C901A2" w:rsidRDefault="00C901A2" w:rsidP="00C901A2"/>
    <w:sectPr w:rsidR="00C901A2" w:rsidRPr="00C9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084"/>
    <w:multiLevelType w:val="multilevel"/>
    <w:tmpl w:val="378A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95C9B"/>
    <w:multiLevelType w:val="multilevel"/>
    <w:tmpl w:val="DBD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579E7"/>
    <w:multiLevelType w:val="multilevel"/>
    <w:tmpl w:val="E7541B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178F2"/>
    <w:multiLevelType w:val="multilevel"/>
    <w:tmpl w:val="454AA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67BED"/>
    <w:multiLevelType w:val="multilevel"/>
    <w:tmpl w:val="0470A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754D7"/>
    <w:multiLevelType w:val="multilevel"/>
    <w:tmpl w:val="04FE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6303A"/>
    <w:multiLevelType w:val="multilevel"/>
    <w:tmpl w:val="A73C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82D23"/>
    <w:multiLevelType w:val="multilevel"/>
    <w:tmpl w:val="865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957059">
    <w:abstractNumId w:val="1"/>
  </w:num>
  <w:num w:numId="2" w16cid:durableId="1515150658">
    <w:abstractNumId w:val="5"/>
  </w:num>
  <w:num w:numId="3" w16cid:durableId="717432866">
    <w:abstractNumId w:val="0"/>
  </w:num>
  <w:num w:numId="4" w16cid:durableId="307325603">
    <w:abstractNumId w:val="6"/>
  </w:num>
  <w:num w:numId="5" w16cid:durableId="783303452">
    <w:abstractNumId w:val="7"/>
  </w:num>
  <w:num w:numId="6" w16cid:durableId="1486051198">
    <w:abstractNumId w:val="4"/>
  </w:num>
  <w:num w:numId="7" w16cid:durableId="1067143851">
    <w:abstractNumId w:val="3"/>
  </w:num>
  <w:num w:numId="8" w16cid:durableId="178267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06"/>
    <w:rsid w:val="000D4C4A"/>
    <w:rsid w:val="0013480B"/>
    <w:rsid w:val="00213CD4"/>
    <w:rsid w:val="0030137A"/>
    <w:rsid w:val="00542112"/>
    <w:rsid w:val="00542FAA"/>
    <w:rsid w:val="006224EC"/>
    <w:rsid w:val="006335AE"/>
    <w:rsid w:val="0065317F"/>
    <w:rsid w:val="00765ABF"/>
    <w:rsid w:val="00792501"/>
    <w:rsid w:val="0079546F"/>
    <w:rsid w:val="00951806"/>
    <w:rsid w:val="0098459C"/>
    <w:rsid w:val="00A445CD"/>
    <w:rsid w:val="00C14A03"/>
    <w:rsid w:val="00C901A2"/>
    <w:rsid w:val="00C91EF7"/>
    <w:rsid w:val="00F36A54"/>
    <w:rsid w:val="00FA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1F01"/>
  <w15:chartTrackingRefBased/>
  <w15:docId w15:val="{709108E6-8F7C-4289-972A-51499EDC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15</cp:revision>
  <dcterms:created xsi:type="dcterms:W3CDTF">2025-02-10T04:42:00Z</dcterms:created>
  <dcterms:modified xsi:type="dcterms:W3CDTF">2025-02-15T08:30:00Z</dcterms:modified>
</cp:coreProperties>
</file>