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956" w:rsidRDefault="00DA4956" w:rsidP="00DA4956">
      <w:pPr>
        <w:pStyle w:val="Heading2"/>
      </w:pPr>
      <w:r w:rsidRPr="003D3FDA">
        <w:rPr>
          <w:highlight w:val="lightGray"/>
        </w:rPr>
        <w:t>Accumulation/Distribution (AD)</w:t>
      </w:r>
    </w:p>
    <w:p w:rsidR="003D3FDA" w:rsidRPr="003D3FDA" w:rsidRDefault="003D3FDA" w:rsidP="003D3FDA">
      <w:pPr>
        <w:spacing w:after="0" w:line="240" w:lineRule="auto"/>
        <w:rPr>
          <w:rFonts w:ascii="Times New Roman" w:eastAsia="Times New Roman" w:hAnsi="Times New Roman" w:cs="Times New Roman"/>
          <w:color w:val="0000FF"/>
          <w:sz w:val="24"/>
          <w:szCs w:val="24"/>
          <w:u w:val="single"/>
          <w:shd w:val="clear" w:color="auto" w:fill="F2F2F8"/>
        </w:rPr>
      </w:pPr>
      <w:r w:rsidRPr="003D3FDA">
        <w:rPr>
          <w:rFonts w:ascii="Times New Roman" w:eastAsia="Times New Roman" w:hAnsi="Times New Roman" w:cs="Times New Roman"/>
          <w:sz w:val="24"/>
          <w:szCs w:val="24"/>
        </w:rPr>
        <w:fldChar w:fldCharType="begin"/>
      </w:r>
      <w:r w:rsidRPr="003D3FDA">
        <w:rPr>
          <w:rFonts w:ascii="Times New Roman" w:eastAsia="Times New Roman" w:hAnsi="Times New Roman" w:cs="Times New Roman"/>
          <w:sz w:val="24"/>
          <w:szCs w:val="24"/>
        </w:rPr>
        <w:instrText xml:space="preserve"> HYPERLINK "https://www.google.co.in/imgres?imgurl=http://d.stockcharts.com/school/data/media/chart_school/technical_indicators_and_overlays/accumulation_distribution_line/acdl-6-gcidisc.png&amp;imgrefurl=http://stockcharts.com/school/doku.php?id%3Dchart_school:technical_indicators:accumulation_distribution_line&amp;h=507&amp;w=620&amp;tbnid=t0pNv-5uYXp04M:&amp;tbnh=160&amp;tbnw=195&amp;usg=__3jprt11_4DCM9rtcKakHNcGc2SI%3D&amp;vet=1&amp;docid=A7EaiaIla_jR5M&amp;client=firefox-b-ab&amp;sa=X&amp;ved=0ahUKEwjKtby8jYzaAhUMvo8KHXF9DS8Q9QEILDAA" </w:instrText>
      </w:r>
      <w:r w:rsidRPr="003D3FDA">
        <w:rPr>
          <w:rFonts w:ascii="Times New Roman" w:eastAsia="Times New Roman" w:hAnsi="Times New Roman" w:cs="Times New Roman"/>
          <w:sz w:val="24"/>
          <w:szCs w:val="24"/>
        </w:rPr>
        <w:fldChar w:fldCharType="separate"/>
      </w:r>
    </w:p>
    <w:p w:rsidR="003D3FDA" w:rsidRPr="003D3FDA" w:rsidRDefault="003D3FDA" w:rsidP="003D3FDA">
      <w:pPr>
        <w:spacing w:after="0" w:line="240" w:lineRule="auto"/>
        <w:rPr>
          <w:rFonts w:ascii="Times New Roman" w:eastAsia="Times New Roman" w:hAnsi="Times New Roman" w:cs="Times New Roman"/>
          <w:sz w:val="28"/>
          <w:szCs w:val="28"/>
        </w:rPr>
      </w:pPr>
      <w:r w:rsidRPr="003D3FDA">
        <w:rPr>
          <w:rFonts w:ascii="Times New Roman" w:eastAsia="Times New Roman" w:hAnsi="Times New Roman" w:cs="Times New Roman"/>
          <w:sz w:val="24"/>
          <w:szCs w:val="24"/>
        </w:rPr>
        <w:fldChar w:fldCharType="end"/>
      </w:r>
      <w:r w:rsidRPr="003D3FDA">
        <w:rPr>
          <w:rFonts w:ascii="Times New Roman" w:eastAsia="Times New Roman" w:hAnsi="Times New Roman" w:cs="Times New Roman"/>
          <w:b/>
          <w:bCs/>
          <w:sz w:val="28"/>
          <w:szCs w:val="28"/>
        </w:rPr>
        <w:t>Accumulation</w:t>
      </w:r>
      <w:r w:rsidRPr="003D3FDA">
        <w:rPr>
          <w:rFonts w:ascii="Times New Roman" w:eastAsia="Times New Roman" w:hAnsi="Times New Roman" w:cs="Times New Roman"/>
          <w:sz w:val="28"/>
          <w:szCs w:val="28"/>
        </w:rPr>
        <w:t>/</w:t>
      </w:r>
      <w:r w:rsidRPr="003D3FDA">
        <w:rPr>
          <w:rFonts w:ascii="Times New Roman" w:eastAsia="Times New Roman" w:hAnsi="Times New Roman" w:cs="Times New Roman"/>
          <w:b/>
          <w:bCs/>
          <w:sz w:val="28"/>
          <w:szCs w:val="28"/>
        </w:rPr>
        <w:t>Distribution</w:t>
      </w:r>
      <w:r w:rsidRPr="003D3FDA">
        <w:rPr>
          <w:rFonts w:ascii="Times New Roman" w:eastAsia="Times New Roman" w:hAnsi="Times New Roman" w:cs="Times New Roman"/>
          <w:sz w:val="28"/>
          <w:szCs w:val="28"/>
        </w:rPr>
        <w:t xml:space="preserve">' </w:t>
      </w:r>
      <w:r w:rsidRPr="003D3FDA">
        <w:rPr>
          <w:rFonts w:ascii="Times New Roman" w:eastAsia="Times New Roman" w:hAnsi="Times New Roman" w:cs="Times New Roman"/>
          <w:b/>
          <w:bCs/>
          <w:sz w:val="28"/>
          <w:szCs w:val="28"/>
        </w:rPr>
        <w:t>Accumulation</w:t>
      </w:r>
      <w:r w:rsidRPr="003D3FDA">
        <w:rPr>
          <w:rFonts w:ascii="Times New Roman" w:eastAsia="Times New Roman" w:hAnsi="Times New Roman" w:cs="Times New Roman"/>
          <w:sz w:val="28"/>
          <w:szCs w:val="28"/>
        </w:rPr>
        <w:t>/</w:t>
      </w:r>
      <w:r w:rsidRPr="003D3FDA">
        <w:rPr>
          <w:rFonts w:ascii="Times New Roman" w:eastAsia="Times New Roman" w:hAnsi="Times New Roman" w:cs="Times New Roman"/>
          <w:b/>
          <w:bCs/>
          <w:sz w:val="28"/>
          <w:szCs w:val="28"/>
        </w:rPr>
        <w:t>distribution</w:t>
      </w:r>
      <w:r w:rsidRPr="003D3FDA">
        <w:rPr>
          <w:rFonts w:ascii="Times New Roman" w:eastAsia="Times New Roman" w:hAnsi="Times New Roman" w:cs="Times New Roman"/>
          <w:sz w:val="28"/>
          <w:szCs w:val="28"/>
        </w:rPr>
        <w:t xml:space="preserve"> is a momentum indicator that attempts to gauge supply and demand by determining whether investors are generally "accumulating," or buying, or "</w:t>
      </w:r>
      <w:r w:rsidRPr="003D3FDA">
        <w:rPr>
          <w:rFonts w:ascii="Times New Roman" w:eastAsia="Times New Roman" w:hAnsi="Times New Roman" w:cs="Times New Roman"/>
          <w:b/>
          <w:bCs/>
          <w:sz w:val="28"/>
          <w:szCs w:val="28"/>
        </w:rPr>
        <w:t>distributing</w:t>
      </w:r>
      <w:r w:rsidRPr="003D3FDA">
        <w:rPr>
          <w:rFonts w:ascii="Times New Roman" w:eastAsia="Times New Roman" w:hAnsi="Times New Roman" w:cs="Times New Roman"/>
          <w:sz w:val="28"/>
          <w:szCs w:val="28"/>
        </w:rPr>
        <w:t>," or selling, a certain stock by identifying divergences between stock price and volume flow.</w:t>
      </w:r>
    </w:p>
    <w:p w:rsidR="00651DCE" w:rsidRPr="003D3FDA" w:rsidRDefault="003D3FDA" w:rsidP="00700457">
      <w:pPr>
        <w:pStyle w:val="Heading2"/>
        <w:rPr>
          <w:b w:val="0"/>
          <w:bCs w:val="0"/>
          <w:sz w:val="28"/>
          <w:szCs w:val="28"/>
        </w:rPr>
      </w:pPr>
      <w:r w:rsidRPr="003D3FDA">
        <w:rPr>
          <w:b w:val="0"/>
          <w:bCs w:val="0"/>
          <w:sz w:val="28"/>
          <w:szCs w:val="28"/>
        </w:rPr>
        <w:t xml:space="preserve">The Accumulation/Distribution (AD) study attempts to quantify the amount of volume flowing into or out of an instrument by identifying the position of the close of the period in relation to that period’s high/low range. The volume for the period is </w:t>
      </w:r>
      <w:proofErr w:type="gramStart"/>
      <w:r w:rsidRPr="003D3FDA">
        <w:rPr>
          <w:b w:val="0"/>
          <w:bCs w:val="0"/>
          <w:sz w:val="28"/>
          <w:szCs w:val="28"/>
        </w:rPr>
        <w:t xml:space="preserve">then </w:t>
      </w:r>
      <w:r w:rsidR="00BD76E2">
        <w:rPr>
          <w:b w:val="0"/>
          <w:bCs w:val="0"/>
          <w:sz w:val="28"/>
          <w:szCs w:val="28"/>
        </w:rPr>
        <w:t xml:space="preserve"> </w:t>
      </w:r>
      <w:bookmarkStart w:id="0" w:name="_GoBack"/>
      <w:bookmarkEnd w:id="0"/>
      <w:r w:rsidRPr="003D3FDA">
        <w:rPr>
          <w:b w:val="0"/>
          <w:bCs w:val="0"/>
          <w:sz w:val="28"/>
          <w:szCs w:val="28"/>
        </w:rPr>
        <w:t>allocated</w:t>
      </w:r>
      <w:proofErr w:type="gramEnd"/>
      <w:r w:rsidRPr="003D3FDA">
        <w:rPr>
          <w:b w:val="0"/>
          <w:bCs w:val="0"/>
          <w:sz w:val="28"/>
          <w:szCs w:val="28"/>
        </w:rPr>
        <w:t xml:space="preserve"> accordingly to a running continuous total.</w:t>
      </w:r>
    </w:p>
    <w:p w:rsidR="003D3FDA" w:rsidRPr="00334F08" w:rsidRDefault="003D3FDA" w:rsidP="003D3FDA">
      <w:pPr>
        <w:pStyle w:val="Heading5"/>
        <w:rPr>
          <w:rFonts w:ascii="Times New Roman" w:eastAsia="Times New Roman" w:hAnsi="Times New Roman" w:cs="Times New Roman"/>
          <w:b/>
          <w:bCs/>
          <w:color w:val="auto"/>
          <w:sz w:val="36"/>
          <w:szCs w:val="36"/>
          <w:highlight w:val="cyan"/>
        </w:rPr>
      </w:pPr>
      <w:r w:rsidRPr="00334F08">
        <w:rPr>
          <w:rFonts w:ascii="Times New Roman" w:eastAsia="Times New Roman" w:hAnsi="Times New Roman" w:cs="Times New Roman"/>
          <w:b/>
          <w:bCs/>
          <w:color w:val="auto"/>
          <w:sz w:val="36"/>
          <w:szCs w:val="36"/>
          <w:highlight w:val="cyan"/>
        </w:rPr>
        <w:t>Formula</w:t>
      </w:r>
    </w:p>
    <w:p w:rsidR="003D3FDA" w:rsidRDefault="003D3FDA" w:rsidP="003D3FDA">
      <w:pPr>
        <w:pStyle w:val="bodyother"/>
      </w:pPr>
      <w:r>
        <w:t>AD = cumulative ((((Close - Low) - (High - Close)) / (High - Low)) * Volume))</w:t>
      </w:r>
    </w:p>
    <w:p w:rsidR="00334F08" w:rsidRPr="00334F08" w:rsidRDefault="00334F08" w:rsidP="00334F08">
      <w:pPr>
        <w:pStyle w:val="NormalWeb"/>
        <w:rPr>
          <w:sz w:val="28"/>
          <w:szCs w:val="28"/>
        </w:rPr>
      </w:pPr>
      <w:r w:rsidRPr="00334F08">
        <w:rPr>
          <w:sz w:val="28"/>
          <w:szCs w:val="28"/>
        </w:rPr>
        <w:t>The calculation of the A/D consists of three formulas - money flow multiplier (MFM), money flow volume (MFV), and ADL.</w:t>
      </w:r>
    </w:p>
    <w:p w:rsidR="00334F08" w:rsidRPr="00334F08" w:rsidRDefault="00334F08" w:rsidP="00334F08">
      <w:pPr>
        <w:pStyle w:val="NormalWeb"/>
        <w:rPr>
          <w:sz w:val="28"/>
          <w:szCs w:val="28"/>
        </w:rPr>
      </w:pPr>
      <w:r w:rsidRPr="00334F08">
        <w:rPr>
          <w:sz w:val="28"/>
          <w:szCs w:val="28"/>
        </w:rPr>
        <w:t>The first formula involved in the calculation is the MFM:</w:t>
      </w:r>
    </w:p>
    <w:p w:rsidR="00334F08" w:rsidRDefault="00334F08" w:rsidP="00334F08">
      <w:pPr>
        <w:pStyle w:val="NormalWeb"/>
      </w:pPr>
      <w:r>
        <w:rPr>
          <w:rStyle w:val="Strong"/>
        </w:rPr>
        <w:t>MFM = ((Close – Low) – (High – Close)) / (High – Low)</w:t>
      </w:r>
    </w:p>
    <w:p w:rsidR="00334F08" w:rsidRPr="00334F08" w:rsidRDefault="00334F08" w:rsidP="00334F08">
      <w:pPr>
        <w:pStyle w:val="NormalWeb"/>
        <w:rPr>
          <w:sz w:val="28"/>
          <w:szCs w:val="28"/>
        </w:rPr>
      </w:pPr>
      <w:r w:rsidRPr="00334F08">
        <w:rPr>
          <w:sz w:val="28"/>
          <w:szCs w:val="28"/>
        </w:rPr>
        <w:t>Then we need to calculate the MFV:</w:t>
      </w:r>
    </w:p>
    <w:p w:rsidR="00334F08" w:rsidRDefault="00334F08" w:rsidP="00334F08">
      <w:pPr>
        <w:pStyle w:val="NormalWeb"/>
      </w:pPr>
      <w:r>
        <w:rPr>
          <w:rStyle w:val="Strong"/>
        </w:rPr>
        <w:t>MFV = MFM x Volume on the Period</w:t>
      </w:r>
    </w:p>
    <w:p w:rsidR="00334F08" w:rsidRPr="00334F08" w:rsidRDefault="00334F08" w:rsidP="00334F08">
      <w:pPr>
        <w:pStyle w:val="NormalWeb"/>
        <w:rPr>
          <w:sz w:val="28"/>
          <w:szCs w:val="28"/>
        </w:rPr>
      </w:pPr>
      <w:r w:rsidRPr="00334F08">
        <w:rPr>
          <w:sz w:val="28"/>
          <w:szCs w:val="28"/>
        </w:rPr>
        <w:t>Lastly, we have the ADL:</w:t>
      </w:r>
    </w:p>
    <w:p w:rsidR="00334F08" w:rsidRDefault="00334F08" w:rsidP="00334F08">
      <w:pPr>
        <w:pStyle w:val="NormalWeb"/>
      </w:pPr>
      <w:r>
        <w:rPr>
          <w:rStyle w:val="Strong"/>
        </w:rPr>
        <w:t>ADL = Previous Period ADL + Current MFV</w:t>
      </w:r>
    </w:p>
    <w:p w:rsidR="00334F08" w:rsidRDefault="00334F08" w:rsidP="003D3FDA">
      <w:pPr>
        <w:pStyle w:val="bodyother"/>
      </w:pPr>
    </w:p>
    <w:p w:rsidR="00334F08" w:rsidRDefault="00334F08" w:rsidP="003D3FDA">
      <w:pPr>
        <w:pStyle w:val="bodyother"/>
      </w:pPr>
    </w:p>
    <w:p w:rsidR="00334F08" w:rsidRDefault="00334F08" w:rsidP="003D3FDA">
      <w:pPr>
        <w:pStyle w:val="bodyother"/>
      </w:pPr>
    </w:p>
    <w:p w:rsidR="00334F08" w:rsidRDefault="00334F08" w:rsidP="003D3FDA">
      <w:pPr>
        <w:pStyle w:val="bodyother"/>
      </w:pPr>
    </w:p>
    <w:p w:rsidR="00334F08" w:rsidRDefault="00334F08" w:rsidP="003D3FDA">
      <w:pPr>
        <w:pStyle w:val="bodyother"/>
      </w:pPr>
    </w:p>
    <w:p w:rsidR="00334F08" w:rsidRDefault="00334F08" w:rsidP="003D3FDA">
      <w:pPr>
        <w:pStyle w:val="bodyother"/>
      </w:pPr>
    </w:p>
    <w:p w:rsidR="00485CD0" w:rsidRPr="00DA4956" w:rsidRDefault="00E12D4A" w:rsidP="00DA4956">
      <w:pPr>
        <w:spacing w:after="200" w:line="276" w:lineRule="auto"/>
        <w:rPr>
          <w:sz w:val="28"/>
          <w:szCs w:val="28"/>
          <w:u w:val="single"/>
        </w:rPr>
      </w:pPr>
      <w:r w:rsidRPr="00DA4956">
        <w:rPr>
          <w:sz w:val="28"/>
          <w:szCs w:val="28"/>
          <w:u w:val="single"/>
        </w:rPr>
        <w:lastRenderedPageBreak/>
        <w:t>Calculation</w:t>
      </w:r>
      <w:r w:rsidRPr="00DA4956">
        <w:rPr>
          <w:b/>
          <w:sz w:val="28"/>
          <w:szCs w:val="28"/>
        </w:rPr>
        <w:t>-</w:t>
      </w:r>
    </w:p>
    <w:tbl>
      <w:tblPr>
        <w:tblpPr w:leftFromText="180" w:rightFromText="180" w:vertAnchor="text" w:tblpY="1"/>
        <w:tblOverlap w:val="never"/>
        <w:tblW w:w="4800" w:type="dxa"/>
        <w:tblLook w:val="04A0" w:firstRow="1" w:lastRow="0" w:firstColumn="1" w:lastColumn="0" w:noHBand="0" w:noVBand="1"/>
      </w:tblPr>
      <w:tblGrid>
        <w:gridCol w:w="960"/>
        <w:gridCol w:w="960"/>
        <w:gridCol w:w="960"/>
        <w:gridCol w:w="960"/>
        <w:gridCol w:w="960"/>
      </w:tblGrid>
      <w:tr w:rsidR="00DA4956" w:rsidRPr="00DA4956" w:rsidTr="0038681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rsidR="00DA4956" w:rsidRPr="00DA4956" w:rsidRDefault="00DA4956" w:rsidP="00386814">
            <w:pPr>
              <w:spacing w:after="0" w:line="240" w:lineRule="auto"/>
              <w:rPr>
                <w:rFonts w:ascii="Calibri" w:eastAsia="Times New Roman" w:hAnsi="Calibri" w:cs="Calibri"/>
                <w:color w:val="000000"/>
              </w:rPr>
            </w:pPr>
            <w:r w:rsidRPr="00DA4956">
              <w:rPr>
                <w:rFonts w:ascii="Calibri" w:eastAsia="Times New Roman" w:hAnsi="Calibri" w:cs="Calibri"/>
                <w:color w:val="000000"/>
              </w:rPr>
              <w:t>Open</w:t>
            </w:r>
          </w:p>
        </w:tc>
        <w:tc>
          <w:tcPr>
            <w:tcW w:w="960" w:type="dxa"/>
            <w:tcBorders>
              <w:top w:val="single" w:sz="4" w:space="0" w:color="auto"/>
              <w:left w:val="nil"/>
              <w:bottom w:val="single" w:sz="4" w:space="0" w:color="auto"/>
              <w:right w:val="single" w:sz="4" w:space="0" w:color="auto"/>
            </w:tcBorders>
            <w:shd w:val="clear" w:color="auto" w:fill="E7E6E6" w:themeFill="background2"/>
            <w:noWrap/>
            <w:vAlign w:val="bottom"/>
            <w:hideMark/>
          </w:tcPr>
          <w:p w:rsidR="00DA4956" w:rsidRPr="00DA4956" w:rsidRDefault="00DA4956" w:rsidP="00386814">
            <w:pPr>
              <w:spacing w:after="0" w:line="240" w:lineRule="auto"/>
              <w:rPr>
                <w:rFonts w:ascii="Calibri" w:eastAsia="Times New Roman" w:hAnsi="Calibri" w:cs="Calibri"/>
                <w:color w:val="000000"/>
              </w:rPr>
            </w:pPr>
            <w:r w:rsidRPr="00DA4956">
              <w:rPr>
                <w:rFonts w:ascii="Calibri" w:eastAsia="Times New Roman" w:hAnsi="Calibri" w:cs="Calibri"/>
                <w:color w:val="000000"/>
              </w:rPr>
              <w:t>High</w:t>
            </w:r>
          </w:p>
        </w:tc>
        <w:tc>
          <w:tcPr>
            <w:tcW w:w="960" w:type="dxa"/>
            <w:tcBorders>
              <w:top w:val="single" w:sz="4" w:space="0" w:color="auto"/>
              <w:left w:val="nil"/>
              <w:bottom w:val="single" w:sz="4" w:space="0" w:color="auto"/>
              <w:right w:val="single" w:sz="4" w:space="0" w:color="auto"/>
            </w:tcBorders>
            <w:shd w:val="clear" w:color="auto" w:fill="E7E6E6" w:themeFill="background2"/>
            <w:noWrap/>
            <w:vAlign w:val="bottom"/>
            <w:hideMark/>
          </w:tcPr>
          <w:p w:rsidR="00DA4956" w:rsidRPr="00DA4956" w:rsidRDefault="00DA4956" w:rsidP="00386814">
            <w:pPr>
              <w:spacing w:after="0" w:line="240" w:lineRule="auto"/>
              <w:rPr>
                <w:rFonts w:ascii="Calibri" w:eastAsia="Times New Roman" w:hAnsi="Calibri" w:cs="Calibri"/>
                <w:color w:val="000000"/>
              </w:rPr>
            </w:pPr>
            <w:r w:rsidRPr="00DA4956">
              <w:rPr>
                <w:rFonts w:ascii="Calibri" w:eastAsia="Times New Roman" w:hAnsi="Calibri" w:cs="Calibri"/>
                <w:color w:val="000000"/>
              </w:rPr>
              <w:t>Low</w:t>
            </w:r>
          </w:p>
        </w:tc>
        <w:tc>
          <w:tcPr>
            <w:tcW w:w="960" w:type="dxa"/>
            <w:tcBorders>
              <w:top w:val="single" w:sz="4" w:space="0" w:color="auto"/>
              <w:left w:val="nil"/>
              <w:bottom w:val="single" w:sz="4" w:space="0" w:color="auto"/>
              <w:right w:val="single" w:sz="4" w:space="0" w:color="auto"/>
            </w:tcBorders>
            <w:shd w:val="clear" w:color="auto" w:fill="E7E6E6" w:themeFill="background2"/>
            <w:noWrap/>
            <w:vAlign w:val="bottom"/>
            <w:hideMark/>
          </w:tcPr>
          <w:p w:rsidR="00DA4956" w:rsidRPr="00DA4956" w:rsidRDefault="00DA4956" w:rsidP="00386814">
            <w:pPr>
              <w:spacing w:after="0" w:line="240" w:lineRule="auto"/>
              <w:rPr>
                <w:rFonts w:ascii="Calibri" w:eastAsia="Times New Roman" w:hAnsi="Calibri" w:cs="Calibri"/>
                <w:color w:val="000000"/>
              </w:rPr>
            </w:pPr>
            <w:r w:rsidRPr="00DA4956">
              <w:rPr>
                <w:rFonts w:ascii="Calibri" w:eastAsia="Times New Roman" w:hAnsi="Calibri" w:cs="Calibri"/>
                <w:color w:val="000000"/>
              </w:rPr>
              <w:t>Close</w:t>
            </w:r>
          </w:p>
        </w:tc>
        <w:tc>
          <w:tcPr>
            <w:tcW w:w="960" w:type="dxa"/>
            <w:tcBorders>
              <w:top w:val="single" w:sz="4" w:space="0" w:color="auto"/>
              <w:left w:val="nil"/>
              <w:bottom w:val="single" w:sz="4" w:space="0" w:color="auto"/>
              <w:right w:val="single" w:sz="4" w:space="0" w:color="auto"/>
            </w:tcBorders>
            <w:shd w:val="clear" w:color="auto" w:fill="E7E6E6" w:themeFill="background2"/>
            <w:noWrap/>
            <w:vAlign w:val="bottom"/>
            <w:hideMark/>
          </w:tcPr>
          <w:p w:rsidR="00DA4956" w:rsidRPr="00DA4956" w:rsidRDefault="00DA4956" w:rsidP="00386814">
            <w:pPr>
              <w:spacing w:after="0" w:line="240" w:lineRule="auto"/>
              <w:rPr>
                <w:rFonts w:ascii="Calibri" w:eastAsia="Times New Roman" w:hAnsi="Calibri" w:cs="Calibri"/>
                <w:color w:val="000000"/>
              </w:rPr>
            </w:pPr>
            <w:r w:rsidRPr="00DA4956">
              <w:rPr>
                <w:rFonts w:ascii="Calibri" w:eastAsia="Times New Roman" w:hAnsi="Calibri" w:cs="Calibri"/>
                <w:color w:val="000000"/>
              </w:rPr>
              <w:t>Volume</w:t>
            </w:r>
          </w:p>
        </w:tc>
      </w:tr>
      <w:tr w:rsidR="00DA4956" w:rsidRPr="00DA4956" w:rsidTr="0038681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40.36</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40.39</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40.36</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40.39</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1600</w:t>
            </w:r>
          </w:p>
        </w:tc>
      </w:tr>
      <w:tr w:rsidR="00DA4956" w:rsidRPr="00DA4956" w:rsidTr="0038681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40.39</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40.4</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40.36</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40.36</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5300</w:t>
            </w:r>
          </w:p>
        </w:tc>
      </w:tr>
      <w:tr w:rsidR="00DA4956" w:rsidRPr="00DA4956" w:rsidTr="0038681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40.36</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40.36</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40.36</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40.36</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100</w:t>
            </w:r>
          </w:p>
        </w:tc>
      </w:tr>
      <w:tr w:rsidR="00DA4956" w:rsidRPr="00DA4956" w:rsidTr="0038681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40.65</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40.65</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40.65</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40.65</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200</w:t>
            </w:r>
          </w:p>
        </w:tc>
      </w:tr>
      <w:tr w:rsidR="00DA4956" w:rsidRPr="00DA4956" w:rsidTr="0038681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40.7</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40.7</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40.63</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40.63</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1100</w:t>
            </w:r>
          </w:p>
        </w:tc>
      </w:tr>
      <w:tr w:rsidR="00DA4956" w:rsidRPr="00DA4956" w:rsidTr="0038681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40.72</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40.72</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40.72</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40.72</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1100</w:t>
            </w:r>
          </w:p>
        </w:tc>
      </w:tr>
      <w:tr w:rsidR="00DA4956" w:rsidRPr="00DA4956" w:rsidTr="0038681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40.83</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40.88</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40.81</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40.82</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14500</w:t>
            </w:r>
          </w:p>
        </w:tc>
      </w:tr>
      <w:tr w:rsidR="00DA4956" w:rsidRPr="00DA4956" w:rsidTr="0038681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41.17</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41.2</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41.12</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41.2</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17300</w:t>
            </w:r>
          </w:p>
        </w:tc>
      </w:tr>
      <w:tr w:rsidR="00DA4956" w:rsidRPr="00DA4956" w:rsidTr="0038681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40.9</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40.9</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40.88</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40.88</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17000</w:t>
            </w:r>
          </w:p>
        </w:tc>
      </w:tr>
      <w:tr w:rsidR="00DA4956" w:rsidRPr="00DA4956" w:rsidTr="0038681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40.88</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40.88</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40.88</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40.88</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w:t>
            </w:r>
          </w:p>
        </w:tc>
      </w:tr>
      <w:tr w:rsidR="00DA4956" w:rsidRPr="00DA4956" w:rsidTr="0038681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41.27</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41.27</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41.27</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41.27</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100</w:t>
            </w:r>
          </w:p>
        </w:tc>
      </w:tr>
      <w:tr w:rsidR="00DA4956" w:rsidRPr="00DA4956" w:rsidTr="0038681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40.97</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41.08</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40.97</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41.08</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200</w:t>
            </w:r>
          </w:p>
        </w:tc>
      </w:tr>
      <w:tr w:rsidR="00DA4956" w:rsidRPr="00DA4956" w:rsidTr="0038681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41.02</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41.05</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41.02</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41.05</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400</w:t>
            </w:r>
          </w:p>
        </w:tc>
      </w:tr>
      <w:tr w:rsidR="00DA4956" w:rsidRPr="00DA4956" w:rsidTr="0038681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41.03</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41.03</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41.03</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41.03</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1700</w:t>
            </w:r>
          </w:p>
        </w:tc>
      </w:tr>
      <w:tr w:rsidR="00DA4956" w:rsidRPr="00DA4956" w:rsidTr="0038681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40.96</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40.99</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40.96</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40.99</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600</w:t>
            </w:r>
          </w:p>
        </w:tc>
      </w:tr>
      <w:tr w:rsidR="00DA4956" w:rsidRPr="00DA4956" w:rsidTr="0038681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41</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41.04</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41</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41.04</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4600</w:t>
            </w:r>
          </w:p>
        </w:tc>
      </w:tr>
      <w:tr w:rsidR="00DA4956" w:rsidRPr="00DA4956" w:rsidTr="0038681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41.05</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41.12</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41.03</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41.08</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2500</w:t>
            </w:r>
          </w:p>
        </w:tc>
      </w:tr>
      <w:tr w:rsidR="00DA4956" w:rsidRPr="00DA4956" w:rsidTr="0038681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41.15</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41.15</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41.14</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41.14</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200</w:t>
            </w:r>
          </w:p>
        </w:tc>
      </w:tr>
      <w:tr w:rsidR="00DA4956" w:rsidRPr="00DA4956" w:rsidTr="0038681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41.12</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41.12</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41.07</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41.12</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5600</w:t>
            </w:r>
          </w:p>
        </w:tc>
      </w:tr>
      <w:tr w:rsidR="00DA4956" w:rsidRPr="00DA4956" w:rsidTr="0038681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41.12</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41.12</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40.95</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41.07</w:t>
            </w:r>
          </w:p>
        </w:tc>
        <w:tc>
          <w:tcPr>
            <w:tcW w:w="960"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386814">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2400</w:t>
            </w:r>
          </w:p>
        </w:tc>
      </w:tr>
    </w:tbl>
    <w:p w:rsidR="00DA4956" w:rsidRDefault="00386814">
      <w:r>
        <w:br w:type="textWrapping" w:clear="all"/>
      </w:r>
    </w:p>
    <w:p w:rsidR="00DA4956" w:rsidRDefault="00DA4956"/>
    <w:p w:rsidR="00334F08" w:rsidRDefault="00334F08"/>
    <w:p w:rsidR="00334F08" w:rsidRDefault="00334F08"/>
    <w:p w:rsidR="00334F08" w:rsidRDefault="00334F08"/>
    <w:p w:rsidR="00334F08" w:rsidRDefault="00334F08"/>
    <w:p w:rsidR="00334F08" w:rsidRDefault="00334F08"/>
    <w:p w:rsidR="00334F08" w:rsidRDefault="00334F08"/>
    <w:p w:rsidR="00334F08" w:rsidRDefault="00334F08"/>
    <w:p w:rsidR="00334F08" w:rsidRDefault="00334F08"/>
    <w:p w:rsidR="00334F08" w:rsidRDefault="00334F08"/>
    <w:p w:rsidR="00334F08" w:rsidRDefault="00334F08"/>
    <w:tbl>
      <w:tblPr>
        <w:tblW w:w="9474" w:type="dxa"/>
        <w:tblLook w:val="04A0" w:firstRow="1" w:lastRow="0" w:firstColumn="1" w:lastColumn="0" w:noHBand="0" w:noVBand="1"/>
      </w:tblPr>
      <w:tblGrid>
        <w:gridCol w:w="1053"/>
        <w:gridCol w:w="1053"/>
        <w:gridCol w:w="1053"/>
        <w:gridCol w:w="1797"/>
        <w:gridCol w:w="1758"/>
        <w:gridCol w:w="1475"/>
        <w:gridCol w:w="2085"/>
      </w:tblGrid>
      <w:tr w:rsidR="00334F08" w:rsidRPr="00DA4956" w:rsidTr="003D3FDA">
        <w:trPr>
          <w:trHeight w:val="300"/>
        </w:trPr>
        <w:tc>
          <w:tcPr>
            <w:tcW w:w="1041"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rsidR="00DA4956" w:rsidRPr="00DA4956" w:rsidRDefault="00DA4956" w:rsidP="00DA4956">
            <w:pPr>
              <w:spacing w:after="0" w:line="240" w:lineRule="auto"/>
              <w:rPr>
                <w:rFonts w:ascii="Calibri" w:eastAsia="Times New Roman" w:hAnsi="Calibri" w:cs="Calibri"/>
                <w:color w:val="000000"/>
              </w:rPr>
            </w:pPr>
            <w:r w:rsidRPr="00DA4956">
              <w:rPr>
                <w:rFonts w:ascii="Calibri" w:eastAsia="Times New Roman" w:hAnsi="Calibri" w:cs="Calibri"/>
                <w:color w:val="000000"/>
              </w:rPr>
              <w:lastRenderedPageBreak/>
              <w:t>close-low</w:t>
            </w:r>
          </w:p>
        </w:tc>
        <w:tc>
          <w:tcPr>
            <w:tcW w:w="1041" w:type="dxa"/>
            <w:tcBorders>
              <w:top w:val="single" w:sz="4" w:space="0" w:color="auto"/>
              <w:left w:val="nil"/>
              <w:bottom w:val="single" w:sz="4" w:space="0" w:color="auto"/>
              <w:right w:val="single" w:sz="4" w:space="0" w:color="auto"/>
            </w:tcBorders>
            <w:shd w:val="clear" w:color="auto" w:fill="E7E6E6" w:themeFill="background2"/>
            <w:noWrap/>
            <w:vAlign w:val="bottom"/>
            <w:hideMark/>
          </w:tcPr>
          <w:p w:rsidR="00DA4956" w:rsidRPr="00DA4956" w:rsidRDefault="00DA4956" w:rsidP="00DA4956">
            <w:pPr>
              <w:spacing w:after="0" w:line="240" w:lineRule="auto"/>
              <w:rPr>
                <w:rFonts w:ascii="Calibri" w:eastAsia="Times New Roman" w:hAnsi="Calibri" w:cs="Calibri"/>
                <w:color w:val="000000"/>
              </w:rPr>
            </w:pPr>
            <w:r w:rsidRPr="00DA4956">
              <w:rPr>
                <w:rFonts w:ascii="Calibri" w:eastAsia="Times New Roman" w:hAnsi="Calibri" w:cs="Calibri"/>
                <w:color w:val="000000"/>
              </w:rPr>
              <w:t>High-Close</w:t>
            </w:r>
          </w:p>
        </w:tc>
        <w:tc>
          <w:tcPr>
            <w:tcW w:w="1041" w:type="dxa"/>
            <w:tcBorders>
              <w:top w:val="single" w:sz="4" w:space="0" w:color="auto"/>
              <w:left w:val="nil"/>
              <w:bottom w:val="single" w:sz="4" w:space="0" w:color="auto"/>
              <w:right w:val="single" w:sz="4" w:space="0" w:color="auto"/>
            </w:tcBorders>
            <w:shd w:val="clear" w:color="auto" w:fill="E7E6E6" w:themeFill="background2"/>
            <w:noWrap/>
            <w:vAlign w:val="bottom"/>
            <w:hideMark/>
          </w:tcPr>
          <w:p w:rsidR="00DA4956" w:rsidRPr="00DA4956" w:rsidRDefault="00DA4956" w:rsidP="00DA4956">
            <w:pPr>
              <w:spacing w:after="0" w:line="240" w:lineRule="auto"/>
              <w:rPr>
                <w:rFonts w:ascii="Calibri" w:eastAsia="Times New Roman" w:hAnsi="Calibri" w:cs="Calibri"/>
                <w:color w:val="000000"/>
              </w:rPr>
            </w:pPr>
            <w:r w:rsidRPr="00DA4956">
              <w:rPr>
                <w:rFonts w:ascii="Calibri" w:eastAsia="Times New Roman" w:hAnsi="Calibri" w:cs="Calibri"/>
                <w:color w:val="000000"/>
              </w:rPr>
              <w:t>High-Low</w:t>
            </w:r>
          </w:p>
        </w:tc>
        <w:tc>
          <w:tcPr>
            <w:tcW w:w="1797" w:type="dxa"/>
            <w:tcBorders>
              <w:top w:val="single" w:sz="4" w:space="0" w:color="auto"/>
              <w:left w:val="nil"/>
              <w:bottom w:val="single" w:sz="4" w:space="0" w:color="auto"/>
              <w:right w:val="single" w:sz="4" w:space="0" w:color="auto"/>
            </w:tcBorders>
            <w:shd w:val="clear" w:color="auto" w:fill="E7E6E6" w:themeFill="background2"/>
            <w:noWrap/>
            <w:vAlign w:val="bottom"/>
            <w:hideMark/>
          </w:tcPr>
          <w:p w:rsidR="00DA4956" w:rsidRPr="00DA4956" w:rsidRDefault="00DA4956" w:rsidP="00DA4956">
            <w:pPr>
              <w:spacing w:after="0" w:line="240" w:lineRule="auto"/>
              <w:rPr>
                <w:rFonts w:ascii="Calibri" w:eastAsia="Times New Roman" w:hAnsi="Calibri" w:cs="Calibri"/>
                <w:color w:val="000000"/>
              </w:rPr>
            </w:pPr>
            <w:r w:rsidRPr="00DA4956">
              <w:rPr>
                <w:rFonts w:ascii="Calibri" w:eastAsia="Times New Roman" w:hAnsi="Calibri" w:cs="Calibri"/>
                <w:color w:val="000000"/>
              </w:rPr>
              <w:t>((close-low)-(high-close))</w:t>
            </w:r>
          </w:p>
        </w:tc>
        <w:tc>
          <w:tcPr>
            <w:tcW w:w="1758" w:type="dxa"/>
            <w:tcBorders>
              <w:top w:val="single" w:sz="4" w:space="0" w:color="auto"/>
              <w:left w:val="nil"/>
              <w:bottom w:val="single" w:sz="4" w:space="0" w:color="auto"/>
              <w:right w:val="single" w:sz="4" w:space="0" w:color="auto"/>
            </w:tcBorders>
            <w:shd w:val="clear" w:color="auto" w:fill="E7E6E6" w:themeFill="background2"/>
            <w:noWrap/>
            <w:vAlign w:val="bottom"/>
            <w:hideMark/>
          </w:tcPr>
          <w:p w:rsidR="00DA4956" w:rsidRPr="00DA4956" w:rsidRDefault="00DA4956" w:rsidP="00DA4956">
            <w:pPr>
              <w:spacing w:after="0" w:line="240" w:lineRule="auto"/>
              <w:rPr>
                <w:rFonts w:ascii="Calibri" w:eastAsia="Times New Roman" w:hAnsi="Calibri" w:cs="Calibri"/>
                <w:color w:val="000000"/>
              </w:rPr>
            </w:pPr>
            <w:r w:rsidRPr="00DA4956">
              <w:rPr>
                <w:rFonts w:ascii="Calibri" w:eastAsia="Times New Roman" w:hAnsi="Calibri" w:cs="Calibri"/>
                <w:color w:val="000000"/>
              </w:rPr>
              <w:t>((close-low)-(high-close))/(high-low)</w:t>
            </w:r>
            <w:r w:rsidR="00334F08">
              <w:rPr>
                <w:rFonts w:ascii="Calibri" w:eastAsia="Times New Roman" w:hAnsi="Calibri" w:cs="Calibri"/>
                <w:color w:val="000000"/>
              </w:rPr>
              <w:t xml:space="preserve"> </w:t>
            </w:r>
            <w:r w:rsidR="00334F08" w:rsidRPr="00334F08">
              <w:rPr>
                <w:rFonts w:ascii="Calibri" w:eastAsia="Times New Roman" w:hAnsi="Calibri" w:cs="Calibri"/>
                <w:b/>
                <w:color w:val="000000"/>
              </w:rPr>
              <w:t>MFM</w:t>
            </w:r>
          </w:p>
        </w:tc>
        <w:tc>
          <w:tcPr>
            <w:tcW w:w="1457" w:type="dxa"/>
            <w:tcBorders>
              <w:top w:val="single" w:sz="4" w:space="0" w:color="auto"/>
              <w:left w:val="nil"/>
              <w:bottom w:val="single" w:sz="4" w:space="0" w:color="auto"/>
              <w:right w:val="single" w:sz="4" w:space="0" w:color="auto"/>
            </w:tcBorders>
            <w:shd w:val="clear" w:color="auto" w:fill="E7E6E6" w:themeFill="background2"/>
            <w:noWrap/>
            <w:vAlign w:val="bottom"/>
            <w:hideMark/>
          </w:tcPr>
          <w:p w:rsidR="00DA4956" w:rsidRPr="00DA4956" w:rsidRDefault="00DA4956" w:rsidP="00DA4956">
            <w:pPr>
              <w:spacing w:after="0" w:line="240" w:lineRule="auto"/>
              <w:rPr>
                <w:rFonts w:ascii="Calibri" w:eastAsia="Times New Roman" w:hAnsi="Calibri" w:cs="Calibri"/>
                <w:color w:val="000000"/>
              </w:rPr>
            </w:pPr>
            <w:r w:rsidRPr="00DA4956">
              <w:rPr>
                <w:rFonts w:ascii="Calibri" w:eastAsia="Times New Roman" w:hAnsi="Calibri" w:cs="Calibri"/>
                <w:color w:val="000000"/>
              </w:rPr>
              <w:t>(((close-low)-(high-close))/(high-low))*Volume</w:t>
            </w:r>
            <w:r w:rsidR="00334F08">
              <w:rPr>
                <w:rFonts w:ascii="Calibri" w:eastAsia="Times New Roman" w:hAnsi="Calibri" w:cs="Calibri"/>
                <w:color w:val="000000"/>
              </w:rPr>
              <w:t xml:space="preserve"> </w:t>
            </w:r>
            <w:r w:rsidR="00334F08" w:rsidRPr="00334F08">
              <w:rPr>
                <w:rFonts w:ascii="Calibri" w:eastAsia="Times New Roman" w:hAnsi="Calibri" w:cs="Calibri"/>
                <w:b/>
                <w:color w:val="000000"/>
              </w:rPr>
              <w:t>MFM*V</w:t>
            </w:r>
          </w:p>
        </w:tc>
        <w:tc>
          <w:tcPr>
            <w:tcW w:w="1339" w:type="dxa"/>
            <w:tcBorders>
              <w:top w:val="single" w:sz="4" w:space="0" w:color="auto"/>
              <w:left w:val="nil"/>
              <w:bottom w:val="single" w:sz="4" w:space="0" w:color="auto"/>
              <w:right w:val="single" w:sz="4" w:space="0" w:color="auto"/>
            </w:tcBorders>
            <w:shd w:val="clear" w:color="auto" w:fill="E7E6E6" w:themeFill="background2"/>
            <w:noWrap/>
            <w:vAlign w:val="bottom"/>
            <w:hideMark/>
          </w:tcPr>
          <w:p w:rsidR="00DA4956" w:rsidRPr="00DA4956" w:rsidRDefault="00DA4956" w:rsidP="00DA4956">
            <w:pPr>
              <w:spacing w:after="0" w:line="240" w:lineRule="auto"/>
              <w:rPr>
                <w:rFonts w:ascii="Calibri" w:eastAsia="Times New Roman" w:hAnsi="Calibri" w:cs="Calibri"/>
                <w:color w:val="000000"/>
              </w:rPr>
            </w:pPr>
            <w:r w:rsidRPr="00DA4956">
              <w:rPr>
                <w:rFonts w:ascii="Calibri" w:eastAsia="Times New Roman" w:hAnsi="Calibri" w:cs="Calibri"/>
                <w:color w:val="000000"/>
              </w:rPr>
              <w:t>Cumulative</w:t>
            </w:r>
            <w:r w:rsidR="00334F08">
              <w:rPr>
                <w:rFonts w:ascii="Calibri" w:eastAsia="Times New Roman" w:hAnsi="Calibri" w:cs="Calibri"/>
                <w:color w:val="000000"/>
              </w:rPr>
              <w:t>(</w:t>
            </w:r>
            <w:r w:rsidR="00334F08">
              <w:rPr>
                <w:rStyle w:val="Strong"/>
              </w:rPr>
              <w:t>Previous Period ADL + Current MFV</w:t>
            </w:r>
            <w:r w:rsidR="00334F08">
              <w:rPr>
                <w:rStyle w:val="Strong"/>
              </w:rPr>
              <w:t>)</w:t>
            </w:r>
          </w:p>
        </w:tc>
      </w:tr>
      <w:tr w:rsidR="00DA4956" w:rsidRPr="00DA4956" w:rsidTr="003D3FDA">
        <w:trPr>
          <w:trHeight w:val="300"/>
        </w:trPr>
        <w:tc>
          <w:tcPr>
            <w:tcW w:w="1041" w:type="dxa"/>
            <w:tcBorders>
              <w:top w:val="nil"/>
              <w:left w:val="single" w:sz="4" w:space="0" w:color="auto"/>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0.029998</w:t>
            </w:r>
          </w:p>
        </w:tc>
        <w:tc>
          <w:tcPr>
            <w:tcW w:w="1041"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w:t>
            </w:r>
          </w:p>
        </w:tc>
        <w:tc>
          <w:tcPr>
            <w:tcW w:w="1041"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0.029998</w:t>
            </w:r>
          </w:p>
        </w:tc>
        <w:tc>
          <w:tcPr>
            <w:tcW w:w="1797"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0.029998</w:t>
            </w:r>
          </w:p>
        </w:tc>
        <w:tc>
          <w:tcPr>
            <w:tcW w:w="1758"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1</w:t>
            </w:r>
          </w:p>
        </w:tc>
        <w:tc>
          <w:tcPr>
            <w:tcW w:w="1457"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1600</w:t>
            </w:r>
          </w:p>
        </w:tc>
        <w:tc>
          <w:tcPr>
            <w:tcW w:w="1339"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1600</w:t>
            </w:r>
          </w:p>
        </w:tc>
      </w:tr>
      <w:tr w:rsidR="00DA4956" w:rsidRPr="00DA4956" w:rsidTr="003D3FDA">
        <w:trPr>
          <w:trHeight w:val="300"/>
        </w:trPr>
        <w:tc>
          <w:tcPr>
            <w:tcW w:w="1041" w:type="dxa"/>
            <w:tcBorders>
              <w:top w:val="nil"/>
              <w:left w:val="single" w:sz="4" w:space="0" w:color="auto"/>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w:t>
            </w:r>
          </w:p>
        </w:tc>
        <w:tc>
          <w:tcPr>
            <w:tcW w:w="1041"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0.040001</w:t>
            </w:r>
          </w:p>
        </w:tc>
        <w:tc>
          <w:tcPr>
            <w:tcW w:w="1041"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0.040001</w:t>
            </w:r>
          </w:p>
        </w:tc>
        <w:tc>
          <w:tcPr>
            <w:tcW w:w="1797"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-0.040001</w:t>
            </w:r>
          </w:p>
        </w:tc>
        <w:tc>
          <w:tcPr>
            <w:tcW w:w="1758"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-1</w:t>
            </w:r>
          </w:p>
        </w:tc>
        <w:tc>
          <w:tcPr>
            <w:tcW w:w="1457"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-5300</w:t>
            </w:r>
          </w:p>
        </w:tc>
        <w:tc>
          <w:tcPr>
            <w:tcW w:w="1339"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-3700</w:t>
            </w:r>
          </w:p>
        </w:tc>
      </w:tr>
      <w:tr w:rsidR="00DA4956" w:rsidRPr="00DA4956" w:rsidTr="003D3FDA">
        <w:trPr>
          <w:trHeight w:val="300"/>
        </w:trPr>
        <w:tc>
          <w:tcPr>
            <w:tcW w:w="1041" w:type="dxa"/>
            <w:tcBorders>
              <w:top w:val="nil"/>
              <w:left w:val="single" w:sz="4" w:space="0" w:color="auto"/>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w:t>
            </w:r>
          </w:p>
        </w:tc>
        <w:tc>
          <w:tcPr>
            <w:tcW w:w="1041"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w:t>
            </w:r>
          </w:p>
        </w:tc>
        <w:tc>
          <w:tcPr>
            <w:tcW w:w="1041"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w:t>
            </w:r>
          </w:p>
        </w:tc>
        <w:tc>
          <w:tcPr>
            <w:tcW w:w="1797"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w:t>
            </w:r>
          </w:p>
        </w:tc>
        <w:tc>
          <w:tcPr>
            <w:tcW w:w="1758"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w:t>
            </w:r>
          </w:p>
        </w:tc>
        <w:tc>
          <w:tcPr>
            <w:tcW w:w="1457"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w:t>
            </w:r>
          </w:p>
        </w:tc>
        <w:tc>
          <w:tcPr>
            <w:tcW w:w="1339"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-3700</w:t>
            </w:r>
          </w:p>
        </w:tc>
      </w:tr>
      <w:tr w:rsidR="00DA4956" w:rsidRPr="00DA4956" w:rsidTr="003D3FDA">
        <w:trPr>
          <w:trHeight w:val="300"/>
        </w:trPr>
        <w:tc>
          <w:tcPr>
            <w:tcW w:w="1041" w:type="dxa"/>
            <w:tcBorders>
              <w:top w:val="nil"/>
              <w:left w:val="single" w:sz="4" w:space="0" w:color="auto"/>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w:t>
            </w:r>
          </w:p>
        </w:tc>
        <w:tc>
          <w:tcPr>
            <w:tcW w:w="1041"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w:t>
            </w:r>
          </w:p>
        </w:tc>
        <w:tc>
          <w:tcPr>
            <w:tcW w:w="1041"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w:t>
            </w:r>
          </w:p>
        </w:tc>
        <w:tc>
          <w:tcPr>
            <w:tcW w:w="1797"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w:t>
            </w:r>
          </w:p>
        </w:tc>
        <w:tc>
          <w:tcPr>
            <w:tcW w:w="1758"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w:t>
            </w:r>
          </w:p>
        </w:tc>
        <w:tc>
          <w:tcPr>
            <w:tcW w:w="1457"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w:t>
            </w:r>
          </w:p>
        </w:tc>
        <w:tc>
          <w:tcPr>
            <w:tcW w:w="1339"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-3700</w:t>
            </w:r>
          </w:p>
        </w:tc>
      </w:tr>
      <w:tr w:rsidR="00DA4956" w:rsidRPr="00DA4956" w:rsidTr="003D3FDA">
        <w:trPr>
          <w:trHeight w:val="300"/>
        </w:trPr>
        <w:tc>
          <w:tcPr>
            <w:tcW w:w="1041" w:type="dxa"/>
            <w:tcBorders>
              <w:top w:val="nil"/>
              <w:left w:val="single" w:sz="4" w:space="0" w:color="auto"/>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w:t>
            </w:r>
          </w:p>
        </w:tc>
        <w:tc>
          <w:tcPr>
            <w:tcW w:w="1041"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0.07</w:t>
            </w:r>
          </w:p>
        </w:tc>
        <w:tc>
          <w:tcPr>
            <w:tcW w:w="1041"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0.07</w:t>
            </w:r>
          </w:p>
        </w:tc>
        <w:tc>
          <w:tcPr>
            <w:tcW w:w="1797"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-0.07</w:t>
            </w:r>
          </w:p>
        </w:tc>
        <w:tc>
          <w:tcPr>
            <w:tcW w:w="1758"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-1</w:t>
            </w:r>
          </w:p>
        </w:tc>
        <w:tc>
          <w:tcPr>
            <w:tcW w:w="1457"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-1100</w:t>
            </w:r>
          </w:p>
        </w:tc>
        <w:tc>
          <w:tcPr>
            <w:tcW w:w="1339"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-4800</w:t>
            </w:r>
          </w:p>
        </w:tc>
      </w:tr>
      <w:tr w:rsidR="00DA4956" w:rsidRPr="00DA4956" w:rsidTr="003D3FDA">
        <w:trPr>
          <w:trHeight w:val="300"/>
        </w:trPr>
        <w:tc>
          <w:tcPr>
            <w:tcW w:w="1041" w:type="dxa"/>
            <w:tcBorders>
              <w:top w:val="nil"/>
              <w:left w:val="single" w:sz="4" w:space="0" w:color="auto"/>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w:t>
            </w:r>
          </w:p>
        </w:tc>
        <w:tc>
          <w:tcPr>
            <w:tcW w:w="1041"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w:t>
            </w:r>
          </w:p>
        </w:tc>
        <w:tc>
          <w:tcPr>
            <w:tcW w:w="1041"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w:t>
            </w:r>
          </w:p>
        </w:tc>
        <w:tc>
          <w:tcPr>
            <w:tcW w:w="1797"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w:t>
            </w:r>
          </w:p>
        </w:tc>
        <w:tc>
          <w:tcPr>
            <w:tcW w:w="1758"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w:t>
            </w:r>
          </w:p>
        </w:tc>
        <w:tc>
          <w:tcPr>
            <w:tcW w:w="1457"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w:t>
            </w:r>
          </w:p>
        </w:tc>
        <w:tc>
          <w:tcPr>
            <w:tcW w:w="1339"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-4800</w:t>
            </w:r>
          </w:p>
        </w:tc>
      </w:tr>
      <w:tr w:rsidR="00DA4956" w:rsidRPr="00DA4956" w:rsidTr="003D3FDA">
        <w:trPr>
          <w:trHeight w:val="300"/>
        </w:trPr>
        <w:tc>
          <w:tcPr>
            <w:tcW w:w="1041" w:type="dxa"/>
            <w:tcBorders>
              <w:top w:val="nil"/>
              <w:left w:val="single" w:sz="4" w:space="0" w:color="auto"/>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0.009999</w:t>
            </w:r>
          </w:p>
        </w:tc>
        <w:tc>
          <w:tcPr>
            <w:tcW w:w="1041"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0.060001</w:t>
            </w:r>
          </w:p>
        </w:tc>
        <w:tc>
          <w:tcPr>
            <w:tcW w:w="1041"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0.07</w:t>
            </w:r>
          </w:p>
        </w:tc>
        <w:tc>
          <w:tcPr>
            <w:tcW w:w="1797"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-0.050002</w:t>
            </w:r>
          </w:p>
        </w:tc>
        <w:tc>
          <w:tcPr>
            <w:tcW w:w="1758"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-0.714314286</w:t>
            </w:r>
          </w:p>
        </w:tc>
        <w:tc>
          <w:tcPr>
            <w:tcW w:w="1457"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-10357.6</w:t>
            </w:r>
          </w:p>
        </w:tc>
        <w:tc>
          <w:tcPr>
            <w:tcW w:w="1339"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-15157.6</w:t>
            </w:r>
          </w:p>
        </w:tc>
      </w:tr>
      <w:tr w:rsidR="00DA4956" w:rsidRPr="00DA4956" w:rsidTr="003D3FDA">
        <w:trPr>
          <w:trHeight w:val="300"/>
        </w:trPr>
        <w:tc>
          <w:tcPr>
            <w:tcW w:w="1041" w:type="dxa"/>
            <w:tcBorders>
              <w:top w:val="nil"/>
              <w:left w:val="single" w:sz="4" w:space="0" w:color="auto"/>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0.080002</w:t>
            </w:r>
          </w:p>
        </w:tc>
        <w:tc>
          <w:tcPr>
            <w:tcW w:w="1041"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w:t>
            </w:r>
          </w:p>
        </w:tc>
        <w:tc>
          <w:tcPr>
            <w:tcW w:w="1041"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0.080002</w:t>
            </w:r>
          </w:p>
        </w:tc>
        <w:tc>
          <w:tcPr>
            <w:tcW w:w="1797"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0.080002</w:t>
            </w:r>
          </w:p>
        </w:tc>
        <w:tc>
          <w:tcPr>
            <w:tcW w:w="1758"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1</w:t>
            </w:r>
          </w:p>
        </w:tc>
        <w:tc>
          <w:tcPr>
            <w:tcW w:w="1457"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17300</w:t>
            </w:r>
          </w:p>
        </w:tc>
        <w:tc>
          <w:tcPr>
            <w:tcW w:w="1339"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2142.443</w:t>
            </w:r>
          </w:p>
        </w:tc>
      </w:tr>
      <w:tr w:rsidR="00DA4956" w:rsidRPr="00DA4956" w:rsidTr="003D3FDA">
        <w:trPr>
          <w:trHeight w:val="300"/>
        </w:trPr>
        <w:tc>
          <w:tcPr>
            <w:tcW w:w="1041" w:type="dxa"/>
            <w:tcBorders>
              <w:top w:val="nil"/>
              <w:left w:val="single" w:sz="4" w:space="0" w:color="auto"/>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w:t>
            </w:r>
          </w:p>
        </w:tc>
        <w:tc>
          <w:tcPr>
            <w:tcW w:w="1041"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0.020001</w:t>
            </w:r>
          </w:p>
        </w:tc>
        <w:tc>
          <w:tcPr>
            <w:tcW w:w="1041"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0.020001</w:t>
            </w:r>
          </w:p>
        </w:tc>
        <w:tc>
          <w:tcPr>
            <w:tcW w:w="1797"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-0.020001</w:t>
            </w:r>
          </w:p>
        </w:tc>
        <w:tc>
          <w:tcPr>
            <w:tcW w:w="1758"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-1</w:t>
            </w:r>
          </w:p>
        </w:tc>
        <w:tc>
          <w:tcPr>
            <w:tcW w:w="1457"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-17000</w:t>
            </w:r>
          </w:p>
        </w:tc>
        <w:tc>
          <w:tcPr>
            <w:tcW w:w="1339"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-14857.6</w:t>
            </w:r>
          </w:p>
        </w:tc>
      </w:tr>
      <w:tr w:rsidR="00DA4956" w:rsidRPr="00DA4956" w:rsidTr="003D3FDA">
        <w:trPr>
          <w:trHeight w:val="300"/>
        </w:trPr>
        <w:tc>
          <w:tcPr>
            <w:tcW w:w="1041" w:type="dxa"/>
            <w:tcBorders>
              <w:top w:val="nil"/>
              <w:left w:val="single" w:sz="4" w:space="0" w:color="auto"/>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w:t>
            </w:r>
          </w:p>
        </w:tc>
        <w:tc>
          <w:tcPr>
            <w:tcW w:w="1041"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w:t>
            </w:r>
          </w:p>
        </w:tc>
        <w:tc>
          <w:tcPr>
            <w:tcW w:w="1041"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w:t>
            </w:r>
          </w:p>
        </w:tc>
        <w:tc>
          <w:tcPr>
            <w:tcW w:w="1797"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w:t>
            </w:r>
          </w:p>
        </w:tc>
        <w:tc>
          <w:tcPr>
            <w:tcW w:w="1758"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w:t>
            </w:r>
          </w:p>
        </w:tc>
        <w:tc>
          <w:tcPr>
            <w:tcW w:w="1457"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w:t>
            </w:r>
          </w:p>
        </w:tc>
        <w:tc>
          <w:tcPr>
            <w:tcW w:w="1339"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-14857.6</w:t>
            </w:r>
          </w:p>
        </w:tc>
      </w:tr>
      <w:tr w:rsidR="00DA4956" w:rsidRPr="00DA4956" w:rsidTr="003D3FDA">
        <w:trPr>
          <w:trHeight w:val="300"/>
        </w:trPr>
        <w:tc>
          <w:tcPr>
            <w:tcW w:w="1041" w:type="dxa"/>
            <w:tcBorders>
              <w:top w:val="nil"/>
              <w:left w:val="single" w:sz="4" w:space="0" w:color="auto"/>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w:t>
            </w:r>
          </w:p>
        </w:tc>
        <w:tc>
          <w:tcPr>
            <w:tcW w:w="1041"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w:t>
            </w:r>
          </w:p>
        </w:tc>
        <w:tc>
          <w:tcPr>
            <w:tcW w:w="1041"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w:t>
            </w:r>
          </w:p>
        </w:tc>
        <w:tc>
          <w:tcPr>
            <w:tcW w:w="1797"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w:t>
            </w:r>
          </w:p>
        </w:tc>
        <w:tc>
          <w:tcPr>
            <w:tcW w:w="1758"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w:t>
            </w:r>
          </w:p>
        </w:tc>
        <w:tc>
          <w:tcPr>
            <w:tcW w:w="1457"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w:t>
            </w:r>
          </w:p>
        </w:tc>
        <w:tc>
          <w:tcPr>
            <w:tcW w:w="1339"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-14857.6</w:t>
            </w:r>
          </w:p>
        </w:tc>
      </w:tr>
      <w:tr w:rsidR="00DA4956" w:rsidRPr="00DA4956" w:rsidTr="003D3FDA">
        <w:trPr>
          <w:trHeight w:val="300"/>
        </w:trPr>
        <w:tc>
          <w:tcPr>
            <w:tcW w:w="1041" w:type="dxa"/>
            <w:tcBorders>
              <w:top w:val="nil"/>
              <w:left w:val="single" w:sz="4" w:space="0" w:color="auto"/>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0.110001</w:t>
            </w:r>
          </w:p>
        </w:tc>
        <w:tc>
          <w:tcPr>
            <w:tcW w:w="1041"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w:t>
            </w:r>
          </w:p>
        </w:tc>
        <w:tc>
          <w:tcPr>
            <w:tcW w:w="1041"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0.110001</w:t>
            </w:r>
          </w:p>
        </w:tc>
        <w:tc>
          <w:tcPr>
            <w:tcW w:w="1797"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0.110001</w:t>
            </w:r>
          </w:p>
        </w:tc>
        <w:tc>
          <w:tcPr>
            <w:tcW w:w="1758"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1</w:t>
            </w:r>
          </w:p>
        </w:tc>
        <w:tc>
          <w:tcPr>
            <w:tcW w:w="1457"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200</w:t>
            </w:r>
          </w:p>
        </w:tc>
        <w:tc>
          <w:tcPr>
            <w:tcW w:w="1339"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-14657.6</w:t>
            </w:r>
          </w:p>
        </w:tc>
      </w:tr>
      <w:tr w:rsidR="00DA4956" w:rsidRPr="00DA4956" w:rsidTr="003D3FDA">
        <w:trPr>
          <w:trHeight w:val="300"/>
        </w:trPr>
        <w:tc>
          <w:tcPr>
            <w:tcW w:w="1041" w:type="dxa"/>
            <w:tcBorders>
              <w:top w:val="nil"/>
              <w:left w:val="single" w:sz="4" w:space="0" w:color="auto"/>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0.029999</w:t>
            </w:r>
          </w:p>
        </w:tc>
        <w:tc>
          <w:tcPr>
            <w:tcW w:w="1041"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w:t>
            </w:r>
          </w:p>
        </w:tc>
        <w:tc>
          <w:tcPr>
            <w:tcW w:w="1041"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0.029999</w:t>
            </w:r>
          </w:p>
        </w:tc>
        <w:tc>
          <w:tcPr>
            <w:tcW w:w="1797"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0.029999</w:t>
            </w:r>
          </w:p>
        </w:tc>
        <w:tc>
          <w:tcPr>
            <w:tcW w:w="1758"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1</w:t>
            </w:r>
          </w:p>
        </w:tc>
        <w:tc>
          <w:tcPr>
            <w:tcW w:w="1457"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400</w:t>
            </w:r>
          </w:p>
        </w:tc>
        <w:tc>
          <w:tcPr>
            <w:tcW w:w="1339"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-14257.6</w:t>
            </w:r>
          </w:p>
        </w:tc>
      </w:tr>
      <w:tr w:rsidR="00DA4956" w:rsidRPr="00DA4956" w:rsidTr="003D3FDA">
        <w:trPr>
          <w:trHeight w:val="300"/>
        </w:trPr>
        <w:tc>
          <w:tcPr>
            <w:tcW w:w="1041" w:type="dxa"/>
            <w:tcBorders>
              <w:top w:val="nil"/>
              <w:left w:val="single" w:sz="4" w:space="0" w:color="auto"/>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w:t>
            </w:r>
          </w:p>
        </w:tc>
        <w:tc>
          <w:tcPr>
            <w:tcW w:w="1041"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w:t>
            </w:r>
          </w:p>
        </w:tc>
        <w:tc>
          <w:tcPr>
            <w:tcW w:w="1041"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w:t>
            </w:r>
          </w:p>
        </w:tc>
        <w:tc>
          <w:tcPr>
            <w:tcW w:w="1797"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w:t>
            </w:r>
          </w:p>
        </w:tc>
        <w:tc>
          <w:tcPr>
            <w:tcW w:w="1758"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w:t>
            </w:r>
          </w:p>
        </w:tc>
        <w:tc>
          <w:tcPr>
            <w:tcW w:w="1457"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w:t>
            </w:r>
          </w:p>
        </w:tc>
        <w:tc>
          <w:tcPr>
            <w:tcW w:w="1339"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-14257.6</w:t>
            </w:r>
          </w:p>
        </w:tc>
      </w:tr>
      <w:tr w:rsidR="00DA4956" w:rsidRPr="00DA4956" w:rsidTr="003D3FDA">
        <w:trPr>
          <w:trHeight w:val="300"/>
        </w:trPr>
        <w:tc>
          <w:tcPr>
            <w:tcW w:w="1041" w:type="dxa"/>
            <w:tcBorders>
              <w:top w:val="nil"/>
              <w:left w:val="single" w:sz="4" w:space="0" w:color="auto"/>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0.030003</w:t>
            </w:r>
          </w:p>
        </w:tc>
        <w:tc>
          <w:tcPr>
            <w:tcW w:w="1041"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w:t>
            </w:r>
          </w:p>
        </w:tc>
        <w:tc>
          <w:tcPr>
            <w:tcW w:w="1041"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0.030003</w:t>
            </w:r>
          </w:p>
        </w:tc>
        <w:tc>
          <w:tcPr>
            <w:tcW w:w="1797"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0.030003</w:t>
            </w:r>
          </w:p>
        </w:tc>
        <w:tc>
          <w:tcPr>
            <w:tcW w:w="1758"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1</w:t>
            </w:r>
          </w:p>
        </w:tc>
        <w:tc>
          <w:tcPr>
            <w:tcW w:w="1457"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600</w:t>
            </w:r>
          </w:p>
        </w:tc>
        <w:tc>
          <w:tcPr>
            <w:tcW w:w="1339"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-13657.6</w:t>
            </w:r>
          </w:p>
        </w:tc>
      </w:tr>
      <w:tr w:rsidR="00DA4956" w:rsidRPr="00DA4956" w:rsidTr="003D3FDA">
        <w:trPr>
          <w:trHeight w:val="300"/>
        </w:trPr>
        <w:tc>
          <w:tcPr>
            <w:tcW w:w="1041" w:type="dxa"/>
            <w:tcBorders>
              <w:top w:val="nil"/>
              <w:left w:val="single" w:sz="4" w:space="0" w:color="auto"/>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0.040001</w:t>
            </w:r>
          </w:p>
        </w:tc>
        <w:tc>
          <w:tcPr>
            <w:tcW w:w="1041"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w:t>
            </w:r>
          </w:p>
        </w:tc>
        <w:tc>
          <w:tcPr>
            <w:tcW w:w="1041"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0.040001</w:t>
            </w:r>
          </w:p>
        </w:tc>
        <w:tc>
          <w:tcPr>
            <w:tcW w:w="1797"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0.040001</w:t>
            </w:r>
          </w:p>
        </w:tc>
        <w:tc>
          <w:tcPr>
            <w:tcW w:w="1758"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1</w:t>
            </w:r>
          </w:p>
        </w:tc>
        <w:tc>
          <w:tcPr>
            <w:tcW w:w="1457"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4600</w:t>
            </w:r>
          </w:p>
        </w:tc>
        <w:tc>
          <w:tcPr>
            <w:tcW w:w="1339"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-9057.56</w:t>
            </w:r>
          </w:p>
        </w:tc>
      </w:tr>
      <w:tr w:rsidR="00DA4956" w:rsidRPr="00DA4956" w:rsidTr="003D3FDA">
        <w:trPr>
          <w:trHeight w:val="300"/>
        </w:trPr>
        <w:tc>
          <w:tcPr>
            <w:tcW w:w="1041" w:type="dxa"/>
            <w:tcBorders>
              <w:top w:val="nil"/>
              <w:left w:val="single" w:sz="4" w:space="0" w:color="auto"/>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0.050003</w:t>
            </w:r>
          </w:p>
        </w:tc>
        <w:tc>
          <w:tcPr>
            <w:tcW w:w="1041"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0.039997</w:t>
            </w:r>
          </w:p>
        </w:tc>
        <w:tc>
          <w:tcPr>
            <w:tcW w:w="1041"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0.09</w:t>
            </w:r>
          </w:p>
        </w:tc>
        <w:tc>
          <w:tcPr>
            <w:tcW w:w="1797"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0.010006</w:t>
            </w:r>
          </w:p>
        </w:tc>
        <w:tc>
          <w:tcPr>
            <w:tcW w:w="1758"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0.111177778</w:t>
            </w:r>
          </w:p>
        </w:tc>
        <w:tc>
          <w:tcPr>
            <w:tcW w:w="1457"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277.9444</w:t>
            </w:r>
          </w:p>
        </w:tc>
        <w:tc>
          <w:tcPr>
            <w:tcW w:w="1339"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-8779.61</w:t>
            </w:r>
          </w:p>
        </w:tc>
      </w:tr>
      <w:tr w:rsidR="00DA4956" w:rsidRPr="00DA4956" w:rsidTr="003D3FDA">
        <w:trPr>
          <w:trHeight w:val="300"/>
        </w:trPr>
        <w:tc>
          <w:tcPr>
            <w:tcW w:w="1041" w:type="dxa"/>
            <w:tcBorders>
              <w:top w:val="nil"/>
              <w:left w:val="single" w:sz="4" w:space="0" w:color="auto"/>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w:t>
            </w:r>
          </w:p>
        </w:tc>
        <w:tc>
          <w:tcPr>
            <w:tcW w:w="1041"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0.010003</w:t>
            </w:r>
          </w:p>
        </w:tc>
        <w:tc>
          <w:tcPr>
            <w:tcW w:w="1041"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0.010003</w:t>
            </w:r>
          </w:p>
        </w:tc>
        <w:tc>
          <w:tcPr>
            <w:tcW w:w="1797"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-0.010003</w:t>
            </w:r>
          </w:p>
        </w:tc>
        <w:tc>
          <w:tcPr>
            <w:tcW w:w="1758"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-1</w:t>
            </w:r>
          </w:p>
        </w:tc>
        <w:tc>
          <w:tcPr>
            <w:tcW w:w="1457"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-200</w:t>
            </w:r>
          </w:p>
        </w:tc>
        <w:tc>
          <w:tcPr>
            <w:tcW w:w="1339"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-8979.61</w:t>
            </w:r>
          </w:p>
        </w:tc>
      </w:tr>
      <w:tr w:rsidR="00DA4956" w:rsidRPr="00DA4956" w:rsidTr="003D3FDA">
        <w:trPr>
          <w:trHeight w:val="300"/>
        </w:trPr>
        <w:tc>
          <w:tcPr>
            <w:tcW w:w="1041" w:type="dxa"/>
            <w:tcBorders>
              <w:top w:val="nil"/>
              <w:left w:val="single" w:sz="4" w:space="0" w:color="auto"/>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0.049999</w:t>
            </w:r>
          </w:p>
        </w:tc>
        <w:tc>
          <w:tcPr>
            <w:tcW w:w="1041"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w:t>
            </w:r>
          </w:p>
        </w:tc>
        <w:tc>
          <w:tcPr>
            <w:tcW w:w="1041"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0.049999</w:t>
            </w:r>
          </w:p>
        </w:tc>
        <w:tc>
          <w:tcPr>
            <w:tcW w:w="1797"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0.049999</w:t>
            </w:r>
          </w:p>
        </w:tc>
        <w:tc>
          <w:tcPr>
            <w:tcW w:w="1758"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1</w:t>
            </w:r>
          </w:p>
        </w:tc>
        <w:tc>
          <w:tcPr>
            <w:tcW w:w="1457"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5600</w:t>
            </w:r>
          </w:p>
        </w:tc>
        <w:tc>
          <w:tcPr>
            <w:tcW w:w="1339"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-3379.61</w:t>
            </w:r>
          </w:p>
        </w:tc>
      </w:tr>
      <w:tr w:rsidR="00DA4956" w:rsidRPr="00DA4956" w:rsidTr="003D3FDA">
        <w:trPr>
          <w:trHeight w:val="300"/>
        </w:trPr>
        <w:tc>
          <w:tcPr>
            <w:tcW w:w="1041" w:type="dxa"/>
            <w:tcBorders>
              <w:top w:val="nil"/>
              <w:left w:val="single" w:sz="4" w:space="0" w:color="auto"/>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0.119999</w:t>
            </w:r>
          </w:p>
        </w:tc>
        <w:tc>
          <w:tcPr>
            <w:tcW w:w="1041"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0.049999</w:t>
            </w:r>
          </w:p>
        </w:tc>
        <w:tc>
          <w:tcPr>
            <w:tcW w:w="1041"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0.169998</w:t>
            </w:r>
          </w:p>
        </w:tc>
        <w:tc>
          <w:tcPr>
            <w:tcW w:w="1797"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0.07</w:t>
            </w:r>
          </w:p>
        </w:tc>
        <w:tc>
          <w:tcPr>
            <w:tcW w:w="1758"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0.41176955</w:t>
            </w:r>
          </w:p>
        </w:tc>
        <w:tc>
          <w:tcPr>
            <w:tcW w:w="1457"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988.2469</w:t>
            </w:r>
          </w:p>
        </w:tc>
        <w:tc>
          <w:tcPr>
            <w:tcW w:w="1339" w:type="dxa"/>
            <w:tcBorders>
              <w:top w:val="nil"/>
              <w:left w:val="nil"/>
              <w:bottom w:val="single" w:sz="4" w:space="0" w:color="auto"/>
              <w:right w:val="single" w:sz="4" w:space="0" w:color="auto"/>
            </w:tcBorders>
            <w:shd w:val="clear" w:color="auto" w:fill="auto"/>
            <w:noWrap/>
            <w:vAlign w:val="bottom"/>
            <w:hideMark/>
          </w:tcPr>
          <w:p w:rsidR="00DA4956" w:rsidRPr="00DA4956" w:rsidRDefault="00DA4956" w:rsidP="00DA4956">
            <w:pPr>
              <w:spacing w:after="0" w:line="240" w:lineRule="auto"/>
              <w:jc w:val="right"/>
              <w:rPr>
                <w:rFonts w:ascii="Calibri" w:eastAsia="Times New Roman" w:hAnsi="Calibri" w:cs="Calibri"/>
                <w:color w:val="000000"/>
              </w:rPr>
            </w:pPr>
            <w:r w:rsidRPr="00DA4956">
              <w:rPr>
                <w:rFonts w:ascii="Calibri" w:eastAsia="Times New Roman" w:hAnsi="Calibri" w:cs="Calibri"/>
                <w:color w:val="000000"/>
              </w:rPr>
              <w:t>-2391.37</w:t>
            </w:r>
          </w:p>
        </w:tc>
      </w:tr>
    </w:tbl>
    <w:p w:rsidR="00DA4956" w:rsidRDefault="00DA4956"/>
    <w:p w:rsidR="00DA4956" w:rsidRDefault="00DA4956"/>
    <w:p w:rsidR="00DA4956" w:rsidRDefault="00DA4956"/>
    <w:p w:rsidR="00DA4956" w:rsidRDefault="00DA4956"/>
    <w:p w:rsidR="00DA4956" w:rsidRDefault="00DA4956"/>
    <w:p w:rsidR="00DA4956" w:rsidRDefault="00DA4956"/>
    <w:p w:rsidR="00DA4956" w:rsidRDefault="00DA4956"/>
    <w:p w:rsidR="00DA4956" w:rsidRDefault="00DA4956"/>
    <w:p w:rsidR="00DA4956" w:rsidRDefault="00DA4956"/>
    <w:p w:rsidR="00DA4956" w:rsidRDefault="00DA4956"/>
    <w:p w:rsidR="00DA4956" w:rsidRDefault="00DA4956"/>
    <w:p w:rsidR="00DA4956" w:rsidRDefault="00DA4956"/>
    <w:p w:rsidR="00DA4956" w:rsidRPr="00334F08" w:rsidRDefault="00334F08">
      <w:pPr>
        <w:rPr>
          <w:b/>
          <w:color w:val="2E74B5" w:themeColor="accent1" w:themeShade="BF"/>
          <w:sz w:val="40"/>
          <w:szCs w:val="40"/>
          <w:highlight w:val="lightGray"/>
          <w:u w:val="single"/>
        </w:rPr>
      </w:pPr>
      <w:r w:rsidRPr="00334F08">
        <w:rPr>
          <w:b/>
          <w:color w:val="2E74B5" w:themeColor="accent1" w:themeShade="BF"/>
          <w:sz w:val="40"/>
          <w:szCs w:val="40"/>
          <w:highlight w:val="lightGray"/>
          <w:u w:val="single"/>
        </w:rPr>
        <w:lastRenderedPageBreak/>
        <w:t>Use Cases</w:t>
      </w:r>
    </w:p>
    <w:p w:rsidR="00334F08" w:rsidRPr="00334F08" w:rsidRDefault="00334F08" w:rsidP="00334F08">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334F08">
        <w:rPr>
          <w:rFonts w:ascii="Times New Roman" w:eastAsia="Times New Roman" w:hAnsi="Times New Roman" w:cs="Times New Roman"/>
          <w:sz w:val="28"/>
          <w:szCs w:val="28"/>
        </w:rPr>
        <w:t>Open a trade when you find matching signals. Open a trade in the direction of the trend if the two indicators contradict (diverge, cross) during high or increasing volumes.</w:t>
      </w:r>
    </w:p>
    <w:p w:rsidR="00334F08" w:rsidRPr="00334F08" w:rsidRDefault="00334F08" w:rsidP="00334F08">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334F08">
        <w:rPr>
          <w:rFonts w:ascii="Times New Roman" w:eastAsia="Times New Roman" w:hAnsi="Times New Roman" w:cs="Times New Roman"/>
          <w:sz w:val="28"/>
          <w:szCs w:val="28"/>
        </w:rPr>
        <w:t>Place a stop above/beyond a support/resistance level created prior to the signal.</w:t>
      </w:r>
    </w:p>
    <w:p w:rsidR="00334F08" w:rsidRPr="00334F08" w:rsidRDefault="00334F08" w:rsidP="00334F08">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334F08">
        <w:rPr>
          <w:rFonts w:ascii="Times New Roman" w:eastAsia="Times New Roman" w:hAnsi="Times New Roman" w:cs="Times New Roman"/>
          <w:sz w:val="28"/>
          <w:szCs w:val="28"/>
        </w:rPr>
        <w:t>Stay in the trade as long as the two indicators are supporting your trading decision.</w:t>
      </w:r>
    </w:p>
    <w:p w:rsidR="00E12D4A" w:rsidRDefault="00E12D4A">
      <w:pPr>
        <w:rPr>
          <w:b/>
          <w:sz w:val="28"/>
          <w:szCs w:val="28"/>
        </w:rPr>
      </w:pPr>
    </w:p>
    <w:p w:rsidR="00340204" w:rsidRDefault="00340204">
      <w:pPr>
        <w:rPr>
          <w:b/>
          <w:sz w:val="28"/>
          <w:szCs w:val="28"/>
        </w:rPr>
      </w:pPr>
    </w:p>
    <w:p w:rsidR="00340204" w:rsidRPr="00386814" w:rsidRDefault="00340204">
      <w:pPr>
        <w:rPr>
          <w:b/>
          <w:color w:val="2E74B5" w:themeColor="accent1" w:themeShade="BF"/>
          <w:sz w:val="40"/>
          <w:szCs w:val="40"/>
          <w:u w:val="single"/>
        </w:rPr>
      </w:pPr>
      <w:r w:rsidRPr="00386814">
        <w:rPr>
          <w:b/>
          <w:color w:val="2E74B5" w:themeColor="accent1" w:themeShade="BF"/>
          <w:sz w:val="40"/>
          <w:szCs w:val="40"/>
          <w:highlight w:val="lightGray"/>
          <w:u w:val="single"/>
        </w:rPr>
        <w:t>Python</w:t>
      </w:r>
    </w:p>
    <w:p w:rsidR="00340204" w:rsidRPr="00334F08" w:rsidRDefault="00340204" w:rsidP="00340204">
      <w:pPr>
        <w:rPr>
          <w:rFonts w:ascii="Times New Roman" w:eastAsia="Times New Roman" w:hAnsi="Times New Roman" w:cs="Times New Roman"/>
          <w:sz w:val="28"/>
          <w:szCs w:val="28"/>
        </w:rPr>
      </w:pPr>
      <w:proofErr w:type="gramStart"/>
      <w:r w:rsidRPr="00334F08">
        <w:rPr>
          <w:rFonts w:ascii="Times New Roman" w:eastAsia="Times New Roman" w:hAnsi="Times New Roman" w:cs="Times New Roman"/>
          <w:sz w:val="28"/>
          <w:szCs w:val="28"/>
        </w:rPr>
        <w:t>import</w:t>
      </w:r>
      <w:proofErr w:type="gramEnd"/>
      <w:r w:rsidRPr="00334F08">
        <w:rPr>
          <w:rFonts w:ascii="Times New Roman" w:eastAsia="Times New Roman" w:hAnsi="Times New Roman" w:cs="Times New Roman"/>
          <w:sz w:val="28"/>
          <w:szCs w:val="28"/>
        </w:rPr>
        <w:t xml:space="preserve"> </w:t>
      </w:r>
      <w:proofErr w:type="spellStart"/>
      <w:r w:rsidRPr="00334F08">
        <w:rPr>
          <w:rFonts w:ascii="Times New Roman" w:eastAsia="Times New Roman" w:hAnsi="Times New Roman" w:cs="Times New Roman"/>
          <w:sz w:val="28"/>
          <w:szCs w:val="28"/>
        </w:rPr>
        <w:t>numpy</w:t>
      </w:r>
      <w:proofErr w:type="spellEnd"/>
      <w:r w:rsidRPr="00334F08">
        <w:rPr>
          <w:rFonts w:ascii="Times New Roman" w:eastAsia="Times New Roman" w:hAnsi="Times New Roman" w:cs="Times New Roman"/>
          <w:sz w:val="28"/>
          <w:szCs w:val="28"/>
        </w:rPr>
        <w:t xml:space="preserve"> as np</w:t>
      </w:r>
    </w:p>
    <w:p w:rsidR="00340204" w:rsidRPr="00334F08" w:rsidRDefault="00340204" w:rsidP="00340204">
      <w:pPr>
        <w:rPr>
          <w:rFonts w:ascii="Times New Roman" w:eastAsia="Times New Roman" w:hAnsi="Times New Roman" w:cs="Times New Roman"/>
          <w:sz w:val="28"/>
          <w:szCs w:val="28"/>
        </w:rPr>
      </w:pPr>
      <w:proofErr w:type="gramStart"/>
      <w:r w:rsidRPr="00334F08">
        <w:rPr>
          <w:rFonts w:ascii="Times New Roman" w:eastAsia="Times New Roman" w:hAnsi="Times New Roman" w:cs="Times New Roman"/>
          <w:sz w:val="28"/>
          <w:szCs w:val="28"/>
        </w:rPr>
        <w:t>import</w:t>
      </w:r>
      <w:proofErr w:type="gramEnd"/>
      <w:r w:rsidRPr="00334F08">
        <w:rPr>
          <w:rFonts w:ascii="Times New Roman" w:eastAsia="Times New Roman" w:hAnsi="Times New Roman" w:cs="Times New Roman"/>
          <w:sz w:val="28"/>
          <w:szCs w:val="28"/>
        </w:rPr>
        <w:t xml:space="preserve"> </w:t>
      </w:r>
      <w:proofErr w:type="spellStart"/>
      <w:r w:rsidRPr="00334F08">
        <w:rPr>
          <w:rFonts w:ascii="Times New Roman" w:eastAsia="Times New Roman" w:hAnsi="Times New Roman" w:cs="Times New Roman"/>
          <w:sz w:val="28"/>
          <w:szCs w:val="28"/>
        </w:rPr>
        <w:t>matplotlib.pyplot</w:t>
      </w:r>
      <w:proofErr w:type="spellEnd"/>
      <w:r w:rsidRPr="00334F08">
        <w:rPr>
          <w:rFonts w:ascii="Times New Roman" w:eastAsia="Times New Roman" w:hAnsi="Times New Roman" w:cs="Times New Roman"/>
          <w:sz w:val="28"/>
          <w:szCs w:val="28"/>
        </w:rPr>
        <w:t xml:space="preserve"> as </w:t>
      </w:r>
      <w:proofErr w:type="spellStart"/>
      <w:r w:rsidRPr="00334F08">
        <w:rPr>
          <w:rFonts w:ascii="Times New Roman" w:eastAsia="Times New Roman" w:hAnsi="Times New Roman" w:cs="Times New Roman"/>
          <w:sz w:val="28"/>
          <w:szCs w:val="28"/>
        </w:rPr>
        <w:t>plt</w:t>
      </w:r>
      <w:proofErr w:type="spellEnd"/>
    </w:p>
    <w:p w:rsidR="00340204" w:rsidRPr="00334F08" w:rsidRDefault="00340204" w:rsidP="00340204">
      <w:pPr>
        <w:rPr>
          <w:rFonts w:ascii="Times New Roman" w:eastAsia="Times New Roman" w:hAnsi="Times New Roman" w:cs="Times New Roman"/>
          <w:sz w:val="28"/>
          <w:szCs w:val="28"/>
        </w:rPr>
      </w:pPr>
      <w:proofErr w:type="gramStart"/>
      <w:r w:rsidRPr="00334F08">
        <w:rPr>
          <w:rFonts w:ascii="Times New Roman" w:eastAsia="Times New Roman" w:hAnsi="Times New Roman" w:cs="Times New Roman"/>
          <w:sz w:val="28"/>
          <w:szCs w:val="28"/>
        </w:rPr>
        <w:t>import</w:t>
      </w:r>
      <w:proofErr w:type="gramEnd"/>
      <w:r w:rsidRPr="00334F08">
        <w:rPr>
          <w:rFonts w:ascii="Times New Roman" w:eastAsia="Times New Roman" w:hAnsi="Times New Roman" w:cs="Times New Roman"/>
          <w:sz w:val="28"/>
          <w:szCs w:val="28"/>
        </w:rPr>
        <w:t xml:space="preserve"> </w:t>
      </w:r>
      <w:proofErr w:type="spellStart"/>
      <w:r w:rsidRPr="00334F08">
        <w:rPr>
          <w:rFonts w:ascii="Times New Roman" w:eastAsia="Times New Roman" w:hAnsi="Times New Roman" w:cs="Times New Roman"/>
          <w:sz w:val="28"/>
          <w:szCs w:val="28"/>
        </w:rPr>
        <w:t>matplotlib</w:t>
      </w:r>
      <w:proofErr w:type="spellEnd"/>
      <w:r w:rsidRPr="00334F08">
        <w:rPr>
          <w:rFonts w:ascii="Times New Roman" w:eastAsia="Times New Roman" w:hAnsi="Times New Roman" w:cs="Times New Roman"/>
          <w:sz w:val="28"/>
          <w:szCs w:val="28"/>
        </w:rPr>
        <w:t xml:space="preserve"> as </w:t>
      </w:r>
      <w:proofErr w:type="spellStart"/>
      <w:r w:rsidRPr="00334F08">
        <w:rPr>
          <w:rFonts w:ascii="Times New Roman" w:eastAsia="Times New Roman" w:hAnsi="Times New Roman" w:cs="Times New Roman"/>
          <w:sz w:val="28"/>
          <w:szCs w:val="28"/>
        </w:rPr>
        <w:t>mpl</w:t>
      </w:r>
      <w:proofErr w:type="spellEnd"/>
    </w:p>
    <w:p w:rsidR="00340204" w:rsidRPr="00334F08" w:rsidRDefault="00340204" w:rsidP="00340204">
      <w:pPr>
        <w:rPr>
          <w:rFonts w:ascii="Times New Roman" w:eastAsia="Times New Roman" w:hAnsi="Times New Roman" w:cs="Times New Roman"/>
          <w:sz w:val="28"/>
          <w:szCs w:val="28"/>
        </w:rPr>
      </w:pPr>
      <w:proofErr w:type="gramStart"/>
      <w:r w:rsidRPr="00334F08">
        <w:rPr>
          <w:rFonts w:ascii="Times New Roman" w:eastAsia="Times New Roman" w:hAnsi="Times New Roman" w:cs="Times New Roman"/>
          <w:sz w:val="28"/>
          <w:szCs w:val="28"/>
        </w:rPr>
        <w:t>import</w:t>
      </w:r>
      <w:proofErr w:type="gramEnd"/>
      <w:r w:rsidRPr="00334F08">
        <w:rPr>
          <w:rFonts w:ascii="Times New Roman" w:eastAsia="Times New Roman" w:hAnsi="Times New Roman" w:cs="Times New Roman"/>
          <w:sz w:val="28"/>
          <w:szCs w:val="28"/>
        </w:rPr>
        <w:t xml:space="preserve"> pandas as </w:t>
      </w:r>
      <w:proofErr w:type="spellStart"/>
      <w:r w:rsidRPr="00334F08">
        <w:rPr>
          <w:rFonts w:ascii="Times New Roman" w:eastAsia="Times New Roman" w:hAnsi="Times New Roman" w:cs="Times New Roman"/>
          <w:sz w:val="28"/>
          <w:szCs w:val="28"/>
        </w:rPr>
        <w:t>pd</w:t>
      </w:r>
      <w:proofErr w:type="spellEnd"/>
    </w:p>
    <w:p w:rsidR="00340204" w:rsidRPr="00334F08" w:rsidRDefault="00340204" w:rsidP="00340204">
      <w:pPr>
        <w:rPr>
          <w:rFonts w:ascii="Times New Roman" w:eastAsia="Times New Roman" w:hAnsi="Times New Roman" w:cs="Times New Roman"/>
          <w:sz w:val="28"/>
          <w:szCs w:val="28"/>
        </w:rPr>
      </w:pPr>
      <w:proofErr w:type="gramStart"/>
      <w:r w:rsidRPr="00334F08">
        <w:rPr>
          <w:rFonts w:ascii="Times New Roman" w:eastAsia="Times New Roman" w:hAnsi="Times New Roman" w:cs="Times New Roman"/>
          <w:sz w:val="28"/>
          <w:szCs w:val="28"/>
        </w:rPr>
        <w:t>from</w:t>
      </w:r>
      <w:proofErr w:type="gramEnd"/>
      <w:r w:rsidRPr="00334F08">
        <w:rPr>
          <w:rFonts w:ascii="Times New Roman" w:eastAsia="Times New Roman" w:hAnsi="Times New Roman" w:cs="Times New Roman"/>
          <w:sz w:val="28"/>
          <w:szCs w:val="28"/>
        </w:rPr>
        <w:t xml:space="preserve"> </w:t>
      </w:r>
      <w:proofErr w:type="spellStart"/>
      <w:r w:rsidRPr="00334F08">
        <w:rPr>
          <w:rFonts w:ascii="Times New Roman" w:eastAsia="Times New Roman" w:hAnsi="Times New Roman" w:cs="Times New Roman"/>
          <w:sz w:val="28"/>
          <w:szCs w:val="28"/>
        </w:rPr>
        <w:t>sklearn</w:t>
      </w:r>
      <w:proofErr w:type="spellEnd"/>
      <w:r w:rsidRPr="00334F08">
        <w:rPr>
          <w:rFonts w:ascii="Times New Roman" w:eastAsia="Times New Roman" w:hAnsi="Times New Roman" w:cs="Times New Roman"/>
          <w:sz w:val="28"/>
          <w:szCs w:val="28"/>
        </w:rPr>
        <w:t xml:space="preserve"> import </w:t>
      </w:r>
      <w:proofErr w:type="spellStart"/>
      <w:r w:rsidRPr="00334F08">
        <w:rPr>
          <w:rFonts w:ascii="Times New Roman" w:eastAsia="Times New Roman" w:hAnsi="Times New Roman" w:cs="Times New Roman"/>
          <w:sz w:val="28"/>
          <w:szCs w:val="28"/>
        </w:rPr>
        <w:t>linear_model</w:t>
      </w:r>
      <w:proofErr w:type="spellEnd"/>
    </w:p>
    <w:p w:rsidR="00340204" w:rsidRPr="00334F08" w:rsidRDefault="00340204" w:rsidP="00340204">
      <w:pPr>
        <w:rPr>
          <w:rFonts w:ascii="Times New Roman" w:eastAsia="Times New Roman" w:hAnsi="Times New Roman" w:cs="Times New Roman"/>
          <w:sz w:val="28"/>
          <w:szCs w:val="28"/>
        </w:rPr>
      </w:pPr>
      <w:proofErr w:type="gramStart"/>
      <w:r w:rsidRPr="00334F08">
        <w:rPr>
          <w:rFonts w:ascii="Times New Roman" w:eastAsia="Times New Roman" w:hAnsi="Times New Roman" w:cs="Times New Roman"/>
          <w:sz w:val="28"/>
          <w:szCs w:val="28"/>
        </w:rPr>
        <w:t>from</w:t>
      </w:r>
      <w:proofErr w:type="gramEnd"/>
      <w:r w:rsidRPr="00334F08">
        <w:rPr>
          <w:rFonts w:ascii="Times New Roman" w:eastAsia="Times New Roman" w:hAnsi="Times New Roman" w:cs="Times New Roman"/>
          <w:sz w:val="28"/>
          <w:szCs w:val="28"/>
        </w:rPr>
        <w:t xml:space="preserve"> </w:t>
      </w:r>
      <w:proofErr w:type="spellStart"/>
      <w:r w:rsidRPr="00334F08">
        <w:rPr>
          <w:rFonts w:ascii="Times New Roman" w:eastAsia="Times New Roman" w:hAnsi="Times New Roman" w:cs="Times New Roman"/>
          <w:sz w:val="28"/>
          <w:szCs w:val="28"/>
        </w:rPr>
        <w:t>sklearn.exceptions</w:t>
      </w:r>
      <w:proofErr w:type="spellEnd"/>
      <w:r w:rsidRPr="00334F08">
        <w:rPr>
          <w:rFonts w:ascii="Times New Roman" w:eastAsia="Times New Roman" w:hAnsi="Times New Roman" w:cs="Times New Roman"/>
          <w:sz w:val="28"/>
          <w:szCs w:val="28"/>
        </w:rPr>
        <w:t xml:space="preserve"> import </w:t>
      </w:r>
      <w:proofErr w:type="spellStart"/>
      <w:r w:rsidRPr="00334F08">
        <w:rPr>
          <w:rFonts w:ascii="Times New Roman" w:eastAsia="Times New Roman" w:hAnsi="Times New Roman" w:cs="Times New Roman"/>
          <w:sz w:val="28"/>
          <w:szCs w:val="28"/>
        </w:rPr>
        <w:t>NotFittedError</w:t>
      </w:r>
      <w:proofErr w:type="spellEnd"/>
    </w:p>
    <w:p w:rsidR="00340204" w:rsidRPr="00334F08" w:rsidRDefault="00340204" w:rsidP="00340204">
      <w:pPr>
        <w:rPr>
          <w:rFonts w:ascii="Times New Roman" w:eastAsia="Times New Roman" w:hAnsi="Times New Roman" w:cs="Times New Roman"/>
          <w:sz w:val="28"/>
          <w:szCs w:val="28"/>
        </w:rPr>
      </w:pPr>
    </w:p>
    <w:p w:rsidR="00340204" w:rsidRPr="00334F08" w:rsidRDefault="00340204" w:rsidP="00340204">
      <w:pPr>
        <w:rPr>
          <w:rFonts w:ascii="Times New Roman" w:eastAsia="Times New Roman" w:hAnsi="Times New Roman" w:cs="Times New Roman"/>
          <w:sz w:val="28"/>
          <w:szCs w:val="28"/>
        </w:rPr>
      </w:pPr>
      <w:r w:rsidRPr="00334F08">
        <w:rPr>
          <w:rFonts w:ascii="Times New Roman" w:eastAsia="Times New Roman" w:hAnsi="Times New Roman" w:cs="Times New Roman"/>
          <w:sz w:val="28"/>
          <w:szCs w:val="28"/>
        </w:rPr>
        <w:t xml:space="preserve"># </w:t>
      </w:r>
      <w:proofErr w:type="gramStart"/>
      <w:r w:rsidRPr="00334F08">
        <w:rPr>
          <w:rFonts w:ascii="Times New Roman" w:eastAsia="Times New Roman" w:hAnsi="Times New Roman" w:cs="Times New Roman"/>
          <w:sz w:val="28"/>
          <w:szCs w:val="28"/>
        </w:rPr>
        <w:t>Importing</w:t>
      </w:r>
      <w:proofErr w:type="gramEnd"/>
      <w:r w:rsidRPr="00334F08">
        <w:rPr>
          <w:rFonts w:ascii="Times New Roman" w:eastAsia="Times New Roman" w:hAnsi="Times New Roman" w:cs="Times New Roman"/>
          <w:sz w:val="28"/>
          <w:szCs w:val="28"/>
        </w:rPr>
        <w:t xml:space="preserve"> the dataset</w:t>
      </w:r>
    </w:p>
    <w:p w:rsidR="00340204" w:rsidRPr="00334F08" w:rsidRDefault="00340204" w:rsidP="00340204">
      <w:pPr>
        <w:rPr>
          <w:rFonts w:ascii="Times New Roman" w:eastAsia="Times New Roman" w:hAnsi="Times New Roman" w:cs="Times New Roman"/>
          <w:sz w:val="28"/>
          <w:szCs w:val="28"/>
        </w:rPr>
      </w:pPr>
      <w:proofErr w:type="gramStart"/>
      <w:r w:rsidRPr="00334F08">
        <w:rPr>
          <w:rFonts w:ascii="Times New Roman" w:eastAsia="Times New Roman" w:hAnsi="Times New Roman" w:cs="Times New Roman"/>
          <w:sz w:val="28"/>
          <w:szCs w:val="28"/>
        </w:rPr>
        <w:t>dataset</w:t>
      </w:r>
      <w:proofErr w:type="gramEnd"/>
      <w:r w:rsidRPr="00334F08">
        <w:rPr>
          <w:rFonts w:ascii="Times New Roman" w:eastAsia="Times New Roman" w:hAnsi="Times New Roman" w:cs="Times New Roman"/>
          <w:sz w:val="28"/>
          <w:szCs w:val="28"/>
        </w:rPr>
        <w:t xml:space="preserve"> = </w:t>
      </w:r>
      <w:proofErr w:type="spellStart"/>
      <w:r w:rsidRPr="00334F08">
        <w:rPr>
          <w:rFonts w:ascii="Times New Roman" w:eastAsia="Times New Roman" w:hAnsi="Times New Roman" w:cs="Times New Roman"/>
          <w:sz w:val="28"/>
          <w:szCs w:val="28"/>
        </w:rPr>
        <w:t>pd.read_csv</w:t>
      </w:r>
      <w:proofErr w:type="spellEnd"/>
      <w:r w:rsidRPr="00334F08">
        <w:rPr>
          <w:rFonts w:ascii="Times New Roman" w:eastAsia="Times New Roman" w:hAnsi="Times New Roman" w:cs="Times New Roman"/>
          <w:sz w:val="28"/>
          <w:szCs w:val="28"/>
        </w:rPr>
        <w:t>('C:\\Users\\Rama\\Desktop\\INR.csv')</w:t>
      </w:r>
    </w:p>
    <w:p w:rsidR="00340204" w:rsidRPr="00334F08" w:rsidRDefault="00340204" w:rsidP="00340204">
      <w:pPr>
        <w:rPr>
          <w:rFonts w:ascii="Times New Roman" w:eastAsia="Times New Roman" w:hAnsi="Times New Roman" w:cs="Times New Roman"/>
          <w:sz w:val="28"/>
          <w:szCs w:val="28"/>
        </w:rPr>
      </w:pPr>
      <w:r w:rsidRPr="00334F08">
        <w:rPr>
          <w:rFonts w:ascii="Times New Roman" w:eastAsia="Times New Roman" w:hAnsi="Times New Roman" w:cs="Times New Roman"/>
          <w:sz w:val="28"/>
          <w:szCs w:val="28"/>
        </w:rPr>
        <w:t>H=</w:t>
      </w:r>
      <w:proofErr w:type="spellStart"/>
      <w:proofErr w:type="gramStart"/>
      <w:r w:rsidRPr="00334F08">
        <w:rPr>
          <w:rFonts w:ascii="Times New Roman" w:eastAsia="Times New Roman" w:hAnsi="Times New Roman" w:cs="Times New Roman"/>
          <w:sz w:val="28"/>
          <w:szCs w:val="28"/>
        </w:rPr>
        <w:t>dataset.iloc</w:t>
      </w:r>
      <w:proofErr w:type="spellEnd"/>
      <w:r w:rsidRPr="00334F08">
        <w:rPr>
          <w:rFonts w:ascii="Times New Roman" w:eastAsia="Times New Roman" w:hAnsi="Times New Roman" w:cs="Times New Roman"/>
          <w:sz w:val="28"/>
          <w:szCs w:val="28"/>
        </w:rPr>
        <w:t>[</w:t>
      </w:r>
      <w:proofErr w:type="gramEnd"/>
      <w:r w:rsidRPr="00334F08">
        <w:rPr>
          <w:rFonts w:ascii="Times New Roman" w:eastAsia="Times New Roman" w:hAnsi="Times New Roman" w:cs="Times New Roman"/>
          <w:sz w:val="28"/>
          <w:szCs w:val="28"/>
        </w:rPr>
        <w:t>:,3:4].values</w:t>
      </w:r>
    </w:p>
    <w:p w:rsidR="00340204" w:rsidRPr="00334F08" w:rsidRDefault="00340204" w:rsidP="00340204">
      <w:pPr>
        <w:rPr>
          <w:rFonts w:ascii="Times New Roman" w:eastAsia="Times New Roman" w:hAnsi="Times New Roman" w:cs="Times New Roman"/>
          <w:sz w:val="28"/>
          <w:szCs w:val="28"/>
        </w:rPr>
      </w:pPr>
      <w:r w:rsidRPr="00334F08">
        <w:rPr>
          <w:rFonts w:ascii="Times New Roman" w:eastAsia="Times New Roman" w:hAnsi="Times New Roman" w:cs="Times New Roman"/>
          <w:sz w:val="28"/>
          <w:szCs w:val="28"/>
        </w:rPr>
        <w:t>L=</w:t>
      </w:r>
      <w:proofErr w:type="spellStart"/>
      <w:proofErr w:type="gramStart"/>
      <w:r w:rsidRPr="00334F08">
        <w:rPr>
          <w:rFonts w:ascii="Times New Roman" w:eastAsia="Times New Roman" w:hAnsi="Times New Roman" w:cs="Times New Roman"/>
          <w:sz w:val="28"/>
          <w:szCs w:val="28"/>
        </w:rPr>
        <w:t>dataset.iloc</w:t>
      </w:r>
      <w:proofErr w:type="spellEnd"/>
      <w:r w:rsidRPr="00334F08">
        <w:rPr>
          <w:rFonts w:ascii="Times New Roman" w:eastAsia="Times New Roman" w:hAnsi="Times New Roman" w:cs="Times New Roman"/>
          <w:sz w:val="28"/>
          <w:szCs w:val="28"/>
        </w:rPr>
        <w:t>[</w:t>
      </w:r>
      <w:proofErr w:type="gramEnd"/>
      <w:r w:rsidRPr="00334F08">
        <w:rPr>
          <w:rFonts w:ascii="Times New Roman" w:eastAsia="Times New Roman" w:hAnsi="Times New Roman" w:cs="Times New Roman"/>
          <w:sz w:val="28"/>
          <w:szCs w:val="28"/>
        </w:rPr>
        <w:t>:,4:5].values</w:t>
      </w:r>
    </w:p>
    <w:p w:rsidR="00340204" w:rsidRPr="00334F08" w:rsidRDefault="00340204" w:rsidP="00340204">
      <w:pPr>
        <w:rPr>
          <w:rFonts w:ascii="Times New Roman" w:eastAsia="Times New Roman" w:hAnsi="Times New Roman" w:cs="Times New Roman"/>
          <w:sz w:val="28"/>
          <w:szCs w:val="28"/>
        </w:rPr>
      </w:pPr>
      <w:r w:rsidRPr="00334F08">
        <w:rPr>
          <w:rFonts w:ascii="Times New Roman" w:eastAsia="Times New Roman" w:hAnsi="Times New Roman" w:cs="Times New Roman"/>
          <w:sz w:val="28"/>
          <w:szCs w:val="28"/>
        </w:rPr>
        <w:t>C=</w:t>
      </w:r>
      <w:proofErr w:type="spellStart"/>
      <w:proofErr w:type="gramStart"/>
      <w:r w:rsidRPr="00334F08">
        <w:rPr>
          <w:rFonts w:ascii="Times New Roman" w:eastAsia="Times New Roman" w:hAnsi="Times New Roman" w:cs="Times New Roman"/>
          <w:sz w:val="28"/>
          <w:szCs w:val="28"/>
        </w:rPr>
        <w:t>dataset.iloc</w:t>
      </w:r>
      <w:proofErr w:type="spellEnd"/>
      <w:r w:rsidRPr="00334F08">
        <w:rPr>
          <w:rFonts w:ascii="Times New Roman" w:eastAsia="Times New Roman" w:hAnsi="Times New Roman" w:cs="Times New Roman"/>
          <w:sz w:val="28"/>
          <w:szCs w:val="28"/>
        </w:rPr>
        <w:t>[</w:t>
      </w:r>
      <w:proofErr w:type="gramEnd"/>
      <w:r w:rsidRPr="00334F08">
        <w:rPr>
          <w:rFonts w:ascii="Times New Roman" w:eastAsia="Times New Roman" w:hAnsi="Times New Roman" w:cs="Times New Roman"/>
          <w:sz w:val="28"/>
          <w:szCs w:val="28"/>
        </w:rPr>
        <w:t>:,5:6].values</w:t>
      </w:r>
    </w:p>
    <w:p w:rsidR="00340204" w:rsidRPr="00334F08" w:rsidRDefault="00340204" w:rsidP="00340204">
      <w:pPr>
        <w:rPr>
          <w:rFonts w:ascii="Times New Roman" w:eastAsia="Times New Roman" w:hAnsi="Times New Roman" w:cs="Times New Roman"/>
          <w:sz w:val="28"/>
          <w:szCs w:val="28"/>
        </w:rPr>
      </w:pPr>
      <w:r w:rsidRPr="00334F08">
        <w:rPr>
          <w:rFonts w:ascii="Times New Roman" w:eastAsia="Times New Roman" w:hAnsi="Times New Roman" w:cs="Times New Roman"/>
          <w:sz w:val="28"/>
          <w:szCs w:val="28"/>
        </w:rPr>
        <w:t>V=</w:t>
      </w:r>
      <w:proofErr w:type="spellStart"/>
      <w:proofErr w:type="gramStart"/>
      <w:r w:rsidRPr="00334F08">
        <w:rPr>
          <w:rFonts w:ascii="Times New Roman" w:eastAsia="Times New Roman" w:hAnsi="Times New Roman" w:cs="Times New Roman"/>
          <w:sz w:val="28"/>
          <w:szCs w:val="28"/>
        </w:rPr>
        <w:t>dataset.iloc</w:t>
      </w:r>
      <w:proofErr w:type="spellEnd"/>
      <w:r w:rsidRPr="00334F08">
        <w:rPr>
          <w:rFonts w:ascii="Times New Roman" w:eastAsia="Times New Roman" w:hAnsi="Times New Roman" w:cs="Times New Roman"/>
          <w:sz w:val="28"/>
          <w:szCs w:val="28"/>
        </w:rPr>
        <w:t>[</w:t>
      </w:r>
      <w:proofErr w:type="gramEnd"/>
      <w:r w:rsidRPr="00334F08">
        <w:rPr>
          <w:rFonts w:ascii="Times New Roman" w:eastAsia="Times New Roman" w:hAnsi="Times New Roman" w:cs="Times New Roman"/>
          <w:sz w:val="28"/>
          <w:szCs w:val="28"/>
        </w:rPr>
        <w:t>:,7:8].values</w:t>
      </w:r>
    </w:p>
    <w:p w:rsidR="00340204" w:rsidRPr="00334F08" w:rsidRDefault="00340204" w:rsidP="00340204">
      <w:pPr>
        <w:rPr>
          <w:rFonts w:ascii="Times New Roman" w:eastAsia="Times New Roman" w:hAnsi="Times New Roman" w:cs="Times New Roman"/>
          <w:sz w:val="28"/>
          <w:szCs w:val="28"/>
        </w:rPr>
      </w:pPr>
      <w:proofErr w:type="gramStart"/>
      <w:r w:rsidRPr="00334F08">
        <w:rPr>
          <w:rFonts w:ascii="Times New Roman" w:eastAsia="Times New Roman" w:hAnsi="Times New Roman" w:cs="Times New Roman"/>
          <w:sz w:val="28"/>
          <w:szCs w:val="28"/>
        </w:rPr>
        <w:t>print(</w:t>
      </w:r>
      <w:proofErr w:type="gramEnd"/>
      <w:r w:rsidRPr="00334F08">
        <w:rPr>
          <w:rFonts w:ascii="Times New Roman" w:eastAsia="Times New Roman" w:hAnsi="Times New Roman" w:cs="Times New Roman"/>
          <w:sz w:val="28"/>
          <w:szCs w:val="28"/>
        </w:rPr>
        <w:t>V)</w:t>
      </w:r>
    </w:p>
    <w:p w:rsidR="00340204" w:rsidRPr="00334F08" w:rsidRDefault="00340204" w:rsidP="00340204">
      <w:pPr>
        <w:rPr>
          <w:rFonts w:ascii="Times New Roman" w:eastAsia="Times New Roman" w:hAnsi="Times New Roman" w:cs="Times New Roman"/>
          <w:sz w:val="28"/>
          <w:szCs w:val="28"/>
        </w:rPr>
      </w:pPr>
      <w:r w:rsidRPr="00334F08">
        <w:rPr>
          <w:rFonts w:ascii="Times New Roman" w:eastAsia="Times New Roman" w:hAnsi="Times New Roman" w:cs="Times New Roman"/>
          <w:sz w:val="28"/>
          <w:szCs w:val="28"/>
        </w:rPr>
        <w:t>x=C-L</w:t>
      </w:r>
    </w:p>
    <w:p w:rsidR="00340204" w:rsidRPr="00334F08" w:rsidRDefault="00340204" w:rsidP="00340204">
      <w:pPr>
        <w:rPr>
          <w:rFonts w:ascii="Times New Roman" w:eastAsia="Times New Roman" w:hAnsi="Times New Roman" w:cs="Times New Roman"/>
          <w:sz w:val="28"/>
          <w:szCs w:val="28"/>
        </w:rPr>
      </w:pPr>
      <w:r w:rsidRPr="00334F08">
        <w:rPr>
          <w:rFonts w:ascii="Times New Roman" w:eastAsia="Times New Roman" w:hAnsi="Times New Roman" w:cs="Times New Roman"/>
          <w:sz w:val="28"/>
          <w:szCs w:val="28"/>
        </w:rPr>
        <w:lastRenderedPageBreak/>
        <w:t>y=H-C</w:t>
      </w:r>
    </w:p>
    <w:p w:rsidR="00340204" w:rsidRPr="00334F08" w:rsidRDefault="00340204" w:rsidP="00340204">
      <w:pPr>
        <w:rPr>
          <w:rFonts w:ascii="Times New Roman" w:eastAsia="Times New Roman" w:hAnsi="Times New Roman" w:cs="Times New Roman"/>
          <w:sz w:val="28"/>
          <w:szCs w:val="28"/>
        </w:rPr>
      </w:pPr>
      <w:r w:rsidRPr="00334F08">
        <w:rPr>
          <w:rFonts w:ascii="Times New Roman" w:eastAsia="Times New Roman" w:hAnsi="Times New Roman" w:cs="Times New Roman"/>
          <w:sz w:val="28"/>
          <w:szCs w:val="28"/>
        </w:rPr>
        <w:t>z=H-L</w:t>
      </w:r>
    </w:p>
    <w:p w:rsidR="00340204" w:rsidRPr="00334F08" w:rsidRDefault="00340204" w:rsidP="00340204">
      <w:pPr>
        <w:rPr>
          <w:rFonts w:ascii="Times New Roman" w:eastAsia="Times New Roman" w:hAnsi="Times New Roman" w:cs="Times New Roman"/>
          <w:sz w:val="28"/>
          <w:szCs w:val="28"/>
        </w:rPr>
      </w:pPr>
      <w:r w:rsidRPr="00334F08">
        <w:rPr>
          <w:rFonts w:ascii="Times New Roman" w:eastAsia="Times New Roman" w:hAnsi="Times New Roman" w:cs="Times New Roman"/>
          <w:sz w:val="28"/>
          <w:szCs w:val="28"/>
        </w:rPr>
        <w:t>X=(x-y)/z</w:t>
      </w:r>
    </w:p>
    <w:p w:rsidR="00340204" w:rsidRPr="00334F08" w:rsidRDefault="00340204" w:rsidP="00340204">
      <w:pPr>
        <w:rPr>
          <w:rFonts w:ascii="Times New Roman" w:eastAsia="Times New Roman" w:hAnsi="Times New Roman" w:cs="Times New Roman"/>
          <w:sz w:val="28"/>
          <w:szCs w:val="28"/>
        </w:rPr>
      </w:pPr>
      <w:r w:rsidRPr="00334F08">
        <w:rPr>
          <w:rFonts w:ascii="Times New Roman" w:eastAsia="Times New Roman" w:hAnsi="Times New Roman" w:cs="Times New Roman"/>
          <w:sz w:val="28"/>
          <w:szCs w:val="28"/>
        </w:rPr>
        <w:t xml:space="preserve">#X = </w:t>
      </w:r>
      <w:proofErr w:type="spellStart"/>
      <w:proofErr w:type="gramStart"/>
      <w:r w:rsidRPr="00334F08">
        <w:rPr>
          <w:rFonts w:ascii="Times New Roman" w:eastAsia="Times New Roman" w:hAnsi="Times New Roman" w:cs="Times New Roman"/>
          <w:sz w:val="28"/>
          <w:szCs w:val="28"/>
        </w:rPr>
        <w:t>X.replace</w:t>
      </w:r>
      <w:proofErr w:type="spellEnd"/>
      <w:r w:rsidRPr="00334F08">
        <w:rPr>
          <w:rFonts w:ascii="Times New Roman" w:eastAsia="Times New Roman" w:hAnsi="Times New Roman" w:cs="Times New Roman"/>
          <w:sz w:val="28"/>
          <w:szCs w:val="28"/>
        </w:rPr>
        <w:t>(</w:t>
      </w:r>
      <w:proofErr w:type="spellStart"/>
      <w:proofErr w:type="gramEnd"/>
      <w:r w:rsidRPr="00334F08">
        <w:rPr>
          <w:rFonts w:ascii="Times New Roman" w:eastAsia="Times New Roman" w:hAnsi="Times New Roman" w:cs="Times New Roman"/>
          <w:sz w:val="28"/>
          <w:szCs w:val="28"/>
        </w:rPr>
        <w:t>np.nan</w:t>
      </w:r>
      <w:proofErr w:type="spellEnd"/>
      <w:r w:rsidRPr="00334F08">
        <w:rPr>
          <w:rFonts w:ascii="Times New Roman" w:eastAsia="Times New Roman" w:hAnsi="Times New Roman" w:cs="Times New Roman"/>
          <w:sz w:val="28"/>
          <w:szCs w:val="28"/>
        </w:rPr>
        <w:t>, 0)</w:t>
      </w:r>
    </w:p>
    <w:p w:rsidR="00340204" w:rsidRPr="00334F08" w:rsidRDefault="00340204" w:rsidP="00340204">
      <w:pPr>
        <w:rPr>
          <w:rFonts w:ascii="Times New Roman" w:eastAsia="Times New Roman" w:hAnsi="Times New Roman" w:cs="Times New Roman"/>
          <w:sz w:val="28"/>
          <w:szCs w:val="28"/>
        </w:rPr>
      </w:pPr>
      <w:proofErr w:type="gramStart"/>
      <w:r w:rsidRPr="00334F08">
        <w:rPr>
          <w:rFonts w:ascii="Times New Roman" w:eastAsia="Times New Roman" w:hAnsi="Times New Roman" w:cs="Times New Roman"/>
          <w:sz w:val="28"/>
          <w:szCs w:val="28"/>
        </w:rPr>
        <w:t>X[</w:t>
      </w:r>
      <w:proofErr w:type="spellStart"/>
      <w:proofErr w:type="gramEnd"/>
      <w:r w:rsidRPr="00334F08">
        <w:rPr>
          <w:rFonts w:ascii="Times New Roman" w:eastAsia="Times New Roman" w:hAnsi="Times New Roman" w:cs="Times New Roman"/>
          <w:sz w:val="28"/>
          <w:szCs w:val="28"/>
        </w:rPr>
        <w:t>np.isnan</w:t>
      </w:r>
      <w:proofErr w:type="spellEnd"/>
      <w:r w:rsidRPr="00334F08">
        <w:rPr>
          <w:rFonts w:ascii="Times New Roman" w:eastAsia="Times New Roman" w:hAnsi="Times New Roman" w:cs="Times New Roman"/>
          <w:sz w:val="28"/>
          <w:szCs w:val="28"/>
        </w:rPr>
        <w:t>(X)]=0#replacing values of nan with 0</w:t>
      </w:r>
    </w:p>
    <w:p w:rsidR="00340204" w:rsidRPr="00334F08" w:rsidRDefault="00340204" w:rsidP="00340204">
      <w:pPr>
        <w:rPr>
          <w:rFonts w:ascii="Times New Roman" w:eastAsia="Times New Roman" w:hAnsi="Times New Roman" w:cs="Times New Roman"/>
          <w:sz w:val="28"/>
          <w:szCs w:val="28"/>
        </w:rPr>
      </w:pPr>
      <w:r w:rsidRPr="00334F08">
        <w:rPr>
          <w:rFonts w:ascii="Times New Roman" w:eastAsia="Times New Roman" w:hAnsi="Times New Roman" w:cs="Times New Roman"/>
          <w:sz w:val="28"/>
          <w:szCs w:val="28"/>
        </w:rPr>
        <w:t>Y=X*V</w:t>
      </w:r>
    </w:p>
    <w:p w:rsidR="00340204" w:rsidRPr="00334F08" w:rsidRDefault="00340204" w:rsidP="00340204">
      <w:pPr>
        <w:rPr>
          <w:rFonts w:ascii="Times New Roman" w:eastAsia="Times New Roman" w:hAnsi="Times New Roman" w:cs="Times New Roman"/>
          <w:sz w:val="28"/>
          <w:szCs w:val="28"/>
        </w:rPr>
      </w:pPr>
      <w:r w:rsidRPr="00334F08">
        <w:rPr>
          <w:rFonts w:ascii="Times New Roman" w:eastAsia="Times New Roman" w:hAnsi="Times New Roman" w:cs="Times New Roman"/>
          <w:sz w:val="28"/>
          <w:szCs w:val="28"/>
        </w:rPr>
        <w:t>A=</w:t>
      </w:r>
      <w:proofErr w:type="spellStart"/>
      <w:r w:rsidRPr="00334F08">
        <w:rPr>
          <w:rFonts w:ascii="Times New Roman" w:eastAsia="Times New Roman" w:hAnsi="Times New Roman" w:cs="Times New Roman"/>
          <w:sz w:val="28"/>
          <w:szCs w:val="28"/>
        </w:rPr>
        <w:t>np.cumsum</w:t>
      </w:r>
      <w:proofErr w:type="spellEnd"/>
      <w:r w:rsidRPr="00334F08">
        <w:rPr>
          <w:rFonts w:ascii="Times New Roman" w:eastAsia="Times New Roman" w:hAnsi="Times New Roman" w:cs="Times New Roman"/>
          <w:sz w:val="28"/>
          <w:szCs w:val="28"/>
        </w:rPr>
        <w:t>(Y)</w:t>
      </w:r>
    </w:p>
    <w:p w:rsidR="00340204" w:rsidRPr="00334F08" w:rsidRDefault="00BD76E2" w:rsidP="00340204">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A)</w:t>
      </w:r>
    </w:p>
    <w:p w:rsidR="00334F08" w:rsidRPr="00334F08" w:rsidRDefault="00334F08" w:rsidP="00334F08">
      <w:pPr>
        <w:rPr>
          <w:rFonts w:ascii="Times New Roman" w:eastAsia="Times New Roman" w:hAnsi="Times New Roman" w:cs="Times New Roman"/>
          <w:sz w:val="28"/>
          <w:szCs w:val="28"/>
        </w:rPr>
      </w:pPr>
      <w:proofErr w:type="spellStart"/>
      <w:proofErr w:type="gramStart"/>
      <w:r w:rsidRPr="00334F08">
        <w:rPr>
          <w:rFonts w:ascii="Times New Roman" w:eastAsia="Times New Roman" w:hAnsi="Times New Roman" w:cs="Times New Roman"/>
          <w:sz w:val="28"/>
          <w:szCs w:val="28"/>
        </w:rPr>
        <w:t>plt.plot</w:t>
      </w:r>
      <w:proofErr w:type="spellEnd"/>
      <w:r w:rsidRPr="00334F08">
        <w:rPr>
          <w:rFonts w:ascii="Times New Roman" w:eastAsia="Times New Roman" w:hAnsi="Times New Roman" w:cs="Times New Roman"/>
          <w:sz w:val="28"/>
          <w:szCs w:val="28"/>
        </w:rPr>
        <w:t>(</w:t>
      </w:r>
      <w:proofErr w:type="gramEnd"/>
      <w:r w:rsidRPr="00334F08">
        <w:rPr>
          <w:rFonts w:ascii="Times New Roman" w:eastAsia="Times New Roman" w:hAnsi="Times New Roman" w:cs="Times New Roman"/>
          <w:sz w:val="28"/>
          <w:szCs w:val="28"/>
        </w:rPr>
        <w:t>V, color = 'red', label = 'Volume')</w:t>
      </w:r>
    </w:p>
    <w:p w:rsidR="00334F08" w:rsidRPr="00334F08" w:rsidRDefault="00334F08" w:rsidP="00334F08">
      <w:pPr>
        <w:rPr>
          <w:rFonts w:ascii="Times New Roman" w:eastAsia="Times New Roman" w:hAnsi="Times New Roman" w:cs="Times New Roman"/>
          <w:sz w:val="28"/>
          <w:szCs w:val="28"/>
        </w:rPr>
      </w:pPr>
      <w:proofErr w:type="spellStart"/>
      <w:proofErr w:type="gramStart"/>
      <w:r w:rsidRPr="00334F08">
        <w:rPr>
          <w:rFonts w:ascii="Times New Roman" w:eastAsia="Times New Roman" w:hAnsi="Times New Roman" w:cs="Times New Roman"/>
          <w:sz w:val="28"/>
          <w:szCs w:val="28"/>
        </w:rPr>
        <w:t>plt.plot</w:t>
      </w:r>
      <w:proofErr w:type="spellEnd"/>
      <w:r w:rsidRPr="00334F08">
        <w:rPr>
          <w:rFonts w:ascii="Times New Roman" w:eastAsia="Times New Roman" w:hAnsi="Times New Roman" w:cs="Times New Roman"/>
          <w:sz w:val="28"/>
          <w:szCs w:val="28"/>
        </w:rPr>
        <w:t>(</w:t>
      </w:r>
      <w:proofErr w:type="gramEnd"/>
      <w:r w:rsidRPr="00334F08">
        <w:rPr>
          <w:rFonts w:ascii="Times New Roman" w:eastAsia="Times New Roman" w:hAnsi="Times New Roman" w:cs="Times New Roman"/>
          <w:sz w:val="28"/>
          <w:szCs w:val="28"/>
        </w:rPr>
        <w:t>A, color = 'blue', label = 'Accumulation')</w:t>
      </w:r>
    </w:p>
    <w:p w:rsidR="00334F08" w:rsidRPr="00334F08" w:rsidRDefault="00334F08" w:rsidP="00334F08">
      <w:pPr>
        <w:rPr>
          <w:rFonts w:ascii="Times New Roman" w:eastAsia="Times New Roman" w:hAnsi="Times New Roman" w:cs="Times New Roman"/>
          <w:sz w:val="28"/>
          <w:szCs w:val="28"/>
        </w:rPr>
      </w:pPr>
      <w:proofErr w:type="spellStart"/>
      <w:proofErr w:type="gramStart"/>
      <w:r w:rsidRPr="00334F08">
        <w:rPr>
          <w:rFonts w:ascii="Times New Roman" w:eastAsia="Times New Roman" w:hAnsi="Times New Roman" w:cs="Times New Roman"/>
          <w:sz w:val="28"/>
          <w:szCs w:val="28"/>
        </w:rPr>
        <w:t>plt.title</w:t>
      </w:r>
      <w:proofErr w:type="spellEnd"/>
      <w:r w:rsidRPr="00334F08">
        <w:rPr>
          <w:rFonts w:ascii="Times New Roman" w:eastAsia="Times New Roman" w:hAnsi="Times New Roman" w:cs="Times New Roman"/>
          <w:sz w:val="28"/>
          <w:szCs w:val="28"/>
        </w:rPr>
        <w:t>(</w:t>
      </w:r>
      <w:proofErr w:type="gramEnd"/>
      <w:r w:rsidRPr="00334F08">
        <w:rPr>
          <w:rFonts w:ascii="Times New Roman" w:eastAsia="Times New Roman" w:hAnsi="Times New Roman" w:cs="Times New Roman"/>
          <w:sz w:val="28"/>
          <w:szCs w:val="28"/>
        </w:rPr>
        <w:t>'AD')</w:t>
      </w:r>
    </w:p>
    <w:p w:rsidR="00334F08" w:rsidRPr="00334F08" w:rsidRDefault="00334F08" w:rsidP="00334F08">
      <w:pPr>
        <w:rPr>
          <w:rFonts w:ascii="Times New Roman" w:eastAsia="Times New Roman" w:hAnsi="Times New Roman" w:cs="Times New Roman"/>
          <w:sz w:val="28"/>
          <w:szCs w:val="28"/>
        </w:rPr>
      </w:pPr>
      <w:proofErr w:type="spellStart"/>
      <w:proofErr w:type="gramStart"/>
      <w:r w:rsidRPr="00334F08">
        <w:rPr>
          <w:rFonts w:ascii="Times New Roman" w:eastAsia="Times New Roman" w:hAnsi="Times New Roman" w:cs="Times New Roman"/>
          <w:sz w:val="28"/>
          <w:szCs w:val="28"/>
        </w:rPr>
        <w:t>plt.xlabel</w:t>
      </w:r>
      <w:proofErr w:type="spellEnd"/>
      <w:r w:rsidRPr="00334F08">
        <w:rPr>
          <w:rFonts w:ascii="Times New Roman" w:eastAsia="Times New Roman" w:hAnsi="Times New Roman" w:cs="Times New Roman"/>
          <w:sz w:val="28"/>
          <w:szCs w:val="28"/>
        </w:rPr>
        <w:t>(</w:t>
      </w:r>
      <w:proofErr w:type="gramEnd"/>
      <w:r w:rsidRPr="00334F08">
        <w:rPr>
          <w:rFonts w:ascii="Times New Roman" w:eastAsia="Times New Roman" w:hAnsi="Times New Roman" w:cs="Times New Roman"/>
          <w:sz w:val="28"/>
          <w:szCs w:val="28"/>
        </w:rPr>
        <w:t>'</w:t>
      </w:r>
      <w:proofErr w:type="spellStart"/>
      <w:r w:rsidRPr="00334F08">
        <w:rPr>
          <w:rFonts w:ascii="Times New Roman" w:eastAsia="Times New Roman" w:hAnsi="Times New Roman" w:cs="Times New Roman"/>
          <w:sz w:val="28"/>
          <w:szCs w:val="28"/>
        </w:rPr>
        <w:t>Voliume</w:t>
      </w:r>
      <w:proofErr w:type="spellEnd"/>
      <w:r w:rsidRPr="00334F08">
        <w:rPr>
          <w:rFonts w:ascii="Times New Roman" w:eastAsia="Times New Roman" w:hAnsi="Times New Roman" w:cs="Times New Roman"/>
          <w:sz w:val="28"/>
          <w:szCs w:val="28"/>
        </w:rPr>
        <w:t>')</w:t>
      </w:r>
    </w:p>
    <w:p w:rsidR="00334F08" w:rsidRPr="00334F08" w:rsidRDefault="00334F08" w:rsidP="00334F08">
      <w:pPr>
        <w:rPr>
          <w:rFonts w:ascii="Times New Roman" w:eastAsia="Times New Roman" w:hAnsi="Times New Roman" w:cs="Times New Roman"/>
          <w:sz w:val="28"/>
          <w:szCs w:val="28"/>
        </w:rPr>
      </w:pPr>
      <w:proofErr w:type="spellStart"/>
      <w:proofErr w:type="gramStart"/>
      <w:r w:rsidRPr="00334F08">
        <w:rPr>
          <w:rFonts w:ascii="Times New Roman" w:eastAsia="Times New Roman" w:hAnsi="Times New Roman" w:cs="Times New Roman"/>
          <w:sz w:val="28"/>
          <w:szCs w:val="28"/>
        </w:rPr>
        <w:t>plt.ylabel</w:t>
      </w:r>
      <w:proofErr w:type="spellEnd"/>
      <w:r w:rsidRPr="00334F08">
        <w:rPr>
          <w:rFonts w:ascii="Times New Roman" w:eastAsia="Times New Roman" w:hAnsi="Times New Roman" w:cs="Times New Roman"/>
          <w:sz w:val="28"/>
          <w:szCs w:val="28"/>
        </w:rPr>
        <w:t>(</w:t>
      </w:r>
      <w:proofErr w:type="gramEnd"/>
      <w:r w:rsidRPr="00334F08">
        <w:rPr>
          <w:rFonts w:ascii="Times New Roman" w:eastAsia="Times New Roman" w:hAnsi="Times New Roman" w:cs="Times New Roman"/>
          <w:sz w:val="28"/>
          <w:szCs w:val="28"/>
        </w:rPr>
        <w:t>'</w:t>
      </w:r>
      <w:proofErr w:type="spellStart"/>
      <w:r w:rsidRPr="00334F08">
        <w:rPr>
          <w:rFonts w:ascii="Times New Roman" w:eastAsia="Times New Roman" w:hAnsi="Times New Roman" w:cs="Times New Roman"/>
          <w:sz w:val="28"/>
          <w:szCs w:val="28"/>
        </w:rPr>
        <w:t>Cumulation</w:t>
      </w:r>
      <w:proofErr w:type="spellEnd"/>
      <w:r w:rsidRPr="00334F08">
        <w:rPr>
          <w:rFonts w:ascii="Times New Roman" w:eastAsia="Times New Roman" w:hAnsi="Times New Roman" w:cs="Times New Roman"/>
          <w:sz w:val="28"/>
          <w:szCs w:val="28"/>
        </w:rPr>
        <w:t>')</w:t>
      </w:r>
    </w:p>
    <w:p w:rsidR="00334F08" w:rsidRPr="00334F08" w:rsidRDefault="00334F08" w:rsidP="00334F08">
      <w:pPr>
        <w:rPr>
          <w:rFonts w:ascii="Times New Roman" w:eastAsia="Times New Roman" w:hAnsi="Times New Roman" w:cs="Times New Roman"/>
          <w:sz w:val="28"/>
          <w:szCs w:val="28"/>
        </w:rPr>
      </w:pPr>
      <w:proofErr w:type="spellStart"/>
      <w:proofErr w:type="gramStart"/>
      <w:r w:rsidRPr="00334F08">
        <w:rPr>
          <w:rFonts w:ascii="Times New Roman" w:eastAsia="Times New Roman" w:hAnsi="Times New Roman" w:cs="Times New Roman"/>
          <w:sz w:val="28"/>
          <w:szCs w:val="28"/>
        </w:rPr>
        <w:t>plt.legend</w:t>
      </w:r>
      <w:proofErr w:type="spellEnd"/>
      <w:r w:rsidRPr="00334F08">
        <w:rPr>
          <w:rFonts w:ascii="Times New Roman" w:eastAsia="Times New Roman" w:hAnsi="Times New Roman" w:cs="Times New Roman"/>
          <w:sz w:val="28"/>
          <w:szCs w:val="28"/>
        </w:rPr>
        <w:t>()</w:t>
      </w:r>
      <w:proofErr w:type="gramEnd"/>
    </w:p>
    <w:p w:rsidR="00386814" w:rsidRPr="00334F08" w:rsidRDefault="00334F08" w:rsidP="00334F08">
      <w:pPr>
        <w:rPr>
          <w:rFonts w:ascii="Times New Roman" w:eastAsia="Times New Roman" w:hAnsi="Times New Roman" w:cs="Times New Roman"/>
          <w:sz w:val="28"/>
          <w:szCs w:val="28"/>
        </w:rPr>
      </w:pPr>
      <w:proofErr w:type="spellStart"/>
      <w:proofErr w:type="gramStart"/>
      <w:r w:rsidRPr="00334F08">
        <w:rPr>
          <w:rFonts w:ascii="Times New Roman" w:eastAsia="Times New Roman" w:hAnsi="Times New Roman" w:cs="Times New Roman"/>
          <w:sz w:val="28"/>
          <w:szCs w:val="28"/>
        </w:rPr>
        <w:t>plt.show</w:t>
      </w:r>
      <w:proofErr w:type="spellEnd"/>
      <w:r w:rsidRPr="00334F08">
        <w:rPr>
          <w:rFonts w:ascii="Times New Roman" w:eastAsia="Times New Roman" w:hAnsi="Times New Roman" w:cs="Times New Roman"/>
          <w:sz w:val="28"/>
          <w:szCs w:val="28"/>
        </w:rPr>
        <w:t>()</w:t>
      </w:r>
      <w:proofErr w:type="gramEnd"/>
    </w:p>
    <w:p w:rsidR="00386814" w:rsidRDefault="00334F08" w:rsidP="00340204">
      <w:r>
        <w:rPr>
          <w:noProof/>
        </w:rPr>
        <w:drawing>
          <wp:inline distT="0" distB="0" distL="0" distR="0" wp14:anchorId="6480AE0F" wp14:editId="6B357F9E">
            <wp:extent cx="5514975" cy="3038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15572" cy="3038804"/>
                    </a:xfrm>
                    <a:prstGeom prst="rect">
                      <a:avLst/>
                    </a:prstGeom>
                  </pic:spPr>
                </pic:pic>
              </a:graphicData>
            </a:graphic>
          </wp:inline>
        </w:drawing>
      </w:r>
    </w:p>
    <w:sectPr w:rsidR="00386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32BB7"/>
    <w:multiLevelType w:val="hybridMultilevel"/>
    <w:tmpl w:val="6BA65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063F9F"/>
    <w:multiLevelType w:val="hybridMultilevel"/>
    <w:tmpl w:val="DC6EEB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FF4F5E"/>
    <w:multiLevelType w:val="hybridMultilevel"/>
    <w:tmpl w:val="3168D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B543B6"/>
    <w:multiLevelType w:val="multilevel"/>
    <w:tmpl w:val="DF3C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457"/>
    <w:rsid w:val="000174FD"/>
    <w:rsid w:val="00134CCF"/>
    <w:rsid w:val="00170240"/>
    <w:rsid w:val="001D3E29"/>
    <w:rsid w:val="002B25FB"/>
    <w:rsid w:val="00334F08"/>
    <w:rsid w:val="00340204"/>
    <w:rsid w:val="00386814"/>
    <w:rsid w:val="003D3FDA"/>
    <w:rsid w:val="003F6386"/>
    <w:rsid w:val="004370D1"/>
    <w:rsid w:val="00485CD0"/>
    <w:rsid w:val="00641D04"/>
    <w:rsid w:val="00651DCE"/>
    <w:rsid w:val="006C347B"/>
    <w:rsid w:val="006F1DDA"/>
    <w:rsid w:val="00700457"/>
    <w:rsid w:val="007D7EEA"/>
    <w:rsid w:val="007E09F1"/>
    <w:rsid w:val="008C6BFF"/>
    <w:rsid w:val="00A175CC"/>
    <w:rsid w:val="00A85F70"/>
    <w:rsid w:val="00AB1587"/>
    <w:rsid w:val="00AE0720"/>
    <w:rsid w:val="00AE6203"/>
    <w:rsid w:val="00BA0E4E"/>
    <w:rsid w:val="00BA5C79"/>
    <w:rsid w:val="00BB03C7"/>
    <w:rsid w:val="00BD76E2"/>
    <w:rsid w:val="00BE4F28"/>
    <w:rsid w:val="00C16975"/>
    <w:rsid w:val="00C5710E"/>
    <w:rsid w:val="00D81648"/>
    <w:rsid w:val="00D82B84"/>
    <w:rsid w:val="00DA4956"/>
    <w:rsid w:val="00E12D4A"/>
    <w:rsid w:val="00E45FF9"/>
    <w:rsid w:val="00EB0861"/>
    <w:rsid w:val="00EC4E4E"/>
    <w:rsid w:val="00FA7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DE60C"/>
  <w15:chartTrackingRefBased/>
  <w15:docId w15:val="{36F0063B-2C4E-40A4-B0A9-0661FA0C6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004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BB03C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0457"/>
    <w:rPr>
      <w:rFonts w:ascii="Times New Roman" w:eastAsia="Times New Roman" w:hAnsi="Times New Roman" w:cs="Times New Roman"/>
      <w:b/>
      <w:bCs/>
      <w:sz w:val="36"/>
      <w:szCs w:val="36"/>
    </w:rPr>
  </w:style>
  <w:style w:type="paragraph" w:customStyle="1" w:styleId="bodyother">
    <w:name w:val="bodyother"/>
    <w:basedOn w:val="Normal"/>
    <w:rsid w:val="0070045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34CCF"/>
    <w:pPr>
      <w:ind w:left="720"/>
      <w:contextualSpacing/>
    </w:pPr>
  </w:style>
  <w:style w:type="table" w:styleId="TableGrid">
    <w:name w:val="Table Grid"/>
    <w:basedOn w:val="TableNormal"/>
    <w:uiPriority w:val="59"/>
    <w:rsid w:val="00134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134CCF"/>
  </w:style>
  <w:style w:type="character" w:styleId="Emphasis">
    <w:name w:val="Emphasis"/>
    <w:basedOn w:val="DefaultParagraphFont"/>
    <w:uiPriority w:val="20"/>
    <w:qFormat/>
    <w:rsid w:val="00134CCF"/>
    <w:rPr>
      <w:i/>
      <w:iCs/>
    </w:rPr>
  </w:style>
  <w:style w:type="character" w:customStyle="1" w:styleId="y0nh2b">
    <w:name w:val="y0nh2b"/>
    <w:basedOn w:val="DefaultParagraphFont"/>
    <w:rsid w:val="00485CD0"/>
  </w:style>
  <w:style w:type="paragraph" w:styleId="NormalWeb">
    <w:name w:val="Normal (Web)"/>
    <w:basedOn w:val="Normal"/>
    <w:uiPriority w:val="99"/>
    <w:semiHidden/>
    <w:unhideWhenUsed/>
    <w:rsid w:val="00485C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12D4A"/>
    <w:rPr>
      <w:color w:val="0000FF"/>
      <w:u w:val="single"/>
    </w:rPr>
  </w:style>
  <w:style w:type="paragraph" w:customStyle="1" w:styleId="Style1">
    <w:name w:val="Style1"/>
    <w:basedOn w:val="Normal"/>
    <w:link w:val="Style1Char"/>
    <w:qFormat/>
    <w:rsid w:val="007D7EEA"/>
    <w:pPr>
      <w:spacing w:after="200" w:line="276" w:lineRule="auto"/>
    </w:pPr>
    <w:rPr>
      <w:sz w:val="40"/>
      <w:szCs w:val="40"/>
    </w:rPr>
  </w:style>
  <w:style w:type="character" w:customStyle="1" w:styleId="Style1Char">
    <w:name w:val="Style1 Char"/>
    <w:basedOn w:val="DefaultParagraphFont"/>
    <w:link w:val="Style1"/>
    <w:rsid w:val="007D7EEA"/>
    <w:rPr>
      <w:sz w:val="40"/>
      <w:szCs w:val="40"/>
    </w:rPr>
  </w:style>
  <w:style w:type="character" w:customStyle="1" w:styleId="tgc">
    <w:name w:val="_tgc"/>
    <w:basedOn w:val="DefaultParagraphFont"/>
    <w:rsid w:val="00641D04"/>
  </w:style>
  <w:style w:type="character" w:customStyle="1" w:styleId="Heading5Char">
    <w:name w:val="Heading 5 Char"/>
    <w:basedOn w:val="DefaultParagraphFont"/>
    <w:link w:val="Heading5"/>
    <w:uiPriority w:val="9"/>
    <w:semiHidden/>
    <w:rsid w:val="00BB03C7"/>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334F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1884">
      <w:bodyDiv w:val="1"/>
      <w:marLeft w:val="0"/>
      <w:marRight w:val="0"/>
      <w:marTop w:val="0"/>
      <w:marBottom w:val="0"/>
      <w:divBdr>
        <w:top w:val="none" w:sz="0" w:space="0" w:color="auto"/>
        <w:left w:val="none" w:sz="0" w:space="0" w:color="auto"/>
        <w:bottom w:val="none" w:sz="0" w:space="0" w:color="auto"/>
        <w:right w:val="none" w:sz="0" w:space="0" w:color="auto"/>
      </w:divBdr>
    </w:div>
    <w:div w:id="145363620">
      <w:bodyDiv w:val="1"/>
      <w:marLeft w:val="0"/>
      <w:marRight w:val="0"/>
      <w:marTop w:val="0"/>
      <w:marBottom w:val="0"/>
      <w:divBdr>
        <w:top w:val="none" w:sz="0" w:space="0" w:color="auto"/>
        <w:left w:val="none" w:sz="0" w:space="0" w:color="auto"/>
        <w:bottom w:val="none" w:sz="0" w:space="0" w:color="auto"/>
        <w:right w:val="none" w:sz="0" w:space="0" w:color="auto"/>
      </w:divBdr>
    </w:div>
    <w:div w:id="177356283">
      <w:bodyDiv w:val="1"/>
      <w:marLeft w:val="0"/>
      <w:marRight w:val="0"/>
      <w:marTop w:val="0"/>
      <w:marBottom w:val="0"/>
      <w:divBdr>
        <w:top w:val="none" w:sz="0" w:space="0" w:color="auto"/>
        <w:left w:val="none" w:sz="0" w:space="0" w:color="auto"/>
        <w:bottom w:val="none" w:sz="0" w:space="0" w:color="auto"/>
        <w:right w:val="none" w:sz="0" w:space="0" w:color="auto"/>
      </w:divBdr>
    </w:div>
    <w:div w:id="316618433">
      <w:bodyDiv w:val="1"/>
      <w:marLeft w:val="0"/>
      <w:marRight w:val="0"/>
      <w:marTop w:val="0"/>
      <w:marBottom w:val="0"/>
      <w:divBdr>
        <w:top w:val="none" w:sz="0" w:space="0" w:color="auto"/>
        <w:left w:val="none" w:sz="0" w:space="0" w:color="auto"/>
        <w:bottom w:val="none" w:sz="0" w:space="0" w:color="auto"/>
        <w:right w:val="none" w:sz="0" w:space="0" w:color="auto"/>
      </w:divBdr>
    </w:div>
    <w:div w:id="417602998">
      <w:bodyDiv w:val="1"/>
      <w:marLeft w:val="0"/>
      <w:marRight w:val="0"/>
      <w:marTop w:val="0"/>
      <w:marBottom w:val="0"/>
      <w:divBdr>
        <w:top w:val="none" w:sz="0" w:space="0" w:color="auto"/>
        <w:left w:val="none" w:sz="0" w:space="0" w:color="auto"/>
        <w:bottom w:val="none" w:sz="0" w:space="0" w:color="auto"/>
        <w:right w:val="none" w:sz="0" w:space="0" w:color="auto"/>
      </w:divBdr>
      <w:divsChild>
        <w:div w:id="1219392503">
          <w:marLeft w:val="0"/>
          <w:marRight w:val="0"/>
          <w:marTop w:val="0"/>
          <w:marBottom w:val="0"/>
          <w:divBdr>
            <w:top w:val="none" w:sz="0" w:space="0" w:color="auto"/>
            <w:left w:val="none" w:sz="0" w:space="0" w:color="auto"/>
            <w:bottom w:val="none" w:sz="0" w:space="0" w:color="auto"/>
            <w:right w:val="none" w:sz="0" w:space="0" w:color="auto"/>
          </w:divBdr>
          <w:divsChild>
            <w:div w:id="543832340">
              <w:marLeft w:val="0"/>
              <w:marRight w:val="0"/>
              <w:marTop w:val="0"/>
              <w:marBottom w:val="0"/>
              <w:divBdr>
                <w:top w:val="none" w:sz="0" w:space="0" w:color="auto"/>
                <w:left w:val="none" w:sz="0" w:space="0" w:color="auto"/>
                <w:bottom w:val="none" w:sz="0" w:space="0" w:color="auto"/>
                <w:right w:val="none" w:sz="0" w:space="0" w:color="auto"/>
              </w:divBdr>
              <w:divsChild>
                <w:div w:id="1564484384">
                  <w:marLeft w:val="0"/>
                  <w:marRight w:val="0"/>
                  <w:marTop w:val="0"/>
                  <w:marBottom w:val="0"/>
                  <w:divBdr>
                    <w:top w:val="none" w:sz="0" w:space="0" w:color="auto"/>
                    <w:left w:val="none" w:sz="0" w:space="0" w:color="auto"/>
                    <w:bottom w:val="none" w:sz="0" w:space="0" w:color="auto"/>
                    <w:right w:val="none" w:sz="0" w:space="0" w:color="auto"/>
                  </w:divBdr>
                  <w:divsChild>
                    <w:div w:id="899830499">
                      <w:marLeft w:val="0"/>
                      <w:marRight w:val="0"/>
                      <w:marTop w:val="0"/>
                      <w:marBottom w:val="0"/>
                      <w:divBdr>
                        <w:top w:val="none" w:sz="0" w:space="0" w:color="auto"/>
                        <w:left w:val="none" w:sz="0" w:space="0" w:color="auto"/>
                        <w:bottom w:val="none" w:sz="0" w:space="0" w:color="auto"/>
                        <w:right w:val="none" w:sz="0" w:space="0" w:color="auto"/>
                      </w:divBdr>
                      <w:divsChild>
                        <w:div w:id="1102602401">
                          <w:marLeft w:val="0"/>
                          <w:marRight w:val="0"/>
                          <w:marTop w:val="0"/>
                          <w:marBottom w:val="0"/>
                          <w:divBdr>
                            <w:top w:val="none" w:sz="0" w:space="0" w:color="auto"/>
                            <w:left w:val="none" w:sz="0" w:space="0" w:color="auto"/>
                            <w:bottom w:val="none" w:sz="0" w:space="0" w:color="auto"/>
                            <w:right w:val="none" w:sz="0" w:space="0" w:color="auto"/>
                          </w:divBdr>
                          <w:divsChild>
                            <w:div w:id="1064644052">
                              <w:marLeft w:val="0"/>
                              <w:marRight w:val="0"/>
                              <w:marTop w:val="0"/>
                              <w:marBottom w:val="0"/>
                              <w:divBdr>
                                <w:top w:val="none" w:sz="0" w:space="0" w:color="auto"/>
                                <w:left w:val="none" w:sz="0" w:space="0" w:color="auto"/>
                                <w:bottom w:val="none" w:sz="0" w:space="0" w:color="auto"/>
                                <w:right w:val="none" w:sz="0" w:space="0" w:color="auto"/>
                              </w:divBdr>
                              <w:divsChild>
                                <w:div w:id="1945140454">
                                  <w:marLeft w:val="0"/>
                                  <w:marRight w:val="0"/>
                                  <w:marTop w:val="0"/>
                                  <w:marBottom w:val="0"/>
                                  <w:divBdr>
                                    <w:top w:val="none" w:sz="0" w:space="0" w:color="auto"/>
                                    <w:left w:val="none" w:sz="0" w:space="0" w:color="auto"/>
                                    <w:bottom w:val="none" w:sz="0" w:space="0" w:color="auto"/>
                                    <w:right w:val="none" w:sz="0" w:space="0" w:color="auto"/>
                                  </w:divBdr>
                                  <w:divsChild>
                                    <w:div w:id="694237351">
                                      <w:marLeft w:val="0"/>
                                      <w:marRight w:val="0"/>
                                      <w:marTop w:val="0"/>
                                      <w:marBottom w:val="0"/>
                                      <w:divBdr>
                                        <w:top w:val="none" w:sz="0" w:space="0" w:color="auto"/>
                                        <w:left w:val="none" w:sz="0" w:space="0" w:color="auto"/>
                                        <w:bottom w:val="none" w:sz="0" w:space="0" w:color="auto"/>
                                        <w:right w:val="none" w:sz="0" w:space="0" w:color="auto"/>
                                      </w:divBdr>
                                      <w:divsChild>
                                        <w:div w:id="638725554">
                                          <w:marLeft w:val="0"/>
                                          <w:marRight w:val="0"/>
                                          <w:marTop w:val="0"/>
                                          <w:marBottom w:val="0"/>
                                          <w:divBdr>
                                            <w:top w:val="none" w:sz="0" w:space="0" w:color="auto"/>
                                            <w:left w:val="none" w:sz="0" w:space="0" w:color="auto"/>
                                            <w:bottom w:val="none" w:sz="0" w:space="0" w:color="auto"/>
                                            <w:right w:val="none" w:sz="0" w:space="0" w:color="auto"/>
                                          </w:divBdr>
                                          <w:divsChild>
                                            <w:div w:id="962929000">
                                              <w:marLeft w:val="0"/>
                                              <w:marRight w:val="0"/>
                                              <w:marTop w:val="0"/>
                                              <w:marBottom w:val="0"/>
                                              <w:divBdr>
                                                <w:top w:val="none" w:sz="0" w:space="0" w:color="auto"/>
                                                <w:left w:val="none" w:sz="0" w:space="0" w:color="auto"/>
                                                <w:bottom w:val="none" w:sz="0" w:space="0" w:color="auto"/>
                                                <w:right w:val="none" w:sz="0" w:space="0" w:color="auto"/>
                                              </w:divBdr>
                                              <w:divsChild>
                                                <w:div w:id="1091438914">
                                                  <w:marLeft w:val="0"/>
                                                  <w:marRight w:val="0"/>
                                                  <w:marTop w:val="0"/>
                                                  <w:marBottom w:val="0"/>
                                                  <w:divBdr>
                                                    <w:top w:val="none" w:sz="0" w:space="0" w:color="auto"/>
                                                    <w:left w:val="none" w:sz="0" w:space="0" w:color="auto"/>
                                                    <w:bottom w:val="none" w:sz="0" w:space="0" w:color="auto"/>
                                                    <w:right w:val="none" w:sz="0" w:space="0" w:color="auto"/>
                                                  </w:divBdr>
                                                  <w:divsChild>
                                                    <w:div w:id="1931770884">
                                                      <w:marLeft w:val="0"/>
                                                      <w:marRight w:val="0"/>
                                                      <w:marTop w:val="0"/>
                                                      <w:marBottom w:val="0"/>
                                                      <w:divBdr>
                                                        <w:top w:val="none" w:sz="0" w:space="0" w:color="auto"/>
                                                        <w:left w:val="none" w:sz="0" w:space="0" w:color="auto"/>
                                                        <w:bottom w:val="none" w:sz="0" w:space="0" w:color="auto"/>
                                                        <w:right w:val="none" w:sz="0" w:space="0" w:color="auto"/>
                                                      </w:divBdr>
                                                      <w:divsChild>
                                                        <w:div w:id="1092556541">
                                                          <w:marLeft w:val="0"/>
                                                          <w:marRight w:val="0"/>
                                                          <w:marTop w:val="0"/>
                                                          <w:marBottom w:val="0"/>
                                                          <w:divBdr>
                                                            <w:top w:val="none" w:sz="0" w:space="0" w:color="auto"/>
                                                            <w:left w:val="none" w:sz="0" w:space="0" w:color="auto"/>
                                                            <w:bottom w:val="none" w:sz="0" w:space="0" w:color="auto"/>
                                                            <w:right w:val="none" w:sz="0" w:space="0" w:color="auto"/>
                                                          </w:divBdr>
                                                          <w:divsChild>
                                                            <w:div w:id="13908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60640212">
          <w:marLeft w:val="0"/>
          <w:marRight w:val="0"/>
          <w:marTop w:val="0"/>
          <w:marBottom w:val="0"/>
          <w:divBdr>
            <w:top w:val="none" w:sz="0" w:space="0" w:color="auto"/>
            <w:left w:val="none" w:sz="0" w:space="0" w:color="auto"/>
            <w:bottom w:val="none" w:sz="0" w:space="0" w:color="auto"/>
            <w:right w:val="none" w:sz="0" w:space="0" w:color="auto"/>
          </w:divBdr>
          <w:divsChild>
            <w:div w:id="1183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2026">
      <w:bodyDiv w:val="1"/>
      <w:marLeft w:val="0"/>
      <w:marRight w:val="0"/>
      <w:marTop w:val="0"/>
      <w:marBottom w:val="0"/>
      <w:divBdr>
        <w:top w:val="none" w:sz="0" w:space="0" w:color="auto"/>
        <w:left w:val="none" w:sz="0" w:space="0" w:color="auto"/>
        <w:bottom w:val="none" w:sz="0" w:space="0" w:color="auto"/>
        <w:right w:val="none" w:sz="0" w:space="0" w:color="auto"/>
      </w:divBdr>
    </w:div>
    <w:div w:id="548885447">
      <w:bodyDiv w:val="1"/>
      <w:marLeft w:val="0"/>
      <w:marRight w:val="0"/>
      <w:marTop w:val="0"/>
      <w:marBottom w:val="0"/>
      <w:divBdr>
        <w:top w:val="none" w:sz="0" w:space="0" w:color="auto"/>
        <w:left w:val="none" w:sz="0" w:space="0" w:color="auto"/>
        <w:bottom w:val="none" w:sz="0" w:space="0" w:color="auto"/>
        <w:right w:val="none" w:sz="0" w:space="0" w:color="auto"/>
      </w:divBdr>
    </w:div>
    <w:div w:id="566767316">
      <w:bodyDiv w:val="1"/>
      <w:marLeft w:val="0"/>
      <w:marRight w:val="0"/>
      <w:marTop w:val="0"/>
      <w:marBottom w:val="0"/>
      <w:divBdr>
        <w:top w:val="none" w:sz="0" w:space="0" w:color="auto"/>
        <w:left w:val="none" w:sz="0" w:space="0" w:color="auto"/>
        <w:bottom w:val="none" w:sz="0" w:space="0" w:color="auto"/>
        <w:right w:val="none" w:sz="0" w:space="0" w:color="auto"/>
      </w:divBdr>
    </w:div>
    <w:div w:id="780610408">
      <w:bodyDiv w:val="1"/>
      <w:marLeft w:val="0"/>
      <w:marRight w:val="0"/>
      <w:marTop w:val="0"/>
      <w:marBottom w:val="0"/>
      <w:divBdr>
        <w:top w:val="none" w:sz="0" w:space="0" w:color="auto"/>
        <w:left w:val="none" w:sz="0" w:space="0" w:color="auto"/>
        <w:bottom w:val="none" w:sz="0" w:space="0" w:color="auto"/>
        <w:right w:val="none" w:sz="0" w:space="0" w:color="auto"/>
      </w:divBdr>
    </w:div>
    <w:div w:id="977613418">
      <w:bodyDiv w:val="1"/>
      <w:marLeft w:val="0"/>
      <w:marRight w:val="0"/>
      <w:marTop w:val="0"/>
      <w:marBottom w:val="0"/>
      <w:divBdr>
        <w:top w:val="none" w:sz="0" w:space="0" w:color="auto"/>
        <w:left w:val="none" w:sz="0" w:space="0" w:color="auto"/>
        <w:bottom w:val="none" w:sz="0" w:space="0" w:color="auto"/>
        <w:right w:val="none" w:sz="0" w:space="0" w:color="auto"/>
      </w:divBdr>
    </w:div>
    <w:div w:id="1009671888">
      <w:bodyDiv w:val="1"/>
      <w:marLeft w:val="0"/>
      <w:marRight w:val="0"/>
      <w:marTop w:val="0"/>
      <w:marBottom w:val="0"/>
      <w:divBdr>
        <w:top w:val="none" w:sz="0" w:space="0" w:color="auto"/>
        <w:left w:val="none" w:sz="0" w:space="0" w:color="auto"/>
        <w:bottom w:val="none" w:sz="0" w:space="0" w:color="auto"/>
        <w:right w:val="none" w:sz="0" w:space="0" w:color="auto"/>
      </w:divBdr>
    </w:div>
    <w:div w:id="1109857815">
      <w:bodyDiv w:val="1"/>
      <w:marLeft w:val="0"/>
      <w:marRight w:val="0"/>
      <w:marTop w:val="0"/>
      <w:marBottom w:val="0"/>
      <w:divBdr>
        <w:top w:val="none" w:sz="0" w:space="0" w:color="auto"/>
        <w:left w:val="none" w:sz="0" w:space="0" w:color="auto"/>
        <w:bottom w:val="none" w:sz="0" w:space="0" w:color="auto"/>
        <w:right w:val="none" w:sz="0" w:space="0" w:color="auto"/>
      </w:divBdr>
    </w:div>
    <w:div w:id="1130049056">
      <w:bodyDiv w:val="1"/>
      <w:marLeft w:val="0"/>
      <w:marRight w:val="0"/>
      <w:marTop w:val="0"/>
      <w:marBottom w:val="0"/>
      <w:divBdr>
        <w:top w:val="none" w:sz="0" w:space="0" w:color="auto"/>
        <w:left w:val="none" w:sz="0" w:space="0" w:color="auto"/>
        <w:bottom w:val="none" w:sz="0" w:space="0" w:color="auto"/>
        <w:right w:val="none" w:sz="0" w:space="0" w:color="auto"/>
      </w:divBdr>
    </w:div>
    <w:div w:id="1170177393">
      <w:bodyDiv w:val="1"/>
      <w:marLeft w:val="0"/>
      <w:marRight w:val="0"/>
      <w:marTop w:val="0"/>
      <w:marBottom w:val="0"/>
      <w:divBdr>
        <w:top w:val="none" w:sz="0" w:space="0" w:color="auto"/>
        <w:left w:val="none" w:sz="0" w:space="0" w:color="auto"/>
        <w:bottom w:val="none" w:sz="0" w:space="0" w:color="auto"/>
        <w:right w:val="none" w:sz="0" w:space="0" w:color="auto"/>
      </w:divBdr>
    </w:div>
    <w:div w:id="1172570932">
      <w:bodyDiv w:val="1"/>
      <w:marLeft w:val="0"/>
      <w:marRight w:val="0"/>
      <w:marTop w:val="0"/>
      <w:marBottom w:val="0"/>
      <w:divBdr>
        <w:top w:val="none" w:sz="0" w:space="0" w:color="auto"/>
        <w:left w:val="none" w:sz="0" w:space="0" w:color="auto"/>
        <w:bottom w:val="none" w:sz="0" w:space="0" w:color="auto"/>
        <w:right w:val="none" w:sz="0" w:space="0" w:color="auto"/>
      </w:divBdr>
    </w:div>
    <w:div w:id="1240098178">
      <w:bodyDiv w:val="1"/>
      <w:marLeft w:val="0"/>
      <w:marRight w:val="0"/>
      <w:marTop w:val="0"/>
      <w:marBottom w:val="0"/>
      <w:divBdr>
        <w:top w:val="none" w:sz="0" w:space="0" w:color="auto"/>
        <w:left w:val="none" w:sz="0" w:space="0" w:color="auto"/>
        <w:bottom w:val="none" w:sz="0" w:space="0" w:color="auto"/>
        <w:right w:val="none" w:sz="0" w:space="0" w:color="auto"/>
      </w:divBdr>
      <w:divsChild>
        <w:div w:id="1000350854">
          <w:marLeft w:val="0"/>
          <w:marRight w:val="0"/>
          <w:marTop w:val="0"/>
          <w:marBottom w:val="0"/>
          <w:divBdr>
            <w:top w:val="none" w:sz="0" w:space="0" w:color="auto"/>
            <w:left w:val="none" w:sz="0" w:space="0" w:color="auto"/>
            <w:bottom w:val="none" w:sz="0" w:space="0" w:color="auto"/>
            <w:right w:val="none" w:sz="0" w:space="0" w:color="auto"/>
          </w:divBdr>
          <w:divsChild>
            <w:div w:id="851723917">
              <w:marLeft w:val="0"/>
              <w:marRight w:val="0"/>
              <w:marTop w:val="0"/>
              <w:marBottom w:val="0"/>
              <w:divBdr>
                <w:top w:val="none" w:sz="0" w:space="0" w:color="auto"/>
                <w:left w:val="none" w:sz="0" w:space="0" w:color="auto"/>
                <w:bottom w:val="none" w:sz="0" w:space="0" w:color="auto"/>
                <w:right w:val="none" w:sz="0" w:space="0" w:color="auto"/>
              </w:divBdr>
              <w:divsChild>
                <w:div w:id="335419505">
                  <w:marLeft w:val="0"/>
                  <w:marRight w:val="0"/>
                  <w:marTop w:val="0"/>
                  <w:marBottom w:val="0"/>
                  <w:divBdr>
                    <w:top w:val="none" w:sz="0" w:space="0" w:color="auto"/>
                    <w:left w:val="none" w:sz="0" w:space="0" w:color="auto"/>
                    <w:bottom w:val="none" w:sz="0" w:space="0" w:color="auto"/>
                    <w:right w:val="none" w:sz="0" w:space="0" w:color="auto"/>
                  </w:divBdr>
                  <w:divsChild>
                    <w:div w:id="739980917">
                      <w:marLeft w:val="0"/>
                      <w:marRight w:val="0"/>
                      <w:marTop w:val="0"/>
                      <w:marBottom w:val="0"/>
                      <w:divBdr>
                        <w:top w:val="none" w:sz="0" w:space="0" w:color="auto"/>
                        <w:left w:val="none" w:sz="0" w:space="0" w:color="auto"/>
                        <w:bottom w:val="none" w:sz="0" w:space="0" w:color="auto"/>
                        <w:right w:val="none" w:sz="0" w:space="0" w:color="auto"/>
                      </w:divBdr>
                      <w:divsChild>
                        <w:div w:id="1545094263">
                          <w:marLeft w:val="0"/>
                          <w:marRight w:val="0"/>
                          <w:marTop w:val="0"/>
                          <w:marBottom w:val="0"/>
                          <w:divBdr>
                            <w:top w:val="none" w:sz="0" w:space="0" w:color="auto"/>
                            <w:left w:val="none" w:sz="0" w:space="0" w:color="auto"/>
                            <w:bottom w:val="none" w:sz="0" w:space="0" w:color="auto"/>
                            <w:right w:val="none" w:sz="0" w:space="0" w:color="auto"/>
                          </w:divBdr>
                          <w:divsChild>
                            <w:div w:id="1788163488">
                              <w:marLeft w:val="0"/>
                              <w:marRight w:val="0"/>
                              <w:marTop w:val="0"/>
                              <w:marBottom w:val="0"/>
                              <w:divBdr>
                                <w:top w:val="none" w:sz="0" w:space="0" w:color="auto"/>
                                <w:left w:val="none" w:sz="0" w:space="0" w:color="auto"/>
                                <w:bottom w:val="none" w:sz="0" w:space="0" w:color="auto"/>
                                <w:right w:val="none" w:sz="0" w:space="0" w:color="auto"/>
                              </w:divBdr>
                              <w:divsChild>
                                <w:div w:id="29506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289832">
                      <w:marLeft w:val="0"/>
                      <w:marRight w:val="0"/>
                      <w:marTop w:val="0"/>
                      <w:marBottom w:val="0"/>
                      <w:divBdr>
                        <w:top w:val="none" w:sz="0" w:space="0" w:color="auto"/>
                        <w:left w:val="none" w:sz="0" w:space="0" w:color="auto"/>
                        <w:bottom w:val="none" w:sz="0" w:space="0" w:color="auto"/>
                        <w:right w:val="none" w:sz="0" w:space="0" w:color="auto"/>
                      </w:divBdr>
                      <w:divsChild>
                        <w:div w:id="1326085034">
                          <w:marLeft w:val="0"/>
                          <w:marRight w:val="0"/>
                          <w:marTop w:val="0"/>
                          <w:marBottom w:val="0"/>
                          <w:divBdr>
                            <w:top w:val="none" w:sz="0" w:space="0" w:color="auto"/>
                            <w:left w:val="none" w:sz="0" w:space="0" w:color="auto"/>
                            <w:bottom w:val="none" w:sz="0" w:space="0" w:color="auto"/>
                            <w:right w:val="none" w:sz="0" w:space="0" w:color="auto"/>
                          </w:divBdr>
                          <w:divsChild>
                            <w:div w:id="2015717412">
                              <w:marLeft w:val="0"/>
                              <w:marRight w:val="0"/>
                              <w:marTop w:val="0"/>
                              <w:marBottom w:val="0"/>
                              <w:divBdr>
                                <w:top w:val="none" w:sz="0" w:space="0" w:color="auto"/>
                                <w:left w:val="none" w:sz="0" w:space="0" w:color="auto"/>
                                <w:bottom w:val="none" w:sz="0" w:space="0" w:color="auto"/>
                                <w:right w:val="none" w:sz="0" w:space="0" w:color="auto"/>
                              </w:divBdr>
                              <w:divsChild>
                                <w:div w:id="846746990">
                                  <w:marLeft w:val="0"/>
                                  <w:marRight w:val="0"/>
                                  <w:marTop w:val="0"/>
                                  <w:marBottom w:val="0"/>
                                  <w:divBdr>
                                    <w:top w:val="none" w:sz="0" w:space="0" w:color="auto"/>
                                    <w:left w:val="none" w:sz="0" w:space="0" w:color="auto"/>
                                    <w:bottom w:val="none" w:sz="0" w:space="0" w:color="auto"/>
                                    <w:right w:val="none" w:sz="0" w:space="0" w:color="auto"/>
                                  </w:divBdr>
                                  <w:divsChild>
                                    <w:div w:id="73782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759900">
                      <w:marLeft w:val="0"/>
                      <w:marRight w:val="0"/>
                      <w:marTop w:val="0"/>
                      <w:marBottom w:val="0"/>
                      <w:divBdr>
                        <w:top w:val="none" w:sz="0" w:space="0" w:color="auto"/>
                        <w:left w:val="none" w:sz="0" w:space="0" w:color="auto"/>
                        <w:bottom w:val="none" w:sz="0" w:space="0" w:color="auto"/>
                        <w:right w:val="none" w:sz="0" w:space="0" w:color="auto"/>
                      </w:divBdr>
                      <w:divsChild>
                        <w:div w:id="520897586">
                          <w:marLeft w:val="0"/>
                          <w:marRight w:val="0"/>
                          <w:marTop w:val="0"/>
                          <w:marBottom w:val="0"/>
                          <w:divBdr>
                            <w:top w:val="none" w:sz="0" w:space="0" w:color="auto"/>
                            <w:left w:val="none" w:sz="0" w:space="0" w:color="auto"/>
                            <w:bottom w:val="none" w:sz="0" w:space="0" w:color="auto"/>
                            <w:right w:val="none" w:sz="0" w:space="0" w:color="auto"/>
                          </w:divBdr>
                          <w:divsChild>
                            <w:div w:id="528761735">
                              <w:marLeft w:val="0"/>
                              <w:marRight w:val="0"/>
                              <w:marTop w:val="0"/>
                              <w:marBottom w:val="0"/>
                              <w:divBdr>
                                <w:top w:val="none" w:sz="0" w:space="0" w:color="auto"/>
                                <w:left w:val="none" w:sz="0" w:space="0" w:color="auto"/>
                                <w:bottom w:val="none" w:sz="0" w:space="0" w:color="auto"/>
                                <w:right w:val="none" w:sz="0" w:space="0" w:color="auto"/>
                              </w:divBdr>
                              <w:divsChild>
                                <w:div w:id="5255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350462">
      <w:bodyDiv w:val="1"/>
      <w:marLeft w:val="0"/>
      <w:marRight w:val="0"/>
      <w:marTop w:val="0"/>
      <w:marBottom w:val="0"/>
      <w:divBdr>
        <w:top w:val="none" w:sz="0" w:space="0" w:color="auto"/>
        <w:left w:val="none" w:sz="0" w:space="0" w:color="auto"/>
        <w:bottom w:val="none" w:sz="0" w:space="0" w:color="auto"/>
        <w:right w:val="none" w:sz="0" w:space="0" w:color="auto"/>
      </w:divBdr>
    </w:div>
    <w:div w:id="1323200512">
      <w:bodyDiv w:val="1"/>
      <w:marLeft w:val="0"/>
      <w:marRight w:val="0"/>
      <w:marTop w:val="0"/>
      <w:marBottom w:val="0"/>
      <w:divBdr>
        <w:top w:val="none" w:sz="0" w:space="0" w:color="auto"/>
        <w:left w:val="none" w:sz="0" w:space="0" w:color="auto"/>
        <w:bottom w:val="none" w:sz="0" w:space="0" w:color="auto"/>
        <w:right w:val="none" w:sz="0" w:space="0" w:color="auto"/>
      </w:divBdr>
    </w:div>
    <w:div w:id="1426226657">
      <w:bodyDiv w:val="1"/>
      <w:marLeft w:val="0"/>
      <w:marRight w:val="0"/>
      <w:marTop w:val="0"/>
      <w:marBottom w:val="0"/>
      <w:divBdr>
        <w:top w:val="none" w:sz="0" w:space="0" w:color="auto"/>
        <w:left w:val="none" w:sz="0" w:space="0" w:color="auto"/>
        <w:bottom w:val="none" w:sz="0" w:space="0" w:color="auto"/>
        <w:right w:val="none" w:sz="0" w:space="0" w:color="auto"/>
      </w:divBdr>
    </w:div>
    <w:div w:id="1497379429">
      <w:bodyDiv w:val="1"/>
      <w:marLeft w:val="0"/>
      <w:marRight w:val="0"/>
      <w:marTop w:val="0"/>
      <w:marBottom w:val="0"/>
      <w:divBdr>
        <w:top w:val="none" w:sz="0" w:space="0" w:color="auto"/>
        <w:left w:val="none" w:sz="0" w:space="0" w:color="auto"/>
        <w:bottom w:val="none" w:sz="0" w:space="0" w:color="auto"/>
        <w:right w:val="none" w:sz="0" w:space="0" w:color="auto"/>
      </w:divBdr>
    </w:div>
    <w:div w:id="1498114349">
      <w:bodyDiv w:val="1"/>
      <w:marLeft w:val="0"/>
      <w:marRight w:val="0"/>
      <w:marTop w:val="0"/>
      <w:marBottom w:val="0"/>
      <w:divBdr>
        <w:top w:val="none" w:sz="0" w:space="0" w:color="auto"/>
        <w:left w:val="none" w:sz="0" w:space="0" w:color="auto"/>
        <w:bottom w:val="none" w:sz="0" w:space="0" w:color="auto"/>
        <w:right w:val="none" w:sz="0" w:space="0" w:color="auto"/>
      </w:divBdr>
    </w:div>
    <w:div w:id="1545100412">
      <w:bodyDiv w:val="1"/>
      <w:marLeft w:val="0"/>
      <w:marRight w:val="0"/>
      <w:marTop w:val="0"/>
      <w:marBottom w:val="0"/>
      <w:divBdr>
        <w:top w:val="none" w:sz="0" w:space="0" w:color="auto"/>
        <w:left w:val="none" w:sz="0" w:space="0" w:color="auto"/>
        <w:bottom w:val="none" w:sz="0" w:space="0" w:color="auto"/>
        <w:right w:val="none" w:sz="0" w:space="0" w:color="auto"/>
      </w:divBdr>
    </w:div>
    <w:div w:id="1645696963">
      <w:bodyDiv w:val="1"/>
      <w:marLeft w:val="0"/>
      <w:marRight w:val="0"/>
      <w:marTop w:val="0"/>
      <w:marBottom w:val="0"/>
      <w:divBdr>
        <w:top w:val="none" w:sz="0" w:space="0" w:color="auto"/>
        <w:left w:val="none" w:sz="0" w:space="0" w:color="auto"/>
        <w:bottom w:val="none" w:sz="0" w:space="0" w:color="auto"/>
        <w:right w:val="none" w:sz="0" w:space="0" w:color="auto"/>
      </w:divBdr>
    </w:div>
    <w:div w:id="1705255156">
      <w:bodyDiv w:val="1"/>
      <w:marLeft w:val="0"/>
      <w:marRight w:val="0"/>
      <w:marTop w:val="0"/>
      <w:marBottom w:val="0"/>
      <w:divBdr>
        <w:top w:val="none" w:sz="0" w:space="0" w:color="auto"/>
        <w:left w:val="none" w:sz="0" w:space="0" w:color="auto"/>
        <w:bottom w:val="none" w:sz="0" w:space="0" w:color="auto"/>
        <w:right w:val="none" w:sz="0" w:space="0" w:color="auto"/>
      </w:divBdr>
    </w:div>
    <w:div w:id="1848208529">
      <w:bodyDiv w:val="1"/>
      <w:marLeft w:val="0"/>
      <w:marRight w:val="0"/>
      <w:marTop w:val="0"/>
      <w:marBottom w:val="0"/>
      <w:divBdr>
        <w:top w:val="none" w:sz="0" w:space="0" w:color="auto"/>
        <w:left w:val="none" w:sz="0" w:space="0" w:color="auto"/>
        <w:bottom w:val="none" w:sz="0" w:space="0" w:color="auto"/>
        <w:right w:val="none" w:sz="0" w:space="0" w:color="auto"/>
      </w:divBdr>
    </w:div>
    <w:div w:id="1935892532">
      <w:bodyDiv w:val="1"/>
      <w:marLeft w:val="0"/>
      <w:marRight w:val="0"/>
      <w:marTop w:val="0"/>
      <w:marBottom w:val="0"/>
      <w:divBdr>
        <w:top w:val="none" w:sz="0" w:space="0" w:color="auto"/>
        <w:left w:val="none" w:sz="0" w:space="0" w:color="auto"/>
        <w:bottom w:val="none" w:sz="0" w:space="0" w:color="auto"/>
        <w:right w:val="none" w:sz="0" w:space="0" w:color="auto"/>
      </w:divBdr>
    </w:div>
    <w:div w:id="1975478345">
      <w:bodyDiv w:val="1"/>
      <w:marLeft w:val="0"/>
      <w:marRight w:val="0"/>
      <w:marTop w:val="0"/>
      <w:marBottom w:val="0"/>
      <w:divBdr>
        <w:top w:val="none" w:sz="0" w:space="0" w:color="auto"/>
        <w:left w:val="none" w:sz="0" w:space="0" w:color="auto"/>
        <w:bottom w:val="none" w:sz="0" w:space="0" w:color="auto"/>
        <w:right w:val="none" w:sz="0" w:space="0" w:color="auto"/>
      </w:divBdr>
    </w:div>
    <w:div w:id="1987279947">
      <w:bodyDiv w:val="1"/>
      <w:marLeft w:val="0"/>
      <w:marRight w:val="0"/>
      <w:marTop w:val="0"/>
      <w:marBottom w:val="0"/>
      <w:divBdr>
        <w:top w:val="none" w:sz="0" w:space="0" w:color="auto"/>
        <w:left w:val="none" w:sz="0" w:space="0" w:color="auto"/>
        <w:bottom w:val="none" w:sz="0" w:space="0" w:color="auto"/>
        <w:right w:val="none" w:sz="0" w:space="0" w:color="auto"/>
      </w:divBdr>
    </w:div>
    <w:div w:id="2033870315">
      <w:bodyDiv w:val="1"/>
      <w:marLeft w:val="0"/>
      <w:marRight w:val="0"/>
      <w:marTop w:val="0"/>
      <w:marBottom w:val="0"/>
      <w:divBdr>
        <w:top w:val="none" w:sz="0" w:space="0" w:color="auto"/>
        <w:left w:val="none" w:sz="0" w:space="0" w:color="auto"/>
        <w:bottom w:val="none" w:sz="0" w:space="0" w:color="auto"/>
        <w:right w:val="none" w:sz="0" w:space="0" w:color="auto"/>
      </w:divBdr>
    </w:div>
    <w:div w:id="2065903196">
      <w:bodyDiv w:val="1"/>
      <w:marLeft w:val="0"/>
      <w:marRight w:val="0"/>
      <w:marTop w:val="0"/>
      <w:marBottom w:val="0"/>
      <w:divBdr>
        <w:top w:val="none" w:sz="0" w:space="0" w:color="auto"/>
        <w:left w:val="none" w:sz="0" w:space="0" w:color="auto"/>
        <w:bottom w:val="none" w:sz="0" w:space="0" w:color="auto"/>
        <w:right w:val="none" w:sz="0" w:space="0" w:color="auto"/>
      </w:divBdr>
    </w:div>
    <w:div w:id="2090343779">
      <w:bodyDiv w:val="1"/>
      <w:marLeft w:val="0"/>
      <w:marRight w:val="0"/>
      <w:marTop w:val="0"/>
      <w:marBottom w:val="0"/>
      <w:divBdr>
        <w:top w:val="none" w:sz="0" w:space="0" w:color="auto"/>
        <w:left w:val="none" w:sz="0" w:space="0" w:color="auto"/>
        <w:bottom w:val="none" w:sz="0" w:space="0" w:color="auto"/>
        <w:right w:val="none" w:sz="0" w:space="0" w:color="auto"/>
      </w:divBdr>
    </w:div>
    <w:div w:id="211978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c:creator>
  <cp:keywords/>
  <dc:description/>
  <cp:lastModifiedBy>Rama</cp:lastModifiedBy>
  <cp:revision>3</cp:revision>
  <dcterms:created xsi:type="dcterms:W3CDTF">2018-03-27T07:19:00Z</dcterms:created>
  <dcterms:modified xsi:type="dcterms:W3CDTF">2018-03-27T09:45:00Z</dcterms:modified>
</cp:coreProperties>
</file>