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0F7" w:rsidRDefault="008724E6" w:rsidP="008724E6">
      <w:pPr>
        <w:pStyle w:val="Title"/>
        <w:jc w:val="right"/>
        <w:rPr>
          <w:lang w:val="en-US"/>
        </w:rPr>
      </w:pPr>
      <w:r>
        <w:rPr>
          <w:lang w:val="en-US"/>
        </w:rPr>
        <w:t>Ciserro</w:t>
      </w:r>
      <w:r w:rsidR="00E5212C">
        <w:rPr>
          <w:lang w:val="en-US"/>
        </w:rPr>
        <w:t xml:space="preserve"> API</w:t>
      </w:r>
    </w:p>
    <w:p w:rsidR="008724E6" w:rsidRDefault="008724E6" w:rsidP="008724E6">
      <w:pPr>
        <w:pStyle w:val="Subtitle"/>
        <w:jc w:val="right"/>
        <w:rPr>
          <w:lang w:val="en-US"/>
        </w:rPr>
      </w:pPr>
      <w:r>
        <w:rPr>
          <w:lang w:val="en-US"/>
        </w:rPr>
        <w:t xml:space="preserve">High Level Architecture </w:t>
      </w:r>
      <w:r w:rsidR="00E5212C">
        <w:rPr>
          <w:lang w:val="en-US"/>
        </w:rPr>
        <w:t>&amp;Design Document</w:t>
      </w:r>
    </w:p>
    <w:p w:rsidR="008724E6" w:rsidRDefault="008724E6" w:rsidP="008724E6">
      <w:pPr>
        <w:rPr>
          <w:lang w:val="en-US"/>
        </w:rPr>
      </w:pPr>
    </w:p>
    <w:p w:rsidR="008724E6" w:rsidRDefault="008724E6" w:rsidP="008724E6">
      <w:pPr>
        <w:rPr>
          <w:lang w:val="en-US"/>
        </w:rPr>
      </w:pPr>
    </w:p>
    <w:p w:rsidR="00BE5C47" w:rsidRDefault="00BE5C47" w:rsidP="008724E6">
      <w:pPr>
        <w:rPr>
          <w:lang w:val="en-US"/>
        </w:rPr>
      </w:pPr>
    </w:p>
    <w:p w:rsidR="00BE5C47" w:rsidRDefault="00BE5C47" w:rsidP="00BE5C47">
      <w:pPr>
        <w:rPr>
          <w:lang w:val="en-US"/>
        </w:rPr>
      </w:pPr>
      <w:r>
        <w:rPr>
          <w:lang w:val="en-US"/>
        </w:rPr>
        <w:br w:type="page"/>
      </w: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p w:rsidR="00DA3022" w:rsidRDefault="00DA3022" w:rsidP="008724E6">
      <w:pPr>
        <w:rPr>
          <w:lang w:val="en-US"/>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50"/>
        <w:gridCol w:w="6966"/>
      </w:tblGrid>
      <w:tr w:rsidR="00DA3022" w:rsidRPr="001426A7" w:rsidTr="00467A2C">
        <w:tc>
          <w:tcPr>
            <w:tcW w:w="1137" w:type="pct"/>
            <w:tcBorders>
              <w:top w:val="single" w:sz="4" w:space="0" w:color="auto"/>
              <w:left w:val="single" w:sz="4" w:space="0" w:color="auto"/>
              <w:bottom w:val="single" w:sz="4" w:space="0" w:color="auto"/>
              <w:right w:val="single" w:sz="4" w:space="0" w:color="auto"/>
            </w:tcBorders>
            <w:shd w:val="clear" w:color="auto" w:fill="0070C0"/>
          </w:tcPr>
          <w:p w:rsidR="00DA3022" w:rsidRPr="00E00ABF" w:rsidRDefault="00DA3022" w:rsidP="00467A2C">
            <w:pPr>
              <w:jc w:val="both"/>
              <w:rPr>
                <w:rFonts w:cstheme="minorHAnsi"/>
                <w:b/>
                <w:bCs/>
                <w:color w:val="FFFFFF" w:themeColor="background1"/>
              </w:rPr>
            </w:pPr>
            <w:r w:rsidRPr="00E00ABF">
              <w:rPr>
                <w:rFonts w:cstheme="minorHAnsi"/>
                <w:b/>
                <w:bCs/>
                <w:color w:val="FFFFFF" w:themeColor="background1"/>
              </w:rPr>
              <w:t>Version No</w:t>
            </w:r>
            <w:r>
              <w:rPr>
                <w:rFonts w:cstheme="minorHAnsi"/>
                <w:b/>
                <w:bCs/>
                <w:color w:val="FFFFFF" w:themeColor="background1"/>
              </w:rPr>
              <w:t>s</w:t>
            </w:r>
          </w:p>
        </w:tc>
        <w:tc>
          <w:tcPr>
            <w:tcW w:w="3863" w:type="pct"/>
            <w:tcBorders>
              <w:top w:val="single" w:sz="4" w:space="0" w:color="auto"/>
              <w:left w:val="single" w:sz="4" w:space="0" w:color="auto"/>
              <w:bottom w:val="single" w:sz="4" w:space="0" w:color="auto"/>
              <w:right w:val="single" w:sz="4" w:space="0" w:color="auto"/>
            </w:tcBorders>
          </w:tcPr>
          <w:p w:rsidR="00DA3022" w:rsidRPr="00CB7083" w:rsidRDefault="00DA3022" w:rsidP="00467A2C">
            <w:pPr>
              <w:pStyle w:val="TOC1"/>
              <w:spacing w:after="0"/>
              <w:jc w:val="both"/>
              <w:rPr>
                <w:rFonts w:cstheme="minorHAnsi"/>
                <w:b/>
                <w:i/>
              </w:rPr>
            </w:pPr>
            <w:r w:rsidRPr="00CB7083">
              <w:rPr>
                <w:rFonts w:cstheme="minorHAnsi"/>
                <w:i/>
              </w:rPr>
              <w:t>1.</w:t>
            </w:r>
            <w:r>
              <w:rPr>
                <w:rFonts w:cstheme="minorHAnsi"/>
                <w:i/>
              </w:rPr>
              <w:t>0</w:t>
            </w:r>
          </w:p>
        </w:tc>
      </w:tr>
      <w:tr w:rsidR="00DA3022" w:rsidRPr="001426A7" w:rsidTr="00467A2C">
        <w:tc>
          <w:tcPr>
            <w:tcW w:w="1137" w:type="pct"/>
            <w:tcBorders>
              <w:top w:val="single" w:sz="4" w:space="0" w:color="auto"/>
              <w:left w:val="single" w:sz="4" w:space="0" w:color="auto"/>
              <w:bottom w:val="single" w:sz="4" w:space="0" w:color="auto"/>
              <w:right w:val="single" w:sz="4" w:space="0" w:color="auto"/>
            </w:tcBorders>
            <w:shd w:val="clear" w:color="auto" w:fill="0070C0"/>
          </w:tcPr>
          <w:p w:rsidR="00DA3022" w:rsidRPr="00E00ABF" w:rsidRDefault="00DA3022" w:rsidP="00467A2C">
            <w:pPr>
              <w:jc w:val="both"/>
              <w:rPr>
                <w:rFonts w:cstheme="minorHAnsi"/>
                <w:b/>
                <w:bCs/>
                <w:color w:val="FFFFFF" w:themeColor="background1"/>
              </w:rPr>
            </w:pPr>
            <w:r w:rsidRPr="00E00ABF">
              <w:rPr>
                <w:rFonts w:cstheme="minorHAnsi"/>
                <w:b/>
                <w:bCs/>
                <w:color w:val="FFFFFF" w:themeColor="background1"/>
              </w:rPr>
              <w:t>Date</w:t>
            </w:r>
          </w:p>
        </w:tc>
        <w:tc>
          <w:tcPr>
            <w:tcW w:w="3863" w:type="pct"/>
            <w:tcBorders>
              <w:top w:val="single" w:sz="4" w:space="0" w:color="auto"/>
              <w:left w:val="single" w:sz="4" w:space="0" w:color="auto"/>
              <w:bottom w:val="single" w:sz="4" w:space="0" w:color="auto"/>
              <w:right w:val="single" w:sz="4" w:space="0" w:color="auto"/>
            </w:tcBorders>
          </w:tcPr>
          <w:p w:rsidR="00DA3022" w:rsidRPr="00CB7083" w:rsidRDefault="00DA3022" w:rsidP="00DA3022">
            <w:pPr>
              <w:jc w:val="both"/>
              <w:rPr>
                <w:rFonts w:cstheme="minorHAnsi"/>
                <w:bCs/>
                <w:i/>
              </w:rPr>
            </w:pPr>
            <w:r>
              <w:rPr>
                <w:rFonts w:cstheme="minorHAnsi"/>
                <w:bCs/>
                <w:i/>
              </w:rPr>
              <w:t>3-Aug-2016</w:t>
            </w:r>
          </w:p>
        </w:tc>
      </w:tr>
      <w:tr w:rsidR="00DA3022" w:rsidRPr="001426A7" w:rsidTr="00467A2C">
        <w:tc>
          <w:tcPr>
            <w:tcW w:w="1137" w:type="pct"/>
            <w:tcBorders>
              <w:top w:val="single" w:sz="4" w:space="0" w:color="auto"/>
              <w:left w:val="single" w:sz="4" w:space="0" w:color="auto"/>
              <w:bottom w:val="single" w:sz="4" w:space="0" w:color="auto"/>
              <w:right w:val="single" w:sz="4" w:space="0" w:color="auto"/>
            </w:tcBorders>
            <w:shd w:val="clear" w:color="auto" w:fill="0070C0"/>
          </w:tcPr>
          <w:p w:rsidR="00DA3022" w:rsidRPr="00E00ABF" w:rsidRDefault="00DA3022" w:rsidP="00467A2C">
            <w:pPr>
              <w:jc w:val="both"/>
              <w:rPr>
                <w:rFonts w:cstheme="minorHAnsi"/>
                <w:b/>
                <w:bCs/>
                <w:color w:val="FFFFFF" w:themeColor="background1"/>
              </w:rPr>
            </w:pPr>
            <w:r w:rsidRPr="00E00ABF">
              <w:rPr>
                <w:rFonts w:cstheme="minorHAnsi"/>
                <w:b/>
                <w:bCs/>
                <w:color w:val="FFFFFF" w:themeColor="background1"/>
              </w:rPr>
              <w:t>Author</w:t>
            </w:r>
          </w:p>
        </w:tc>
        <w:tc>
          <w:tcPr>
            <w:tcW w:w="3863" w:type="pct"/>
            <w:tcBorders>
              <w:top w:val="single" w:sz="4" w:space="0" w:color="auto"/>
              <w:left w:val="single" w:sz="4" w:space="0" w:color="auto"/>
              <w:bottom w:val="single" w:sz="4" w:space="0" w:color="auto"/>
              <w:right w:val="single" w:sz="4" w:space="0" w:color="auto"/>
            </w:tcBorders>
          </w:tcPr>
          <w:p w:rsidR="00DA3022" w:rsidRPr="00CB7083" w:rsidRDefault="00DA3022" w:rsidP="00467A2C">
            <w:pPr>
              <w:jc w:val="both"/>
              <w:rPr>
                <w:rFonts w:cstheme="minorHAnsi"/>
                <w:bCs/>
                <w:i/>
              </w:rPr>
            </w:pPr>
            <w:r>
              <w:rPr>
                <w:rFonts w:cstheme="minorHAnsi"/>
                <w:bCs/>
                <w:i/>
              </w:rPr>
              <w:t>Ashin S</w:t>
            </w:r>
          </w:p>
        </w:tc>
      </w:tr>
      <w:tr w:rsidR="00DA3022" w:rsidRPr="001426A7" w:rsidTr="00467A2C">
        <w:tc>
          <w:tcPr>
            <w:tcW w:w="1137" w:type="pct"/>
            <w:tcBorders>
              <w:top w:val="single" w:sz="4" w:space="0" w:color="auto"/>
              <w:left w:val="single" w:sz="4" w:space="0" w:color="auto"/>
              <w:bottom w:val="single" w:sz="4" w:space="0" w:color="auto"/>
              <w:right w:val="single" w:sz="4" w:space="0" w:color="auto"/>
            </w:tcBorders>
            <w:shd w:val="clear" w:color="auto" w:fill="0070C0"/>
          </w:tcPr>
          <w:p w:rsidR="00DA3022" w:rsidRPr="00E00ABF" w:rsidRDefault="00DA3022" w:rsidP="00467A2C">
            <w:pPr>
              <w:jc w:val="both"/>
              <w:rPr>
                <w:rFonts w:cstheme="minorHAnsi"/>
                <w:b/>
                <w:bCs/>
                <w:color w:val="FFFFFF" w:themeColor="background1"/>
              </w:rPr>
            </w:pPr>
            <w:r w:rsidRPr="00E00ABF">
              <w:rPr>
                <w:rFonts w:cstheme="minorHAnsi"/>
                <w:b/>
                <w:bCs/>
                <w:color w:val="FFFFFF" w:themeColor="background1"/>
              </w:rPr>
              <w:t>Approved by</w:t>
            </w:r>
          </w:p>
        </w:tc>
        <w:tc>
          <w:tcPr>
            <w:tcW w:w="3863" w:type="pct"/>
            <w:tcBorders>
              <w:top w:val="single" w:sz="4" w:space="0" w:color="auto"/>
              <w:left w:val="single" w:sz="4" w:space="0" w:color="auto"/>
              <w:bottom w:val="single" w:sz="4" w:space="0" w:color="auto"/>
              <w:right w:val="single" w:sz="4" w:space="0" w:color="auto"/>
            </w:tcBorders>
          </w:tcPr>
          <w:p w:rsidR="00DA3022" w:rsidRPr="00CB7083" w:rsidRDefault="00DA3022" w:rsidP="00467A2C">
            <w:pPr>
              <w:jc w:val="both"/>
              <w:rPr>
                <w:rFonts w:cstheme="minorHAnsi"/>
                <w:bCs/>
                <w:i/>
              </w:rPr>
            </w:pPr>
          </w:p>
        </w:tc>
      </w:tr>
      <w:tr w:rsidR="00DA3022" w:rsidRPr="001426A7" w:rsidTr="00467A2C">
        <w:tc>
          <w:tcPr>
            <w:tcW w:w="1137" w:type="pct"/>
            <w:tcBorders>
              <w:top w:val="single" w:sz="4" w:space="0" w:color="auto"/>
              <w:left w:val="single" w:sz="4" w:space="0" w:color="auto"/>
              <w:bottom w:val="single" w:sz="4" w:space="0" w:color="auto"/>
              <w:right w:val="single" w:sz="4" w:space="0" w:color="auto"/>
            </w:tcBorders>
            <w:shd w:val="clear" w:color="auto" w:fill="0070C0"/>
          </w:tcPr>
          <w:p w:rsidR="00DA3022" w:rsidRPr="00E00ABF" w:rsidRDefault="00DA3022" w:rsidP="00467A2C">
            <w:pPr>
              <w:jc w:val="both"/>
              <w:rPr>
                <w:rFonts w:cstheme="minorHAnsi"/>
                <w:b/>
                <w:bCs/>
                <w:color w:val="FFFFFF" w:themeColor="background1"/>
              </w:rPr>
            </w:pPr>
            <w:r w:rsidRPr="00E00ABF">
              <w:rPr>
                <w:rFonts w:cstheme="minorHAnsi"/>
                <w:b/>
                <w:bCs/>
                <w:color w:val="FFFFFF" w:themeColor="background1"/>
              </w:rPr>
              <w:t>Client Name</w:t>
            </w:r>
          </w:p>
        </w:tc>
        <w:tc>
          <w:tcPr>
            <w:tcW w:w="3863" w:type="pct"/>
            <w:tcBorders>
              <w:top w:val="single" w:sz="4" w:space="0" w:color="auto"/>
              <w:left w:val="single" w:sz="4" w:space="0" w:color="auto"/>
              <w:bottom w:val="single" w:sz="4" w:space="0" w:color="auto"/>
              <w:right w:val="single" w:sz="4" w:space="0" w:color="auto"/>
            </w:tcBorders>
          </w:tcPr>
          <w:p w:rsidR="00DA3022" w:rsidRPr="00CB7083" w:rsidRDefault="00DA3022" w:rsidP="00467A2C">
            <w:pPr>
              <w:jc w:val="both"/>
              <w:rPr>
                <w:rFonts w:cstheme="minorHAnsi"/>
                <w:bCs/>
                <w:i/>
              </w:rPr>
            </w:pPr>
            <w:r>
              <w:rPr>
                <w:rFonts w:cstheme="minorHAnsi"/>
                <w:bCs/>
                <w:i/>
              </w:rPr>
              <w:t>Ciserro</w:t>
            </w:r>
          </w:p>
        </w:tc>
      </w:tr>
    </w:tbl>
    <w:p w:rsidR="00DA3022" w:rsidRPr="001426A7" w:rsidRDefault="00DA3022" w:rsidP="00DA3022">
      <w:pPr>
        <w:jc w:val="both"/>
        <w:rPr>
          <w:rFonts w:cstheme="minorHAnsi"/>
          <w:b/>
          <w:bCs/>
        </w:rPr>
      </w:pPr>
    </w:p>
    <w:p w:rsidR="00DA3022" w:rsidRPr="001426A7" w:rsidRDefault="00DA3022" w:rsidP="00DA3022">
      <w:pPr>
        <w:pStyle w:val="PageTitle"/>
        <w:jc w:val="both"/>
        <w:rPr>
          <w:rFonts w:asciiTheme="minorHAnsi" w:hAnsiTheme="minorHAnsi" w:cstheme="minorHAnsi"/>
          <w:sz w:val="22"/>
          <w:szCs w:val="22"/>
        </w:rPr>
      </w:pPr>
      <w:r w:rsidRPr="001426A7">
        <w:rPr>
          <w:rFonts w:asciiTheme="minorHAnsi" w:hAnsiTheme="minorHAnsi" w:cstheme="minorHAnsi"/>
          <w:sz w:val="22"/>
          <w:szCs w:val="22"/>
        </w:rPr>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6"/>
        <w:gridCol w:w="1481"/>
        <w:gridCol w:w="3451"/>
        <w:gridCol w:w="1706"/>
        <w:gridCol w:w="1852"/>
      </w:tblGrid>
      <w:tr w:rsidR="00DA3022" w:rsidRPr="001426A7" w:rsidTr="00467A2C">
        <w:tc>
          <w:tcPr>
            <w:tcW w:w="291" w:type="pct"/>
            <w:shd w:val="clear" w:color="auto" w:fill="0070C0"/>
          </w:tcPr>
          <w:p w:rsidR="00DA3022" w:rsidRPr="00452C33" w:rsidRDefault="00DA3022" w:rsidP="00467A2C">
            <w:pPr>
              <w:jc w:val="center"/>
              <w:rPr>
                <w:rFonts w:cstheme="minorHAnsi"/>
                <w:b/>
                <w:bCs/>
                <w:color w:val="FFFFFF" w:themeColor="background1"/>
              </w:rPr>
            </w:pPr>
          </w:p>
        </w:tc>
        <w:tc>
          <w:tcPr>
            <w:tcW w:w="821" w:type="pct"/>
            <w:shd w:val="clear" w:color="auto" w:fill="0070C0"/>
          </w:tcPr>
          <w:p w:rsidR="00DA3022" w:rsidRPr="00452C33" w:rsidRDefault="00DA3022" w:rsidP="00467A2C">
            <w:pPr>
              <w:jc w:val="center"/>
              <w:rPr>
                <w:rFonts w:cstheme="minorHAnsi"/>
                <w:b/>
                <w:bCs/>
                <w:color w:val="FFFFFF" w:themeColor="background1"/>
              </w:rPr>
            </w:pPr>
            <w:r w:rsidRPr="00452C33">
              <w:rPr>
                <w:rFonts w:cstheme="minorHAnsi"/>
                <w:b/>
                <w:bCs/>
                <w:color w:val="FFFFFF" w:themeColor="background1"/>
              </w:rPr>
              <w:t>Version #</w:t>
            </w:r>
          </w:p>
        </w:tc>
        <w:tc>
          <w:tcPr>
            <w:tcW w:w="1914" w:type="pct"/>
            <w:shd w:val="clear" w:color="auto" w:fill="0070C0"/>
          </w:tcPr>
          <w:p w:rsidR="00DA3022" w:rsidRPr="00452C33" w:rsidRDefault="00DA3022" w:rsidP="00467A2C">
            <w:pPr>
              <w:jc w:val="center"/>
              <w:rPr>
                <w:rFonts w:cstheme="minorHAnsi"/>
                <w:b/>
                <w:bCs/>
                <w:color w:val="FFFFFF" w:themeColor="background1"/>
              </w:rPr>
            </w:pPr>
            <w:r w:rsidRPr="00452C33">
              <w:rPr>
                <w:rFonts w:cstheme="minorHAnsi"/>
                <w:b/>
                <w:bCs/>
                <w:color w:val="FFFFFF" w:themeColor="background1"/>
              </w:rPr>
              <w:t>Nature of change</w:t>
            </w:r>
          </w:p>
        </w:tc>
        <w:tc>
          <w:tcPr>
            <w:tcW w:w="946" w:type="pct"/>
            <w:shd w:val="clear" w:color="auto" w:fill="0070C0"/>
          </w:tcPr>
          <w:p w:rsidR="00DA3022" w:rsidRPr="00452C33" w:rsidRDefault="00DA3022" w:rsidP="00467A2C">
            <w:pPr>
              <w:jc w:val="center"/>
              <w:rPr>
                <w:rFonts w:cstheme="minorHAnsi"/>
                <w:b/>
                <w:bCs/>
                <w:color w:val="FFFFFF" w:themeColor="background1"/>
              </w:rPr>
            </w:pPr>
            <w:r w:rsidRPr="00452C33">
              <w:rPr>
                <w:rFonts w:cstheme="minorHAnsi"/>
                <w:b/>
                <w:bCs/>
                <w:color w:val="FFFFFF" w:themeColor="background1"/>
              </w:rPr>
              <w:t>Affected pages</w:t>
            </w:r>
          </w:p>
        </w:tc>
        <w:tc>
          <w:tcPr>
            <w:tcW w:w="1027" w:type="pct"/>
            <w:shd w:val="clear" w:color="auto" w:fill="0070C0"/>
          </w:tcPr>
          <w:p w:rsidR="00DA3022" w:rsidRPr="00452C33" w:rsidRDefault="00DA3022" w:rsidP="00467A2C">
            <w:pPr>
              <w:jc w:val="center"/>
              <w:rPr>
                <w:rFonts w:cstheme="minorHAnsi"/>
                <w:b/>
                <w:bCs/>
                <w:color w:val="FFFFFF" w:themeColor="background1"/>
              </w:rPr>
            </w:pPr>
            <w:r w:rsidRPr="00452C33">
              <w:rPr>
                <w:rFonts w:cstheme="minorHAnsi"/>
                <w:b/>
                <w:bCs/>
                <w:color w:val="FFFFFF" w:themeColor="background1"/>
              </w:rPr>
              <w:t xml:space="preserve">Approved </w:t>
            </w:r>
            <w:proofErr w:type="gramStart"/>
            <w:r w:rsidRPr="00452C33">
              <w:rPr>
                <w:rFonts w:cstheme="minorHAnsi"/>
                <w:b/>
                <w:bCs/>
                <w:color w:val="FFFFFF" w:themeColor="background1"/>
              </w:rPr>
              <w:t>By</w:t>
            </w:r>
            <w:proofErr w:type="gramEnd"/>
          </w:p>
        </w:tc>
      </w:tr>
      <w:tr w:rsidR="00DA3022" w:rsidRPr="001426A7" w:rsidTr="00467A2C">
        <w:tc>
          <w:tcPr>
            <w:tcW w:w="291" w:type="pct"/>
            <w:vAlign w:val="center"/>
          </w:tcPr>
          <w:p w:rsidR="00DA3022" w:rsidRPr="001426A7" w:rsidRDefault="00DA3022" w:rsidP="00467A2C">
            <w:pPr>
              <w:jc w:val="center"/>
              <w:rPr>
                <w:rFonts w:cstheme="minorHAnsi"/>
                <w:i/>
              </w:rPr>
            </w:pPr>
            <w:r w:rsidRPr="001426A7">
              <w:rPr>
                <w:rFonts w:cstheme="minorHAnsi"/>
                <w:i/>
              </w:rPr>
              <w:t>1</w:t>
            </w:r>
          </w:p>
        </w:tc>
        <w:tc>
          <w:tcPr>
            <w:tcW w:w="821" w:type="pct"/>
            <w:vAlign w:val="center"/>
          </w:tcPr>
          <w:p w:rsidR="00DA3022" w:rsidRPr="001426A7" w:rsidRDefault="00DA3022" w:rsidP="00467A2C">
            <w:pPr>
              <w:jc w:val="center"/>
              <w:rPr>
                <w:rFonts w:cstheme="minorHAnsi"/>
                <w:i/>
              </w:rPr>
            </w:pPr>
            <w:r w:rsidRPr="001426A7">
              <w:rPr>
                <w:rFonts w:cstheme="minorHAnsi"/>
                <w:i/>
              </w:rPr>
              <w:t>1.0</w:t>
            </w:r>
          </w:p>
        </w:tc>
        <w:tc>
          <w:tcPr>
            <w:tcW w:w="1914" w:type="pct"/>
          </w:tcPr>
          <w:p w:rsidR="00DA3022" w:rsidRPr="001426A7" w:rsidRDefault="00DA3022" w:rsidP="00467A2C">
            <w:pPr>
              <w:jc w:val="both"/>
              <w:rPr>
                <w:rFonts w:cstheme="minorHAnsi"/>
                <w:i/>
              </w:rPr>
            </w:pPr>
            <w:r w:rsidRPr="001426A7">
              <w:rPr>
                <w:rFonts w:cstheme="minorHAnsi"/>
                <w:i/>
              </w:rPr>
              <w:t>First Draft</w:t>
            </w:r>
          </w:p>
        </w:tc>
        <w:tc>
          <w:tcPr>
            <w:tcW w:w="946" w:type="pct"/>
            <w:vAlign w:val="center"/>
          </w:tcPr>
          <w:p w:rsidR="00DA3022" w:rsidRPr="001426A7" w:rsidRDefault="00DA3022" w:rsidP="00467A2C">
            <w:pPr>
              <w:jc w:val="center"/>
              <w:rPr>
                <w:rFonts w:cstheme="minorHAnsi"/>
                <w:i/>
              </w:rPr>
            </w:pPr>
            <w:r w:rsidRPr="001426A7">
              <w:rPr>
                <w:rFonts w:cstheme="minorHAnsi"/>
                <w:i/>
              </w:rPr>
              <w:t>All</w:t>
            </w:r>
          </w:p>
        </w:tc>
        <w:tc>
          <w:tcPr>
            <w:tcW w:w="1027" w:type="pct"/>
            <w:vAlign w:val="center"/>
          </w:tcPr>
          <w:p w:rsidR="00DA3022" w:rsidRPr="001426A7" w:rsidRDefault="00DA3022" w:rsidP="00467A2C">
            <w:pPr>
              <w:jc w:val="both"/>
              <w:rPr>
                <w:rFonts w:cstheme="minorHAnsi"/>
                <w:i/>
              </w:rPr>
            </w:pPr>
          </w:p>
        </w:tc>
      </w:tr>
      <w:tr w:rsidR="00DA3022" w:rsidRPr="001426A7" w:rsidTr="00467A2C">
        <w:tc>
          <w:tcPr>
            <w:tcW w:w="291" w:type="pct"/>
            <w:vAlign w:val="center"/>
          </w:tcPr>
          <w:p w:rsidR="00DA3022" w:rsidRPr="001426A7" w:rsidRDefault="00DA3022" w:rsidP="00467A2C">
            <w:pPr>
              <w:jc w:val="center"/>
              <w:rPr>
                <w:rFonts w:cstheme="minorHAnsi"/>
                <w:i/>
              </w:rPr>
            </w:pPr>
          </w:p>
        </w:tc>
        <w:tc>
          <w:tcPr>
            <w:tcW w:w="821" w:type="pct"/>
            <w:vAlign w:val="center"/>
          </w:tcPr>
          <w:p w:rsidR="00DA3022" w:rsidRPr="001426A7" w:rsidRDefault="00DA3022" w:rsidP="00467A2C">
            <w:pPr>
              <w:jc w:val="center"/>
              <w:rPr>
                <w:rFonts w:cstheme="minorHAnsi"/>
                <w:i/>
              </w:rPr>
            </w:pPr>
          </w:p>
        </w:tc>
        <w:tc>
          <w:tcPr>
            <w:tcW w:w="1914" w:type="pct"/>
          </w:tcPr>
          <w:p w:rsidR="00DA3022" w:rsidRPr="001426A7" w:rsidRDefault="00DA3022" w:rsidP="00467A2C">
            <w:pPr>
              <w:jc w:val="both"/>
              <w:rPr>
                <w:rFonts w:cstheme="minorHAnsi"/>
                <w:i/>
              </w:rPr>
            </w:pPr>
          </w:p>
        </w:tc>
        <w:tc>
          <w:tcPr>
            <w:tcW w:w="946" w:type="pct"/>
            <w:vAlign w:val="center"/>
          </w:tcPr>
          <w:p w:rsidR="00DA3022" w:rsidRPr="001426A7" w:rsidRDefault="00DA3022" w:rsidP="00467A2C">
            <w:pPr>
              <w:jc w:val="center"/>
              <w:rPr>
                <w:rFonts w:cstheme="minorHAnsi"/>
                <w:i/>
              </w:rPr>
            </w:pPr>
          </w:p>
        </w:tc>
        <w:tc>
          <w:tcPr>
            <w:tcW w:w="1027" w:type="pct"/>
            <w:vAlign w:val="center"/>
          </w:tcPr>
          <w:p w:rsidR="00DA3022" w:rsidRPr="001426A7" w:rsidRDefault="00DA3022" w:rsidP="00467A2C">
            <w:pPr>
              <w:jc w:val="both"/>
              <w:rPr>
                <w:rFonts w:cstheme="minorHAnsi"/>
                <w:i/>
              </w:rPr>
            </w:pPr>
          </w:p>
        </w:tc>
      </w:tr>
      <w:tr w:rsidR="00DA3022" w:rsidRPr="001426A7" w:rsidTr="00467A2C">
        <w:tc>
          <w:tcPr>
            <w:tcW w:w="291" w:type="pct"/>
            <w:vAlign w:val="center"/>
          </w:tcPr>
          <w:p w:rsidR="00DA3022" w:rsidRPr="001426A7" w:rsidRDefault="00DA3022" w:rsidP="00467A2C">
            <w:pPr>
              <w:jc w:val="center"/>
              <w:rPr>
                <w:rFonts w:cstheme="minorHAnsi"/>
                <w:i/>
              </w:rPr>
            </w:pPr>
          </w:p>
        </w:tc>
        <w:tc>
          <w:tcPr>
            <w:tcW w:w="821" w:type="pct"/>
            <w:vAlign w:val="center"/>
          </w:tcPr>
          <w:p w:rsidR="00DA3022" w:rsidRPr="001426A7" w:rsidRDefault="00DA3022" w:rsidP="00467A2C">
            <w:pPr>
              <w:jc w:val="center"/>
              <w:rPr>
                <w:rFonts w:cstheme="minorHAnsi"/>
                <w:i/>
              </w:rPr>
            </w:pPr>
          </w:p>
        </w:tc>
        <w:tc>
          <w:tcPr>
            <w:tcW w:w="1914" w:type="pct"/>
          </w:tcPr>
          <w:p w:rsidR="00DA3022" w:rsidRPr="001426A7" w:rsidRDefault="00DA3022" w:rsidP="00467A2C">
            <w:pPr>
              <w:jc w:val="both"/>
              <w:rPr>
                <w:rFonts w:cstheme="minorHAnsi"/>
                <w:i/>
              </w:rPr>
            </w:pPr>
          </w:p>
        </w:tc>
        <w:tc>
          <w:tcPr>
            <w:tcW w:w="946" w:type="pct"/>
            <w:vAlign w:val="center"/>
          </w:tcPr>
          <w:p w:rsidR="00DA3022" w:rsidRPr="001426A7" w:rsidRDefault="00DA3022" w:rsidP="00467A2C">
            <w:pPr>
              <w:jc w:val="center"/>
              <w:rPr>
                <w:rFonts w:cstheme="minorHAnsi"/>
                <w:i/>
              </w:rPr>
            </w:pPr>
          </w:p>
        </w:tc>
        <w:tc>
          <w:tcPr>
            <w:tcW w:w="1027" w:type="pct"/>
            <w:vAlign w:val="center"/>
          </w:tcPr>
          <w:p w:rsidR="00DA3022" w:rsidRPr="001426A7" w:rsidRDefault="00DA3022" w:rsidP="00467A2C">
            <w:pPr>
              <w:jc w:val="both"/>
              <w:rPr>
                <w:rFonts w:cstheme="minorHAnsi"/>
                <w:i/>
              </w:rPr>
            </w:pPr>
          </w:p>
        </w:tc>
      </w:tr>
    </w:tbl>
    <w:p w:rsidR="008724E6" w:rsidRDefault="008724E6" w:rsidP="008724E6">
      <w:pPr>
        <w:rPr>
          <w:lang w:val="en-US"/>
        </w:rPr>
      </w:pPr>
      <w:r>
        <w:rPr>
          <w:lang w:val="en-US"/>
        </w:rPr>
        <w:br w:type="page"/>
      </w:r>
    </w:p>
    <w:sdt>
      <w:sdtPr>
        <w:rPr>
          <w:rFonts w:asciiTheme="minorHAnsi" w:eastAsiaTheme="minorHAnsi" w:hAnsiTheme="minorHAnsi" w:cstheme="minorBidi"/>
          <w:color w:val="auto"/>
          <w:sz w:val="22"/>
          <w:szCs w:val="22"/>
          <w:lang w:val="en-IN"/>
        </w:rPr>
        <w:id w:val="-1710482091"/>
        <w:docPartObj>
          <w:docPartGallery w:val="Table of Contents"/>
          <w:docPartUnique/>
        </w:docPartObj>
      </w:sdtPr>
      <w:sdtEndPr>
        <w:rPr>
          <w:b/>
          <w:bCs/>
          <w:noProof/>
        </w:rPr>
      </w:sdtEndPr>
      <w:sdtContent>
        <w:p w:rsidR="00906725" w:rsidRDefault="00906725">
          <w:pPr>
            <w:pStyle w:val="TOCHeading"/>
          </w:pPr>
          <w:r>
            <w:t>Contents</w:t>
          </w:r>
        </w:p>
        <w:p w:rsidR="00130188" w:rsidRDefault="0090672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58060967" w:history="1">
            <w:r w:rsidR="00130188" w:rsidRPr="00A90528">
              <w:rPr>
                <w:rStyle w:val="Hyperlink"/>
                <w:noProof/>
                <w:lang w:val="en-US"/>
              </w:rPr>
              <w:t>Introduction</w:t>
            </w:r>
            <w:r w:rsidR="00130188">
              <w:rPr>
                <w:noProof/>
                <w:webHidden/>
              </w:rPr>
              <w:tab/>
            </w:r>
            <w:r w:rsidR="00130188">
              <w:rPr>
                <w:noProof/>
                <w:webHidden/>
              </w:rPr>
              <w:fldChar w:fldCharType="begin"/>
            </w:r>
            <w:r w:rsidR="00130188">
              <w:rPr>
                <w:noProof/>
                <w:webHidden/>
              </w:rPr>
              <w:instrText xml:space="preserve"> PAGEREF _Toc458060967 \h </w:instrText>
            </w:r>
            <w:r w:rsidR="00130188">
              <w:rPr>
                <w:noProof/>
                <w:webHidden/>
              </w:rPr>
            </w:r>
            <w:r w:rsidR="00130188">
              <w:rPr>
                <w:noProof/>
                <w:webHidden/>
              </w:rPr>
              <w:fldChar w:fldCharType="separate"/>
            </w:r>
            <w:r w:rsidR="00130188">
              <w:rPr>
                <w:noProof/>
                <w:webHidden/>
              </w:rPr>
              <w:t>5</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68" w:history="1">
            <w:r w:rsidR="00130188" w:rsidRPr="00A90528">
              <w:rPr>
                <w:rStyle w:val="Hyperlink"/>
                <w:noProof/>
                <w:lang w:val="en-US"/>
              </w:rPr>
              <w:t>Goals</w:t>
            </w:r>
            <w:r w:rsidR="00130188">
              <w:rPr>
                <w:noProof/>
                <w:webHidden/>
              </w:rPr>
              <w:tab/>
            </w:r>
            <w:r w:rsidR="00130188">
              <w:rPr>
                <w:noProof/>
                <w:webHidden/>
              </w:rPr>
              <w:fldChar w:fldCharType="begin"/>
            </w:r>
            <w:r w:rsidR="00130188">
              <w:rPr>
                <w:noProof/>
                <w:webHidden/>
              </w:rPr>
              <w:instrText xml:space="preserve"> PAGEREF _Toc458060968 \h </w:instrText>
            </w:r>
            <w:r w:rsidR="00130188">
              <w:rPr>
                <w:noProof/>
                <w:webHidden/>
              </w:rPr>
            </w:r>
            <w:r w:rsidR="00130188">
              <w:rPr>
                <w:noProof/>
                <w:webHidden/>
              </w:rPr>
              <w:fldChar w:fldCharType="separate"/>
            </w:r>
            <w:r w:rsidR="00130188">
              <w:rPr>
                <w:noProof/>
                <w:webHidden/>
              </w:rPr>
              <w:t>5</w:t>
            </w:r>
            <w:r w:rsidR="00130188">
              <w:rPr>
                <w:noProof/>
                <w:webHidden/>
              </w:rPr>
              <w:fldChar w:fldCharType="end"/>
            </w:r>
          </w:hyperlink>
        </w:p>
        <w:p w:rsidR="00130188" w:rsidRDefault="00F755EC">
          <w:pPr>
            <w:pStyle w:val="TOC1"/>
            <w:tabs>
              <w:tab w:val="right" w:leader="dot" w:pos="9016"/>
            </w:tabs>
            <w:rPr>
              <w:rFonts w:eastAsiaTheme="minorEastAsia"/>
              <w:noProof/>
              <w:lang w:val="en-US"/>
            </w:rPr>
          </w:pPr>
          <w:hyperlink w:anchor="_Toc458060969" w:history="1">
            <w:r w:rsidR="00130188" w:rsidRPr="00A90528">
              <w:rPr>
                <w:rStyle w:val="Hyperlink"/>
                <w:noProof/>
                <w:lang w:val="en-US"/>
              </w:rPr>
              <w:t>Architecture Overview</w:t>
            </w:r>
            <w:r w:rsidR="00130188">
              <w:rPr>
                <w:noProof/>
                <w:webHidden/>
              </w:rPr>
              <w:tab/>
            </w:r>
            <w:r w:rsidR="00130188">
              <w:rPr>
                <w:noProof/>
                <w:webHidden/>
              </w:rPr>
              <w:fldChar w:fldCharType="begin"/>
            </w:r>
            <w:r w:rsidR="00130188">
              <w:rPr>
                <w:noProof/>
                <w:webHidden/>
              </w:rPr>
              <w:instrText xml:space="preserve"> PAGEREF _Toc458060969 \h </w:instrText>
            </w:r>
            <w:r w:rsidR="00130188">
              <w:rPr>
                <w:noProof/>
                <w:webHidden/>
              </w:rPr>
            </w:r>
            <w:r w:rsidR="00130188">
              <w:rPr>
                <w:noProof/>
                <w:webHidden/>
              </w:rPr>
              <w:fldChar w:fldCharType="separate"/>
            </w:r>
            <w:r w:rsidR="00130188">
              <w:rPr>
                <w:noProof/>
                <w:webHidden/>
              </w:rPr>
              <w:t>5</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70" w:history="1">
            <w:r w:rsidR="00130188" w:rsidRPr="00A90528">
              <w:rPr>
                <w:rStyle w:val="Hyperlink"/>
                <w:noProof/>
                <w:lang w:val="en-US"/>
              </w:rPr>
              <w:t>Layering Strategy</w:t>
            </w:r>
            <w:r w:rsidR="00130188">
              <w:rPr>
                <w:noProof/>
                <w:webHidden/>
              </w:rPr>
              <w:tab/>
            </w:r>
            <w:r w:rsidR="00130188">
              <w:rPr>
                <w:noProof/>
                <w:webHidden/>
              </w:rPr>
              <w:fldChar w:fldCharType="begin"/>
            </w:r>
            <w:r w:rsidR="00130188">
              <w:rPr>
                <w:noProof/>
                <w:webHidden/>
              </w:rPr>
              <w:instrText xml:space="preserve"> PAGEREF _Toc458060970 \h </w:instrText>
            </w:r>
            <w:r w:rsidR="00130188">
              <w:rPr>
                <w:noProof/>
                <w:webHidden/>
              </w:rPr>
            </w:r>
            <w:r w:rsidR="00130188">
              <w:rPr>
                <w:noProof/>
                <w:webHidden/>
              </w:rPr>
              <w:fldChar w:fldCharType="separate"/>
            </w:r>
            <w:r w:rsidR="00130188">
              <w:rPr>
                <w:noProof/>
                <w:webHidden/>
              </w:rPr>
              <w:t>5</w:t>
            </w:r>
            <w:r w:rsidR="00130188">
              <w:rPr>
                <w:noProof/>
                <w:webHidden/>
              </w:rPr>
              <w:fldChar w:fldCharType="end"/>
            </w:r>
          </w:hyperlink>
        </w:p>
        <w:p w:rsidR="00130188" w:rsidRDefault="00F755EC">
          <w:pPr>
            <w:pStyle w:val="TOC1"/>
            <w:tabs>
              <w:tab w:val="right" w:leader="dot" w:pos="9016"/>
            </w:tabs>
            <w:rPr>
              <w:rFonts w:eastAsiaTheme="minorEastAsia"/>
              <w:noProof/>
              <w:lang w:val="en-US"/>
            </w:rPr>
          </w:pPr>
          <w:hyperlink w:anchor="_Toc458060971" w:history="1">
            <w:r w:rsidR="00130188" w:rsidRPr="00A90528">
              <w:rPr>
                <w:rStyle w:val="Hyperlink"/>
                <w:noProof/>
                <w:lang w:val="en-US"/>
              </w:rPr>
              <w:t>Cross Cutting Concerns</w:t>
            </w:r>
            <w:r w:rsidR="00130188">
              <w:rPr>
                <w:noProof/>
                <w:webHidden/>
              </w:rPr>
              <w:tab/>
            </w:r>
            <w:r w:rsidR="00130188">
              <w:rPr>
                <w:noProof/>
                <w:webHidden/>
              </w:rPr>
              <w:fldChar w:fldCharType="begin"/>
            </w:r>
            <w:r w:rsidR="00130188">
              <w:rPr>
                <w:noProof/>
                <w:webHidden/>
              </w:rPr>
              <w:instrText xml:space="preserve"> PAGEREF _Toc458060971 \h </w:instrText>
            </w:r>
            <w:r w:rsidR="00130188">
              <w:rPr>
                <w:noProof/>
                <w:webHidden/>
              </w:rPr>
            </w:r>
            <w:r w:rsidR="00130188">
              <w:rPr>
                <w:noProof/>
                <w:webHidden/>
              </w:rPr>
              <w:fldChar w:fldCharType="separate"/>
            </w:r>
            <w:r w:rsidR="00130188">
              <w:rPr>
                <w:noProof/>
                <w:webHidden/>
              </w:rPr>
              <w:t>6</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72" w:history="1">
            <w:r w:rsidR="00130188" w:rsidRPr="00A90528">
              <w:rPr>
                <w:rStyle w:val="Hyperlink"/>
                <w:noProof/>
                <w:lang w:val="en-US"/>
              </w:rPr>
              <w:t>Authentication/Authorization</w:t>
            </w:r>
            <w:r w:rsidR="00130188">
              <w:rPr>
                <w:noProof/>
                <w:webHidden/>
              </w:rPr>
              <w:tab/>
            </w:r>
            <w:r w:rsidR="00130188">
              <w:rPr>
                <w:noProof/>
                <w:webHidden/>
              </w:rPr>
              <w:fldChar w:fldCharType="begin"/>
            </w:r>
            <w:r w:rsidR="00130188">
              <w:rPr>
                <w:noProof/>
                <w:webHidden/>
              </w:rPr>
              <w:instrText xml:space="preserve"> PAGEREF _Toc458060972 \h </w:instrText>
            </w:r>
            <w:r w:rsidR="00130188">
              <w:rPr>
                <w:noProof/>
                <w:webHidden/>
              </w:rPr>
            </w:r>
            <w:r w:rsidR="00130188">
              <w:rPr>
                <w:noProof/>
                <w:webHidden/>
              </w:rPr>
              <w:fldChar w:fldCharType="separate"/>
            </w:r>
            <w:r w:rsidR="00130188">
              <w:rPr>
                <w:noProof/>
                <w:webHidden/>
              </w:rPr>
              <w:t>6</w:t>
            </w:r>
            <w:r w:rsidR="00130188">
              <w:rPr>
                <w:noProof/>
                <w:webHidden/>
              </w:rPr>
              <w:fldChar w:fldCharType="end"/>
            </w:r>
          </w:hyperlink>
        </w:p>
        <w:p w:rsidR="00130188" w:rsidRDefault="00F755EC">
          <w:pPr>
            <w:pStyle w:val="TOC3"/>
            <w:tabs>
              <w:tab w:val="right" w:leader="dot" w:pos="9016"/>
            </w:tabs>
            <w:rPr>
              <w:rFonts w:eastAsiaTheme="minorEastAsia"/>
              <w:noProof/>
              <w:lang w:val="en-US"/>
            </w:rPr>
          </w:pPr>
          <w:hyperlink w:anchor="_Toc458060973" w:history="1">
            <w:r w:rsidR="00130188" w:rsidRPr="00A90528">
              <w:rPr>
                <w:rStyle w:val="Hyperlink"/>
                <w:noProof/>
                <w:lang w:val="en-US"/>
              </w:rPr>
              <w:t>Ciserro OAuth Server</w:t>
            </w:r>
            <w:r w:rsidR="00130188">
              <w:rPr>
                <w:noProof/>
                <w:webHidden/>
              </w:rPr>
              <w:tab/>
            </w:r>
            <w:r w:rsidR="00130188">
              <w:rPr>
                <w:noProof/>
                <w:webHidden/>
              </w:rPr>
              <w:fldChar w:fldCharType="begin"/>
            </w:r>
            <w:r w:rsidR="00130188">
              <w:rPr>
                <w:noProof/>
                <w:webHidden/>
              </w:rPr>
              <w:instrText xml:space="preserve"> PAGEREF _Toc458060973 \h </w:instrText>
            </w:r>
            <w:r w:rsidR="00130188">
              <w:rPr>
                <w:noProof/>
                <w:webHidden/>
              </w:rPr>
            </w:r>
            <w:r w:rsidR="00130188">
              <w:rPr>
                <w:noProof/>
                <w:webHidden/>
              </w:rPr>
              <w:fldChar w:fldCharType="separate"/>
            </w:r>
            <w:r w:rsidR="00130188">
              <w:rPr>
                <w:noProof/>
                <w:webHidden/>
              </w:rPr>
              <w:t>6</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74" w:history="1">
            <w:r w:rsidR="00130188" w:rsidRPr="00A90528">
              <w:rPr>
                <w:rStyle w:val="Hyperlink"/>
                <w:noProof/>
                <w:lang w:val="en-US"/>
              </w:rPr>
              <w:t>Communication</w:t>
            </w:r>
            <w:r w:rsidR="00130188">
              <w:rPr>
                <w:noProof/>
                <w:webHidden/>
              </w:rPr>
              <w:tab/>
            </w:r>
            <w:r w:rsidR="00130188">
              <w:rPr>
                <w:noProof/>
                <w:webHidden/>
              </w:rPr>
              <w:fldChar w:fldCharType="begin"/>
            </w:r>
            <w:r w:rsidR="00130188">
              <w:rPr>
                <w:noProof/>
                <w:webHidden/>
              </w:rPr>
              <w:instrText xml:space="preserve"> PAGEREF _Toc458060974 \h </w:instrText>
            </w:r>
            <w:r w:rsidR="00130188">
              <w:rPr>
                <w:noProof/>
                <w:webHidden/>
              </w:rPr>
            </w:r>
            <w:r w:rsidR="00130188">
              <w:rPr>
                <w:noProof/>
                <w:webHidden/>
              </w:rPr>
              <w:fldChar w:fldCharType="separate"/>
            </w:r>
            <w:r w:rsidR="00130188">
              <w:rPr>
                <w:noProof/>
                <w:webHidden/>
              </w:rPr>
              <w:t>8</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75" w:history="1">
            <w:r w:rsidR="00130188" w:rsidRPr="00A90528">
              <w:rPr>
                <w:rStyle w:val="Hyperlink"/>
                <w:noProof/>
              </w:rPr>
              <w:t>Cryptography</w:t>
            </w:r>
            <w:r w:rsidR="00130188">
              <w:rPr>
                <w:noProof/>
                <w:webHidden/>
              </w:rPr>
              <w:tab/>
            </w:r>
            <w:r w:rsidR="00130188">
              <w:rPr>
                <w:noProof/>
                <w:webHidden/>
              </w:rPr>
              <w:fldChar w:fldCharType="begin"/>
            </w:r>
            <w:r w:rsidR="00130188">
              <w:rPr>
                <w:noProof/>
                <w:webHidden/>
              </w:rPr>
              <w:instrText xml:space="preserve"> PAGEREF _Toc458060975 \h </w:instrText>
            </w:r>
            <w:r w:rsidR="00130188">
              <w:rPr>
                <w:noProof/>
                <w:webHidden/>
              </w:rPr>
            </w:r>
            <w:r w:rsidR="00130188">
              <w:rPr>
                <w:noProof/>
                <w:webHidden/>
              </w:rPr>
              <w:fldChar w:fldCharType="separate"/>
            </w:r>
            <w:r w:rsidR="00130188">
              <w:rPr>
                <w:noProof/>
                <w:webHidden/>
              </w:rPr>
              <w:t>8</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76" w:history="1">
            <w:r w:rsidR="00130188" w:rsidRPr="00A90528">
              <w:rPr>
                <w:rStyle w:val="Hyperlink"/>
                <w:noProof/>
              </w:rPr>
              <w:t>Configuration Management</w:t>
            </w:r>
            <w:r w:rsidR="00130188">
              <w:rPr>
                <w:noProof/>
                <w:webHidden/>
              </w:rPr>
              <w:tab/>
            </w:r>
            <w:r w:rsidR="00130188">
              <w:rPr>
                <w:noProof/>
                <w:webHidden/>
              </w:rPr>
              <w:fldChar w:fldCharType="begin"/>
            </w:r>
            <w:r w:rsidR="00130188">
              <w:rPr>
                <w:noProof/>
                <w:webHidden/>
              </w:rPr>
              <w:instrText xml:space="preserve"> PAGEREF _Toc458060976 \h </w:instrText>
            </w:r>
            <w:r w:rsidR="00130188">
              <w:rPr>
                <w:noProof/>
                <w:webHidden/>
              </w:rPr>
            </w:r>
            <w:r w:rsidR="00130188">
              <w:rPr>
                <w:noProof/>
                <w:webHidden/>
              </w:rPr>
              <w:fldChar w:fldCharType="separate"/>
            </w:r>
            <w:r w:rsidR="00130188">
              <w:rPr>
                <w:noProof/>
                <w:webHidden/>
              </w:rPr>
              <w:t>8</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77" w:history="1">
            <w:r w:rsidR="00130188" w:rsidRPr="00A90528">
              <w:rPr>
                <w:rStyle w:val="Hyperlink"/>
                <w:noProof/>
                <w:lang w:val="en-US"/>
              </w:rPr>
              <w:t>Caching</w:t>
            </w:r>
            <w:r w:rsidR="00130188">
              <w:rPr>
                <w:noProof/>
                <w:webHidden/>
              </w:rPr>
              <w:tab/>
            </w:r>
            <w:r w:rsidR="00130188">
              <w:rPr>
                <w:noProof/>
                <w:webHidden/>
              </w:rPr>
              <w:fldChar w:fldCharType="begin"/>
            </w:r>
            <w:r w:rsidR="00130188">
              <w:rPr>
                <w:noProof/>
                <w:webHidden/>
              </w:rPr>
              <w:instrText xml:space="preserve"> PAGEREF _Toc458060977 \h </w:instrText>
            </w:r>
            <w:r w:rsidR="00130188">
              <w:rPr>
                <w:noProof/>
                <w:webHidden/>
              </w:rPr>
            </w:r>
            <w:r w:rsidR="00130188">
              <w:rPr>
                <w:noProof/>
                <w:webHidden/>
              </w:rPr>
              <w:fldChar w:fldCharType="separate"/>
            </w:r>
            <w:r w:rsidR="00130188">
              <w:rPr>
                <w:noProof/>
                <w:webHidden/>
              </w:rPr>
              <w:t>8</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78" w:history="1">
            <w:r w:rsidR="00130188" w:rsidRPr="00A90528">
              <w:rPr>
                <w:rStyle w:val="Hyperlink"/>
                <w:noProof/>
              </w:rPr>
              <w:t>Exception Management</w:t>
            </w:r>
            <w:r w:rsidR="00130188">
              <w:rPr>
                <w:noProof/>
                <w:webHidden/>
              </w:rPr>
              <w:tab/>
            </w:r>
            <w:r w:rsidR="00130188">
              <w:rPr>
                <w:noProof/>
                <w:webHidden/>
              </w:rPr>
              <w:fldChar w:fldCharType="begin"/>
            </w:r>
            <w:r w:rsidR="00130188">
              <w:rPr>
                <w:noProof/>
                <w:webHidden/>
              </w:rPr>
              <w:instrText xml:space="preserve"> PAGEREF _Toc458060978 \h </w:instrText>
            </w:r>
            <w:r w:rsidR="00130188">
              <w:rPr>
                <w:noProof/>
                <w:webHidden/>
              </w:rPr>
            </w:r>
            <w:r w:rsidR="00130188">
              <w:rPr>
                <w:noProof/>
                <w:webHidden/>
              </w:rPr>
              <w:fldChar w:fldCharType="separate"/>
            </w:r>
            <w:r w:rsidR="00130188">
              <w:rPr>
                <w:noProof/>
                <w:webHidden/>
              </w:rPr>
              <w:t>8</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79" w:history="1">
            <w:r w:rsidR="00130188" w:rsidRPr="00A90528">
              <w:rPr>
                <w:rStyle w:val="Hyperlink"/>
                <w:noProof/>
              </w:rPr>
              <w:t>Auditing and Logging</w:t>
            </w:r>
            <w:r w:rsidR="00130188">
              <w:rPr>
                <w:noProof/>
                <w:webHidden/>
              </w:rPr>
              <w:tab/>
            </w:r>
            <w:r w:rsidR="00130188">
              <w:rPr>
                <w:noProof/>
                <w:webHidden/>
              </w:rPr>
              <w:fldChar w:fldCharType="begin"/>
            </w:r>
            <w:r w:rsidR="00130188">
              <w:rPr>
                <w:noProof/>
                <w:webHidden/>
              </w:rPr>
              <w:instrText xml:space="preserve"> PAGEREF _Toc458060979 \h </w:instrText>
            </w:r>
            <w:r w:rsidR="00130188">
              <w:rPr>
                <w:noProof/>
                <w:webHidden/>
              </w:rPr>
            </w:r>
            <w:r w:rsidR="00130188">
              <w:rPr>
                <w:noProof/>
                <w:webHidden/>
              </w:rPr>
              <w:fldChar w:fldCharType="separate"/>
            </w:r>
            <w:r w:rsidR="00130188">
              <w:rPr>
                <w:noProof/>
                <w:webHidden/>
              </w:rPr>
              <w:t>9</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80" w:history="1">
            <w:r w:rsidR="00130188" w:rsidRPr="00A90528">
              <w:rPr>
                <w:rStyle w:val="Hyperlink"/>
                <w:noProof/>
              </w:rPr>
              <w:t>State Management</w:t>
            </w:r>
            <w:r w:rsidR="00130188">
              <w:rPr>
                <w:noProof/>
                <w:webHidden/>
              </w:rPr>
              <w:tab/>
            </w:r>
            <w:r w:rsidR="00130188">
              <w:rPr>
                <w:noProof/>
                <w:webHidden/>
              </w:rPr>
              <w:fldChar w:fldCharType="begin"/>
            </w:r>
            <w:r w:rsidR="00130188">
              <w:rPr>
                <w:noProof/>
                <w:webHidden/>
              </w:rPr>
              <w:instrText xml:space="preserve"> PAGEREF _Toc458060980 \h </w:instrText>
            </w:r>
            <w:r w:rsidR="00130188">
              <w:rPr>
                <w:noProof/>
                <w:webHidden/>
              </w:rPr>
            </w:r>
            <w:r w:rsidR="00130188">
              <w:rPr>
                <w:noProof/>
                <w:webHidden/>
              </w:rPr>
              <w:fldChar w:fldCharType="separate"/>
            </w:r>
            <w:r w:rsidR="00130188">
              <w:rPr>
                <w:noProof/>
                <w:webHidden/>
              </w:rPr>
              <w:t>9</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81" w:history="1">
            <w:r w:rsidR="00130188" w:rsidRPr="00A90528">
              <w:rPr>
                <w:rStyle w:val="Hyperlink"/>
                <w:noProof/>
              </w:rPr>
              <w:t>Validation</w:t>
            </w:r>
            <w:r w:rsidR="00130188">
              <w:rPr>
                <w:noProof/>
                <w:webHidden/>
              </w:rPr>
              <w:tab/>
            </w:r>
            <w:r w:rsidR="00130188">
              <w:rPr>
                <w:noProof/>
                <w:webHidden/>
              </w:rPr>
              <w:fldChar w:fldCharType="begin"/>
            </w:r>
            <w:r w:rsidR="00130188">
              <w:rPr>
                <w:noProof/>
                <w:webHidden/>
              </w:rPr>
              <w:instrText xml:space="preserve"> PAGEREF _Toc458060981 \h </w:instrText>
            </w:r>
            <w:r w:rsidR="00130188">
              <w:rPr>
                <w:noProof/>
                <w:webHidden/>
              </w:rPr>
            </w:r>
            <w:r w:rsidR="00130188">
              <w:rPr>
                <w:noProof/>
                <w:webHidden/>
              </w:rPr>
              <w:fldChar w:fldCharType="separate"/>
            </w:r>
            <w:r w:rsidR="00130188">
              <w:rPr>
                <w:noProof/>
                <w:webHidden/>
              </w:rPr>
              <w:t>9</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82" w:history="1">
            <w:r w:rsidR="00130188" w:rsidRPr="00A90528">
              <w:rPr>
                <w:rStyle w:val="Hyperlink"/>
                <w:noProof/>
              </w:rPr>
              <w:t>Globalization and Localization</w:t>
            </w:r>
            <w:r w:rsidR="00130188">
              <w:rPr>
                <w:noProof/>
                <w:webHidden/>
              </w:rPr>
              <w:tab/>
            </w:r>
            <w:r w:rsidR="00130188">
              <w:rPr>
                <w:noProof/>
                <w:webHidden/>
              </w:rPr>
              <w:fldChar w:fldCharType="begin"/>
            </w:r>
            <w:r w:rsidR="00130188">
              <w:rPr>
                <w:noProof/>
                <w:webHidden/>
              </w:rPr>
              <w:instrText xml:space="preserve"> PAGEREF _Toc458060982 \h </w:instrText>
            </w:r>
            <w:r w:rsidR="00130188">
              <w:rPr>
                <w:noProof/>
                <w:webHidden/>
              </w:rPr>
            </w:r>
            <w:r w:rsidR="00130188">
              <w:rPr>
                <w:noProof/>
                <w:webHidden/>
              </w:rPr>
              <w:fldChar w:fldCharType="separate"/>
            </w:r>
            <w:r w:rsidR="00130188">
              <w:rPr>
                <w:noProof/>
                <w:webHidden/>
              </w:rPr>
              <w:t>9</w:t>
            </w:r>
            <w:r w:rsidR="00130188">
              <w:rPr>
                <w:noProof/>
                <w:webHidden/>
              </w:rPr>
              <w:fldChar w:fldCharType="end"/>
            </w:r>
          </w:hyperlink>
        </w:p>
        <w:p w:rsidR="00130188" w:rsidRDefault="00F755EC">
          <w:pPr>
            <w:pStyle w:val="TOC1"/>
            <w:tabs>
              <w:tab w:val="right" w:leader="dot" w:pos="9016"/>
            </w:tabs>
            <w:rPr>
              <w:rFonts w:eastAsiaTheme="minorEastAsia"/>
              <w:noProof/>
              <w:lang w:val="en-US"/>
            </w:rPr>
          </w:pPr>
          <w:hyperlink w:anchor="_Toc458060983" w:history="1">
            <w:r w:rsidR="00130188" w:rsidRPr="00A90528">
              <w:rPr>
                <w:rStyle w:val="Hyperlink"/>
                <w:noProof/>
              </w:rPr>
              <w:t>API Layer</w:t>
            </w:r>
            <w:r w:rsidR="00130188">
              <w:rPr>
                <w:noProof/>
                <w:webHidden/>
              </w:rPr>
              <w:tab/>
            </w:r>
            <w:r w:rsidR="00130188">
              <w:rPr>
                <w:noProof/>
                <w:webHidden/>
              </w:rPr>
              <w:fldChar w:fldCharType="begin"/>
            </w:r>
            <w:r w:rsidR="00130188">
              <w:rPr>
                <w:noProof/>
                <w:webHidden/>
              </w:rPr>
              <w:instrText xml:space="preserve"> PAGEREF _Toc458060983 \h </w:instrText>
            </w:r>
            <w:r w:rsidR="00130188">
              <w:rPr>
                <w:noProof/>
                <w:webHidden/>
              </w:rPr>
            </w:r>
            <w:r w:rsidR="00130188">
              <w:rPr>
                <w:noProof/>
                <w:webHidden/>
              </w:rPr>
              <w:fldChar w:fldCharType="separate"/>
            </w:r>
            <w:r w:rsidR="00130188">
              <w:rPr>
                <w:noProof/>
                <w:webHidden/>
              </w:rPr>
              <w:t>9</w:t>
            </w:r>
            <w:r w:rsidR="00130188">
              <w:rPr>
                <w:noProof/>
                <w:webHidden/>
              </w:rPr>
              <w:fldChar w:fldCharType="end"/>
            </w:r>
          </w:hyperlink>
        </w:p>
        <w:p w:rsidR="00130188" w:rsidRDefault="00F755EC">
          <w:pPr>
            <w:pStyle w:val="TOC1"/>
            <w:tabs>
              <w:tab w:val="right" w:leader="dot" w:pos="9016"/>
            </w:tabs>
            <w:rPr>
              <w:rFonts w:eastAsiaTheme="minorEastAsia"/>
              <w:noProof/>
              <w:lang w:val="en-US"/>
            </w:rPr>
          </w:pPr>
          <w:hyperlink w:anchor="_Toc458060984" w:history="1">
            <w:r w:rsidR="00130188" w:rsidRPr="00A90528">
              <w:rPr>
                <w:rStyle w:val="Hyperlink"/>
                <w:noProof/>
              </w:rPr>
              <w:t>Business Logic Layer</w:t>
            </w:r>
            <w:r w:rsidR="00130188">
              <w:rPr>
                <w:noProof/>
                <w:webHidden/>
              </w:rPr>
              <w:tab/>
            </w:r>
            <w:r w:rsidR="00130188">
              <w:rPr>
                <w:noProof/>
                <w:webHidden/>
              </w:rPr>
              <w:fldChar w:fldCharType="begin"/>
            </w:r>
            <w:r w:rsidR="00130188">
              <w:rPr>
                <w:noProof/>
                <w:webHidden/>
              </w:rPr>
              <w:instrText xml:space="preserve"> PAGEREF _Toc458060984 \h </w:instrText>
            </w:r>
            <w:r w:rsidR="00130188">
              <w:rPr>
                <w:noProof/>
                <w:webHidden/>
              </w:rPr>
            </w:r>
            <w:r w:rsidR="00130188">
              <w:rPr>
                <w:noProof/>
                <w:webHidden/>
              </w:rPr>
              <w:fldChar w:fldCharType="separate"/>
            </w:r>
            <w:r w:rsidR="00130188">
              <w:rPr>
                <w:noProof/>
                <w:webHidden/>
              </w:rPr>
              <w:t>9</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85" w:history="1">
            <w:r w:rsidR="00130188" w:rsidRPr="00A90528">
              <w:rPr>
                <w:rStyle w:val="Hyperlink"/>
                <w:noProof/>
              </w:rPr>
              <w:t>Data Sync Engine</w:t>
            </w:r>
            <w:r w:rsidR="00130188">
              <w:rPr>
                <w:noProof/>
                <w:webHidden/>
              </w:rPr>
              <w:tab/>
            </w:r>
            <w:r w:rsidR="00130188">
              <w:rPr>
                <w:noProof/>
                <w:webHidden/>
              </w:rPr>
              <w:fldChar w:fldCharType="begin"/>
            </w:r>
            <w:r w:rsidR="00130188">
              <w:rPr>
                <w:noProof/>
                <w:webHidden/>
              </w:rPr>
              <w:instrText xml:space="preserve"> PAGEREF _Toc458060985 \h </w:instrText>
            </w:r>
            <w:r w:rsidR="00130188">
              <w:rPr>
                <w:noProof/>
                <w:webHidden/>
              </w:rPr>
            </w:r>
            <w:r w:rsidR="00130188">
              <w:rPr>
                <w:noProof/>
                <w:webHidden/>
              </w:rPr>
              <w:fldChar w:fldCharType="separate"/>
            </w:r>
            <w:r w:rsidR="00130188">
              <w:rPr>
                <w:noProof/>
                <w:webHidden/>
              </w:rPr>
              <w:t>9</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86" w:history="1">
            <w:r w:rsidR="00130188" w:rsidRPr="00A90528">
              <w:rPr>
                <w:rStyle w:val="Hyperlink"/>
                <w:noProof/>
              </w:rPr>
              <w:t>Payment Processor</w:t>
            </w:r>
            <w:r w:rsidR="00130188">
              <w:rPr>
                <w:noProof/>
                <w:webHidden/>
              </w:rPr>
              <w:tab/>
            </w:r>
            <w:r w:rsidR="00130188">
              <w:rPr>
                <w:noProof/>
                <w:webHidden/>
              </w:rPr>
              <w:fldChar w:fldCharType="begin"/>
            </w:r>
            <w:r w:rsidR="00130188">
              <w:rPr>
                <w:noProof/>
                <w:webHidden/>
              </w:rPr>
              <w:instrText xml:space="preserve"> PAGEREF _Toc458060986 \h </w:instrText>
            </w:r>
            <w:r w:rsidR="00130188">
              <w:rPr>
                <w:noProof/>
                <w:webHidden/>
              </w:rPr>
            </w:r>
            <w:r w:rsidR="00130188">
              <w:rPr>
                <w:noProof/>
                <w:webHidden/>
              </w:rPr>
              <w:fldChar w:fldCharType="separate"/>
            </w:r>
            <w:r w:rsidR="00130188">
              <w:rPr>
                <w:noProof/>
                <w:webHidden/>
              </w:rPr>
              <w:t>9</w:t>
            </w:r>
            <w:r w:rsidR="00130188">
              <w:rPr>
                <w:noProof/>
                <w:webHidden/>
              </w:rPr>
              <w:fldChar w:fldCharType="end"/>
            </w:r>
          </w:hyperlink>
        </w:p>
        <w:p w:rsidR="00130188" w:rsidRDefault="00F755EC">
          <w:pPr>
            <w:pStyle w:val="TOC1"/>
            <w:tabs>
              <w:tab w:val="right" w:leader="dot" w:pos="9016"/>
            </w:tabs>
            <w:rPr>
              <w:rFonts w:eastAsiaTheme="minorEastAsia"/>
              <w:noProof/>
              <w:lang w:val="en-US"/>
            </w:rPr>
          </w:pPr>
          <w:hyperlink w:anchor="_Toc458060987" w:history="1">
            <w:r w:rsidR="00130188" w:rsidRPr="00A90528">
              <w:rPr>
                <w:rStyle w:val="Hyperlink"/>
                <w:noProof/>
              </w:rPr>
              <w:t>Data Layer</w:t>
            </w:r>
            <w:r w:rsidR="00130188">
              <w:rPr>
                <w:noProof/>
                <w:webHidden/>
              </w:rPr>
              <w:tab/>
            </w:r>
            <w:r w:rsidR="00130188">
              <w:rPr>
                <w:noProof/>
                <w:webHidden/>
              </w:rPr>
              <w:fldChar w:fldCharType="begin"/>
            </w:r>
            <w:r w:rsidR="00130188">
              <w:rPr>
                <w:noProof/>
                <w:webHidden/>
              </w:rPr>
              <w:instrText xml:space="preserve"> PAGEREF _Toc458060987 \h </w:instrText>
            </w:r>
            <w:r w:rsidR="00130188">
              <w:rPr>
                <w:noProof/>
                <w:webHidden/>
              </w:rPr>
            </w:r>
            <w:r w:rsidR="00130188">
              <w:rPr>
                <w:noProof/>
                <w:webHidden/>
              </w:rPr>
              <w:fldChar w:fldCharType="separate"/>
            </w:r>
            <w:r w:rsidR="00130188">
              <w:rPr>
                <w:noProof/>
                <w:webHidden/>
              </w:rPr>
              <w:t>9</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88" w:history="1">
            <w:r w:rsidR="00130188" w:rsidRPr="00A90528">
              <w:rPr>
                <w:rStyle w:val="Hyperlink"/>
                <w:noProof/>
              </w:rPr>
              <w:t>Entity Framework</w:t>
            </w:r>
            <w:r w:rsidR="00130188">
              <w:rPr>
                <w:noProof/>
                <w:webHidden/>
              </w:rPr>
              <w:tab/>
            </w:r>
            <w:r w:rsidR="00130188">
              <w:rPr>
                <w:noProof/>
                <w:webHidden/>
              </w:rPr>
              <w:fldChar w:fldCharType="begin"/>
            </w:r>
            <w:r w:rsidR="00130188">
              <w:rPr>
                <w:noProof/>
                <w:webHidden/>
              </w:rPr>
              <w:instrText xml:space="preserve"> PAGEREF _Toc458060988 \h </w:instrText>
            </w:r>
            <w:r w:rsidR="00130188">
              <w:rPr>
                <w:noProof/>
                <w:webHidden/>
              </w:rPr>
            </w:r>
            <w:r w:rsidR="00130188">
              <w:rPr>
                <w:noProof/>
                <w:webHidden/>
              </w:rPr>
              <w:fldChar w:fldCharType="separate"/>
            </w:r>
            <w:r w:rsidR="00130188">
              <w:rPr>
                <w:noProof/>
                <w:webHidden/>
              </w:rPr>
              <w:t>9</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89" w:history="1">
            <w:r w:rsidR="00130188" w:rsidRPr="00A90528">
              <w:rPr>
                <w:rStyle w:val="Hyperlink"/>
                <w:noProof/>
              </w:rPr>
              <w:t>Repositories</w:t>
            </w:r>
            <w:r w:rsidR="00130188">
              <w:rPr>
                <w:noProof/>
                <w:webHidden/>
              </w:rPr>
              <w:tab/>
            </w:r>
            <w:r w:rsidR="00130188">
              <w:rPr>
                <w:noProof/>
                <w:webHidden/>
              </w:rPr>
              <w:fldChar w:fldCharType="begin"/>
            </w:r>
            <w:r w:rsidR="00130188">
              <w:rPr>
                <w:noProof/>
                <w:webHidden/>
              </w:rPr>
              <w:instrText xml:space="preserve"> PAGEREF _Toc458060989 \h </w:instrText>
            </w:r>
            <w:r w:rsidR="00130188">
              <w:rPr>
                <w:noProof/>
                <w:webHidden/>
              </w:rPr>
            </w:r>
            <w:r w:rsidR="00130188">
              <w:rPr>
                <w:noProof/>
                <w:webHidden/>
              </w:rPr>
              <w:fldChar w:fldCharType="separate"/>
            </w:r>
            <w:r w:rsidR="00130188">
              <w:rPr>
                <w:noProof/>
                <w:webHidden/>
              </w:rPr>
              <w:t>9</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90" w:history="1">
            <w:r w:rsidR="00130188" w:rsidRPr="00A90528">
              <w:rPr>
                <w:rStyle w:val="Hyperlink"/>
                <w:noProof/>
              </w:rPr>
              <w:t>Unit of Work</w:t>
            </w:r>
            <w:r w:rsidR="00130188">
              <w:rPr>
                <w:noProof/>
                <w:webHidden/>
              </w:rPr>
              <w:tab/>
            </w:r>
            <w:r w:rsidR="00130188">
              <w:rPr>
                <w:noProof/>
                <w:webHidden/>
              </w:rPr>
              <w:fldChar w:fldCharType="begin"/>
            </w:r>
            <w:r w:rsidR="00130188">
              <w:rPr>
                <w:noProof/>
                <w:webHidden/>
              </w:rPr>
              <w:instrText xml:space="preserve"> PAGEREF _Toc458060990 \h </w:instrText>
            </w:r>
            <w:r w:rsidR="00130188">
              <w:rPr>
                <w:noProof/>
                <w:webHidden/>
              </w:rPr>
            </w:r>
            <w:r w:rsidR="00130188">
              <w:rPr>
                <w:noProof/>
                <w:webHidden/>
              </w:rPr>
              <w:fldChar w:fldCharType="separate"/>
            </w:r>
            <w:r w:rsidR="00130188">
              <w:rPr>
                <w:noProof/>
                <w:webHidden/>
              </w:rPr>
              <w:t>10</w:t>
            </w:r>
            <w:r w:rsidR="00130188">
              <w:rPr>
                <w:noProof/>
                <w:webHidden/>
              </w:rPr>
              <w:fldChar w:fldCharType="end"/>
            </w:r>
          </w:hyperlink>
        </w:p>
        <w:p w:rsidR="00130188" w:rsidRDefault="00F755EC">
          <w:pPr>
            <w:pStyle w:val="TOC2"/>
            <w:tabs>
              <w:tab w:val="right" w:leader="dot" w:pos="9016"/>
            </w:tabs>
            <w:rPr>
              <w:rFonts w:eastAsiaTheme="minorEastAsia"/>
              <w:noProof/>
              <w:lang w:val="en-US"/>
            </w:rPr>
          </w:pPr>
          <w:hyperlink w:anchor="_Toc458060991" w:history="1">
            <w:r w:rsidR="00130188" w:rsidRPr="00A90528">
              <w:rPr>
                <w:rStyle w:val="Hyperlink"/>
                <w:noProof/>
              </w:rPr>
              <w:t>Database</w:t>
            </w:r>
            <w:r w:rsidR="00130188">
              <w:rPr>
                <w:noProof/>
                <w:webHidden/>
              </w:rPr>
              <w:tab/>
            </w:r>
            <w:r w:rsidR="00130188">
              <w:rPr>
                <w:noProof/>
                <w:webHidden/>
              </w:rPr>
              <w:fldChar w:fldCharType="begin"/>
            </w:r>
            <w:r w:rsidR="00130188">
              <w:rPr>
                <w:noProof/>
                <w:webHidden/>
              </w:rPr>
              <w:instrText xml:space="preserve"> PAGEREF _Toc458060991 \h </w:instrText>
            </w:r>
            <w:r w:rsidR="00130188">
              <w:rPr>
                <w:noProof/>
                <w:webHidden/>
              </w:rPr>
            </w:r>
            <w:r w:rsidR="00130188">
              <w:rPr>
                <w:noProof/>
                <w:webHidden/>
              </w:rPr>
              <w:fldChar w:fldCharType="separate"/>
            </w:r>
            <w:r w:rsidR="00130188">
              <w:rPr>
                <w:noProof/>
                <w:webHidden/>
              </w:rPr>
              <w:t>10</w:t>
            </w:r>
            <w:r w:rsidR="00130188">
              <w:rPr>
                <w:noProof/>
                <w:webHidden/>
              </w:rPr>
              <w:fldChar w:fldCharType="end"/>
            </w:r>
          </w:hyperlink>
        </w:p>
        <w:p w:rsidR="00130188" w:rsidRDefault="00F755EC">
          <w:pPr>
            <w:pStyle w:val="TOC1"/>
            <w:tabs>
              <w:tab w:val="right" w:leader="dot" w:pos="9016"/>
            </w:tabs>
            <w:rPr>
              <w:rFonts w:eastAsiaTheme="minorEastAsia"/>
              <w:noProof/>
              <w:lang w:val="en-US"/>
            </w:rPr>
          </w:pPr>
          <w:hyperlink w:anchor="_Toc458060992" w:history="1">
            <w:r w:rsidR="00130188" w:rsidRPr="00A90528">
              <w:rPr>
                <w:rStyle w:val="Hyperlink"/>
                <w:noProof/>
              </w:rPr>
              <w:t>References</w:t>
            </w:r>
            <w:r w:rsidR="00130188">
              <w:rPr>
                <w:noProof/>
                <w:webHidden/>
              </w:rPr>
              <w:tab/>
            </w:r>
            <w:r w:rsidR="00130188">
              <w:rPr>
                <w:noProof/>
                <w:webHidden/>
              </w:rPr>
              <w:fldChar w:fldCharType="begin"/>
            </w:r>
            <w:r w:rsidR="00130188">
              <w:rPr>
                <w:noProof/>
                <w:webHidden/>
              </w:rPr>
              <w:instrText xml:space="preserve"> PAGEREF _Toc458060992 \h </w:instrText>
            </w:r>
            <w:r w:rsidR="00130188">
              <w:rPr>
                <w:noProof/>
                <w:webHidden/>
              </w:rPr>
            </w:r>
            <w:r w:rsidR="00130188">
              <w:rPr>
                <w:noProof/>
                <w:webHidden/>
              </w:rPr>
              <w:fldChar w:fldCharType="separate"/>
            </w:r>
            <w:r w:rsidR="00130188">
              <w:rPr>
                <w:noProof/>
                <w:webHidden/>
              </w:rPr>
              <w:t>10</w:t>
            </w:r>
            <w:r w:rsidR="00130188">
              <w:rPr>
                <w:noProof/>
                <w:webHidden/>
              </w:rPr>
              <w:fldChar w:fldCharType="end"/>
            </w:r>
          </w:hyperlink>
        </w:p>
        <w:p w:rsidR="00906725" w:rsidRDefault="00906725">
          <w:r>
            <w:rPr>
              <w:b/>
              <w:bCs/>
              <w:noProof/>
            </w:rPr>
            <w:fldChar w:fldCharType="end"/>
          </w:r>
        </w:p>
      </w:sdtContent>
    </w:sdt>
    <w:p w:rsidR="00433C7D" w:rsidRDefault="00433C7D" w:rsidP="008724E6">
      <w:pPr>
        <w:pStyle w:val="Heading1"/>
        <w:rPr>
          <w:lang w:val="en-US"/>
        </w:rPr>
      </w:pPr>
    </w:p>
    <w:p w:rsidR="00433C7D" w:rsidRDefault="00433C7D" w:rsidP="00433C7D">
      <w:pPr>
        <w:rPr>
          <w:rFonts w:asciiTheme="majorHAnsi" w:eastAsiaTheme="majorEastAsia" w:hAnsiTheme="majorHAnsi" w:cstheme="majorBidi"/>
          <w:color w:val="2E74B5" w:themeColor="accent1" w:themeShade="BF"/>
          <w:sz w:val="32"/>
          <w:szCs w:val="32"/>
          <w:lang w:val="en-US"/>
        </w:rPr>
      </w:pPr>
      <w:r>
        <w:rPr>
          <w:lang w:val="en-US"/>
        </w:rPr>
        <w:br w:type="page"/>
      </w:r>
    </w:p>
    <w:p w:rsidR="008724E6" w:rsidRDefault="008724E6" w:rsidP="008724E6">
      <w:pPr>
        <w:pStyle w:val="Heading1"/>
        <w:rPr>
          <w:lang w:val="en-US"/>
        </w:rPr>
      </w:pPr>
      <w:bookmarkStart w:id="0" w:name="_Toc457916737"/>
      <w:bookmarkStart w:id="1" w:name="_Toc458060967"/>
      <w:r>
        <w:rPr>
          <w:lang w:val="en-US"/>
        </w:rPr>
        <w:lastRenderedPageBreak/>
        <w:t>Introduction</w:t>
      </w:r>
      <w:bookmarkEnd w:id="0"/>
      <w:bookmarkEnd w:id="1"/>
    </w:p>
    <w:p w:rsidR="008724E6" w:rsidRDefault="008724E6" w:rsidP="008724E6">
      <w:pPr>
        <w:rPr>
          <w:lang w:val="en-US"/>
        </w:rPr>
      </w:pPr>
      <w:r>
        <w:rPr>
          <w:lang w:val="en-US"/>
        </w:rPr>
        <w:t>This document describes the high level architecture and design of Ciserro API.</w:t>
      </w:r>
      <w:r w:rsidR="004E4040">
        <w:rPr>
          <w:lang w:val="en-US"/>
        </w:rPr>
        <w:t xml:space="preserve"> </w:t>
      </w:r>
      <w:r w:rsidR="001D2E00" w:rsidRPr="001D2E00">
        <w:rPr>
          <w:lang w:val="en-US"/>
        </w:rPr>
        <w:t>This is a preliminary design document. The concepts described here will be revisited and modified suitably during the development phase.</w:t>
      </w:r>
    </w:p>
    <w:p w:rsidR="001D2E00" w:rsidRDefault="001D2E00" w:rsidP="001D2E00">
      <w:pPr>
        <w:pStyle w:val="Heading2"/>
        <w:rPr>
          <w:lang w:val="en-US"/>
        </w:rPr>
      </w:pPr>
      <w:bookmarkStart w:id="2" w:name="_Toc458060968"/>
      <w:r>
        <w:rPr>
          <w:lang w:val="en-US"/>
        </w:rPr>
        <w:t>Goals</w:t>
      </w:r>
      <w:bookmarkEnd w:id="2"/>
    </w:p>
    <w:p w:rsidR="001D2E00" w:rsidRDefault="001D2E00" w:rsidP="00906725">
      <w:pPr>
        <w:pStyle w:val="NoSpacing"/>
        <w:numPr>
          <w:ilvl w:val="0"/>
          <w:numId w:val="4"/>
        </w:numPr>
      </w:pPr>
      <w:bookmarkStart w:id="3" w:name="_Toc457916738"/>
      <w:r w:rsidRPr="001D2E00">
        <w:t>Develop an API for the generic care platform for Ciserro where care service providers from various segments can offer their services and will be a one-point stop for consumers to avail variety of care services</w:t>
      </w:r>
      <w:r>
        <w:t>.</w:t>
      </w:r>
    </w:p>
    <w:p w:rsidR="001D2E00" w:rsidRDefault="001D2E00" w:rsidP="00906725">
      <w:pPr>
        <w:pStyle w:val="NoSpacing"/>
        <w:numPr>
          <w:ilvl w:val="0"/>
          <w:numId w:val="4"/>
        </w:numPr>
      </w:pPr>
      <w:r>
        <w:t xml:space="preserve">The API should be </w:t>
      </w:r>
      <w:r w:rsidR="00C76E11">
        <w:t xml:space="preserve">secured and </w:t>
      </w:r>
      <w:r>
        <w:t>exposed on HTTP</w:t>
      </w:r>
      <w:r w:rsidR="00C76E11">
        <w:t xml:space="preserve"> protocol which could be easily be integrated with various client applications like web, mobile apps etc.</w:t>
      </w:r>
    </w:p>
    <w:p w:rsidR="00F2403C" w:rsidRPr="001D2E00" w:rsidRDefault="00F2403C" w:rsidP="00F2403C">
      <w:pPr>
        <w:pStyle w:val="NoSpacing"/>
        <w:ind w:left="720"/>
      </w:pPr>
    </w:p>
    <w:p w:rsidR="00BF4411" w:rsidRDefault="000868EF" w:rsidP="00BF4411">
      <w:pPr>
        <w:pStyle w:val="Heading1"/>
        <w:rPr>
          <w:lang w:val="en-US"/>
        </w:rPr>
      </w:pPr>
      <w:bookmarkStart w:id="4" w:name="_Toc458060969"/>
      <w:bookmarkEnd w:id="3"/>
      <w:r>
        <w:rPr>
          <w:lang w:val="en-US"/>
        </w:rPr>
        <w:t>Architecture</w:t>
      </w:r>
      <w:r w:rsidR="00C76E11">
        <w:rPr>
          <w:lang w:val="en-US"/>
        </w:rPr>
        <w:t xml:space="preserve"> Overview</w:t>
      </w:r>
      <w:bookmarkEnd w:id="4"/>
    </w:p>
    <w:p w:rsidR="00C76E11" w:rsidRDefault="00C76E11" w:rsidP="00C76E11">
      <w:pPr>
        <w:pStyle w:val="Heading2"/>
        <w:rPr>
          <w:lang w:val="en-US"/>
        </w:rPr>
      </w:pPr>
      <w:bookmarkStart w:id="5" w:name="_Toc458060970"/>
      <w:r>
        <w:rPr>
          <w:lang w:val="en-US"/>
        </w:rPr>
        <w:t>Layering Strategy</w:t>
      </w:r>
      <w:bookmarkEnd w:id="5"/>
    </w:p>
    <w:p w:rsidR="00C46585" w:rsidRPr="00C46585" w:rsidRDefault="00C46585" w:rsidP="00C46585">
      <w:pPr>
        <w:rPr>
          <w:lang w:val="en-US"/>
        </w:rPr>
      </w:pPr>
    </w:p>
    <w:p w:rsidR="00C76E11" w:rsidRPr="00C76E11" w:rsidRDefault="008035A8" w:rsidP="00C76E11">
      <w:pPr>
        <w:rPr>
          <w:lang w:val="en-US"/>
        </w:rPr>
      </w:pPr>
      <w:r>
        <w:rPr>
          <w:noProof/>
          <w:lang w:val="en-US"/>
        </w:rPr>
        <w:drawing>
          <wp:inline distT="0" distB="0" distL="0" distR="0" wp14:anchorId="6C424270" wp14:editId="44FBB853">
            <wp:extent cx="5731510" cy="45802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ering.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580255"/>
                    </a:xfrm>
                    <a:prstGeom prst="rect">
                      <a:avLst/>
                    </a:prstGeom>
                  </pic:spPr>
                </pic:pic>
              </a:graphicData>
            </a:graphic>
          </wp:inline>
        </w:drawing>
      </w:r>
    </w:p>
    <w:p w:rsidR="00F2403C" w:rsidRDefault="00F2403C" w:rsidP="006266A3">
      <w:pPr>
        <w:pStyle w:val="Heading1"/>
        <w:rPr>
          <w:lang w:val="en-US"/>
        </w:rPr>
      </w:pPr>
    </w:p>
    <w:p w:rsidR="00F2403C" w:rsidRDefault="00F2403C" w:rsidP="00F2403C">
      <w:pPr>
        <w:rPr>
          <w:lang w:val="en-US"/>
        </w:rPr>
      </w:pPr>
    </w:p>
    <w:p w:rsidR="00F2403C" w:rsidRPr="00F2403C" w:rsidRDefault="00F2403C" w:rsidP="00F2403C">
      <w:pPr>
        <w:rPr>
          <w:lang w:val="en-US"/>
        </w:rPr>
      </w:pPr>
    </w:p>
    <w:p w:rsidR="00C46585" w:rsidRPr="00C46585" w:rsidRDefault="00C46585" w:rsidP="006266A3">
      <w:pPr>
        <w:pStyle w:val="Heading1"/>
        <w:rPr>
          <w:lang w:val="en-US"/>
        </w:rPr>
      </w:pPr>
      <w:bookmarkStart w:id="6" w:name="_Toc458060971"/>
      <w:r w:rsidRPr="00C46585">
        <w:rPr>
          <w:lang w:val="en-US"/>
        </w:rPr>
        <w:lastRenderedPageBreak/>
        <w:t>Cross Cutting Concerns</w:t>
      </w:r>
      <w:bookmarkEnd w:id="6"/>
    </w:p>
    <w:p w:rsidR="00C46585" w:rsidRDefault="00C46585" w:rsidP="00C46585">
      <w:r>
        <w:t>The following Cross Cutting Concerns are addressed in this document:</w:t>
      </w:r>
    </w:p>
    <w:p w:rsidR="00906725" w:rsidRDefault="00906725" w:rsidP="00C46585"/>
    <w:p w:rsidR="00C46585" w:rsidRDefault="00C46585" w:rsidP="00C46585">
      <w:pPr>
        <w:pStyle w:val="ListParagraph"/>
        <w:numPr>
          <w:ilvl w:val="0"/>
          <w:numId w:val="3"/>
        </w:numPr>
        <w:spacing w:after="200" w:line="276" w:lineRule="auto"/>
        <w:rPr>
          <w:b/>
        </w:rPr>
      </w:pPr>
      <w:r w:rsidRPr="000E1303">
        <w:rPr>
          <w:b/>
        </w:rPr>
        <w:t>Authentication</w:t>
      </w:r>
    </w:p>
    <w:p w:rsidR="00C46585" w:rsidRPr="00C46585" w:rsidRDefault="00C46585" w:rsidP="00C46585">
      <w:pPr>
        <w:pStyle w:val="ListParagraph"/>
        <w:spacing w:after="200" w:line="276" w:lineRule="auto"/>
        <w:rPr>
          <w:b/>
        </w:rPr>
      </w:pPr>
      <w:r>
        <w:t>The Authentication strategy is necessary for security. This strategy determines how to confirm that users are who they say they are.</w:t>
      </w:r>
    </w:p>
    <w:p w:rsidR="00C46585" w:rsidRDefault="00C46585" w:rsidP="00C46585">
      <w:pPr>
        <w:pStyle w:val="ListParagraph"/>
        <w:numPr>
          <w:ilvl w:val="0"/>
          <w:numId w:val="3"/>
        </w:numPr>
        <w:spacing w:after="200" w:line="276" w:lineRule="auto"/>
        <w:rPr>
          <w:b/>
        </w:rPr>
      </w:pPr>
      <w:r w:rsidRPr="000E1303">
        <w:rPr>
          <w:b/>
        </w:rPr>
        <w:t>Authorization</w:t>
      </w:r>
    </w:p>
    <w:p w:rsidR="00C46585" w:rsidRDefault="00C46585" w:rsidP="00C46585">
      <w:pPr>
        <w:pStyle w:val="ListParagraph"/>
        <w:spacing w:after="200" w:line="276" w:lineRule="auto"/>
      </w:pPr>
      <w:r>
        <w:t>The Authorization strategy determines user access to specific resources within the application.</w:t>
      </w:r>
    </w:p>
    <w:p w:rsidR="00C46585" w:rsidRDefault="00C46585" w:rsidP="002F4578">
      <w:pPr>
        <w:pStyle w:val="ListParagraph"/>
        <w:numPr>
          <w:ilvl w:val="0"/>
          <w:numId w:val="3"/>
        </w:numPr>
        <w:spacing w:after="200" w:line="276" w:lineRule="auto"/>
        <w:rPr>
          <w:b/>
        </w:rPr>
      </w:pPr>
      <w:r w:rsidRPr="00C46585">
        <w:rPr>
          <w:b/>
        </w:rPr>
        <w:t>Cryptography</w:t>
      </w:r>
    </w:p>
    <w:p w:rsidR="00C46585" w:rsidRPr="00C46585" w:rsidRDefault="00C46585" w:rsidP="00C46585">
      <w:pPr>
        <w:pStyle w:val="ListParagraph"/>
        <w:spacing w:after="200" w:line="276" w:lineRule="auto"/>
        <w:rPr>
          <w:b/>
        </w:rPr>
      </w:pPr>
      <w:r>
        <w:t>The Cryptography strategy is necessary for safeguarding sensitive information.</w:t>
      </w:r>
    </w:p>
    <w:p w:rsidR="00C46585" w:rsidRPr="00C46585" w:rsidRDefault="00C46585" w:rsidP="00710221">
      <w:pPr>
        <w:pStyle w:val="ListParagraph"/>
        <w:numPr>
          <w:ilvl w:val="0"/>
          <w:numId w:val="3"/>
        </w:numPr>
        <w:spacing w:after="200" w:line="276" w:lineRule="auto"/>
      </w:pPr>
      <w:r w:rsidRPr="00C46585">
        <w:rPr>
          <w:b/>
        </w:rPr>
        <w:t>Configuration Management</w:t>
      </w:r>
    </w:p>
    <w:p w:rsidR="00C46585" w:rsidRDefault="00C46585" w:rsidP="00C46585">
      <w:pPr>
        <w:pStyle w:val="ListParagraph"/>
        <w:spacing w:after="200" w:line="276" w:lineRule="auto"/>
      </w:pPr>
      <w:r>
        <w:t>The Configuration Management strategy can make the application flexible and can reduce administrative overhead.</w:t>
      </w:r>
    </w:p>
    <w:p w:rsidR="00C46585" w:rsidRPr="00C46585" w:rsidRDefault="00C46585" w:rsidP="00E042A3">
      <w:pPr>
        <w:pStyle w:val="ListParagraph"/>
        <w:numPr>
          <w:ilvl w:val="0"/>
          <w:numId w:val="3"/>
        </w:numPr>
        <w:spacing w:after="200" w:line="276" w:lineRule="auto"/>
      </w:pPr>
      <w:r w:rsidRPr="00C46585">
        <w:rPr>
          <w:b/>
        </w:rPr>
        <w:t>Caching</w:t>
      </w:r>
    </w:p>
    <w:p w:rsidR="00C46585" w:rsidRDefault="00C46585" w:rsidP="00C46585">
      <w:pPr>
        <w:pStyle w:val="ListParagraph"/>
        <w:spacing w:after="200" w:line="276" w:lineRule="auto"/>
      </w:pPr>
      <w:r>
        <w:t>The Caching strategy is necessary for the performance of the application.</w:t>
      </w:r>
    </w:p>
    <w:p w:rsidR="00C46585" w:rsidRPr="00C46585" w:rsidRDefault="00C46585" w:rsidP="00FA6E67">
      <w:pPr>
        <w:pStyle w:val="ListParagraph"/>
        <w:numPr>
          <w:ilvl w:val="0"/>
          <w:numId w:val="3"/>
        </w:numPr>
        <w:spacing w:after="200" w:line="276" w:lineRule="auto"/>
      </w:pPr>
      <w:r w:rsidRPr="00C46585">
        <w:rPr>
          <w:b/>
        </w:rPr>
        <w:t>Exception Management</w:t>
      </w:r>
    </w:p>
    <w:p w:rsidR="00C46585" w:rsidRDefault="00C46585" w:rsidP="00C46585">
      <w:pPr>
        <w:pStyle w:val="ListParagraph"/>
        <w:spacing w:after="200" w:line="276" w:lineRule="auto"/>
      </w:pPr>
      <w:r>
        <w:t xml:space="preserve">The Exception Management strategy is necessary for security and support of the application. A good strategy can help the user experience and can also reduce the complexity of troubleshooting problems in the application. </w:t>
      </w:r>
    </w:p>
    <w:p w:rsidR="00C46585" w:rsidRPr="00C46585" w:rsidRDefault="00C46585" w:rsidP="0061667F">
      <w:pPr>
        <w:pStyle w:val="ListParagraph"/>
        <w:numPr>
          <w:ilvl w:val="0"/>
          <w:numId w:val="3"/>
        </w:numPr>
        <w:spacing w:after="200" w:line="276" w:lineRule="auto"/>
      </w:pPr>
      <w:r w:rsidRPr="00C46585">
        <w:rPr>
          <w:b/>
        </w:rPr>
        <w:t>Auditing and Logging</w:t>
      </w:r>
    </w:p>
    <w:p w:rsidR="00C46585" w:rsidRDefault="00C46585" w:rsidP="00C46585">
      <w:pPr>
        <w:pStyle w:val="ListParagraph"/>
        <w:spacing w:after="200" w:line="276" w:lineRule="auto"/>
      </w:pPr>
      <w:r>
        <w:t>The Auditing and Logging strategy is necessary to identify issues and threats. A good logging strategy is helpful when troubleshooting the application.</w:t>
      </w:r>
    </w:p>
    <w:p w:rsidR="00C46585" w:rsidRPr="00C46585" w:rsidRDefault="00C46585" w:rsidP="00F2477D">
      <w:pPr>
        <w:pStyle w:val="ListParagraph"/>
        <w:numPr>
          <w:ilvl w:val="0"/>
          <w:numId w:val="3"/>
        </w:numPr>
        <w:spacing w:after="200" w:line="276" w:lineRule="auto"/>
      </w:pPr>
      <w:r w:rsidRPr="00C46585">
        <w:rPr>
          <w:b/>
        </w:rPr>
        <w:t>State Management</w:t>
      </w:r>
    </w:p>
    <w:p w:rsidR="00C46585" w:rsidRDefault="00C46585" w:rsidP="00C46585">
      <w:pPr>
        <w:pStyle w:val="ListParagraph"/>
        <w:spacing w:after="200" w:line="276" w:lineRule="auto"/>
      </w:pPr>
      <w:r>
        <w:t>The State Management strategy determines the persistence of data that represents state during a session.</w:t>
      </w:r>
    </w:p>
    <w:p w:rsidR="00C46585" w:rsidRPr="00C46585" w:rsidRDefault="00C46585" w:rsidP="00D40E6A">
      <w:pPr>
        <w:pStyle w:val="ListParagraph"/>
        <w:numPr>
          <w:ilvl w:val="0"/>
          <w:numId w:val="3"/>
        </w:numPr>
        <w:spacing w:after="200" w:line="276" w:lineRule="auto"/>
      </w:pPr>
      <w:r w:rsidRPr="00C46585">
        <w:rPr>
          <w:b/>
        </w:rPr>
        <w:t>Validation</w:t>
      </w:r>
    </w:p>
    <w:p w:rsidR="00C46585" w:rsidRDefault="00C46585" w:rsidP="00C46585">
      <w:pPr>
        <w:pStyle w:val="ListParagraph"/>
        <w:spacing w:after="200" w:line="276" w:lineRule="auto"/>
      </w:pPr>
      <w:r>
        <w:t>The Validation strategy is necessary for validation of business rules and input.</w:t>
      </w:r>
    </w:p>
    <w:p w:rsidR="00C46585" w:rsidRPr="00C46585" w:rsidRDefault="00C46585" w:rsidP="001C5341">
      <w:pPr>
        <w:pStyle w:val="ListParagraph"/>
        <w:numPr>
          <w:ilvl w:val="0"/>
          <w:numId w:val="3"/>
        </w:numPr>
        <w:spacing w:after="200" w:line="276" w:lineRule="auto"/>
      </w:pPr>
      <w:r w:rsidRPr="00C46585">
        <w:rPr>
          <w:b/>
        </w:rPr>
        <w:t>Globalization and Localization</w:t>
      </w:r>
    </w:p>
    <w:p w:rsidR="00C46585" w:rsidRDefault="00C46585" w:rsidP="00C46585">
      <w:pPr>
        <w:pStyle w:val="ListParagraph"/>
        <w:spacing w:after="200" w:line="276" w:lineRule="auto"/>
      </w:pPr>
      <w:r>
        <w:t>The Globalization and Localization strategy is necessary to support other cultures and regions.</w:t>
      </w:r>
    </w:p>
    <w:p w:rsidR="002F56E7" w:rsidRDefault="006266A3" w:rsidP="006266A3">
      <w:pPr>
        <w:pStyle w:val="Heading2"/>
        <w:rPr>
          <w:lang w:val="en-US"/>
        </w:rPr>
      </w:pPr>
      <w:bookmarkStart w:id="7" w:name="_Toc458060972"/>
      <w:r>
        <w:rPr>
          <w:lang w:val="en-US"/>
        </w:rPr>
        <w:t>Authentication/Authorization</w:t>
      </w:r>
      <w:bookmarkEnd w:id="7"/>
    </w:p>
    <w:p w:rsidR="00B06DA4" w:rsidRDefault="00B06DA4" w:rsidP="00B06DA4">
      <w:pPr>
        <w:pStyle w:val="Heading3"/>
        <w:rPr>
          <w:lang w:val="en-US"/>
        </w:rPr>
      </w:pPr>
      <w:bookmarkStart w:id="8" w:name="_Toc458060973"/>
      <w:r>
        <w:rPr>
          <w:lang w:val="en-US"/>
        </w:rPr>
        <w:t>Ciserro OAuth Server</w:t>
      </w:r>
      <w:bookmarkEnd w:id="8"/>
    </w:p>
    <w:p w:rsidR="00B06DA4" w:rsidRDefault="00B06DA4" w:rsidP="00B06DA4">
      <w:pPr>
        <w:jc w:val="both"/>
        <w:rPr>
          <w:lang w:val="en-US"/>
        </w:rPr>
      </w:pPr>
      <w:r w:rsidRPr="00216D84">
        <w:rPr>
          <w:lang w:val="en-US"/>
        </w:rPr>
        <w:t>The OAuth 2.0 authorization framework enables a third-party application to obtain limited access to an HTTP service, either on behalf of a resource owner by orchestrating an approval interaction</w:t>
      </w:r>
      <w:r>
        <w:rPr>
          <w:lang w:val="en-US"/>
        </w:rPr>
        <w:t xml:space="preserve"> </w:t>
      </w:r>
      <w:r w:rsidRPr="00216D84">
        <w:rPr>
          <w:lang w:val="en-US"/>
        </w:rPr>
        <w:t>between the resource owner and the HTTP service, or by allowing the third-party application to obtain access on its own behalf.</w:t>
      </w:r>
      <w:r>
        <w:rPr>
          <w:lang w:val="en-US"/>
        </w:rPr>
        <w:t xml:space="preserve"> Ciserro will use a dedicated authorization server to authenticate/authorize the API requests. The consumer/client applications will have to request a JWT token from the Authorization server to be able to communicate with the API.</w:t>
      </w:r>
    </w:p>
    <w:p w:rsidR="00B06DA4" w:rsidRDefault="00B06DA4" w:rsidP="00B06DA4">
      <w:pPr>
        <w:jc w:val="both"/>
        <w:rPr>
          <w:lang w:val="en-US"/>
        </w:rPr>
      </w:pPr>
    </w:p>
    <w:p w:rsidR="00B06DA4" w:rsidRDefault="00B06DA4" w:rsidP="00B06DA4">
      <w:pPr>
        <w:pStyle w:val="Heading4"/>
        <w:rPr>
          <w:lang w:val="en-US"/>
        </w:rPr>
      </w:pPr>
      <w:r>
        <w:rPr>
          <w:lang w:val="en-US"/>
        </w:rPr>
        <w:lastRenderedPageBreak/>
        <w:t>Access Token</w:t>
      </w:r>
    </w:p>
    <w:p w:rsidR="00B06DA4" w:rsidRDefault="00B06DA4" w:rsidP="00B06DA4">
      <w:pPr>
        <w:rPr>
          <w:lang w:val="en-US"/>
        </w:rPr>
      </w:pPr>
      <w:r>
        <w:rPr>
          <w:lang w:val="en-US"/>
        </w:rPr>
        <w:t>The authorization server issues a JWT (JSON Web Token) to the client using Resource Owner Password flow. The following diagram illustrates the flow:</w:t>
      </w:r>
    </w:p>
    <w:p w:rsidR="00B06DA4" w:rsidRDefault="00B06DA4" w:rsidP="00B06DA4">
      <w:pPr>
        <w:rPr>
          <w:lang w:val="en-US"/>
        </w:rPr>
      </w:pPr>
    </w:p>
    <w:p w:rsidR="00B06DA4" w:rsidRDefault="00B06DA4" w:rsidP="00B06DA4">
      <w:pPr>
        <w:rPr>
          <w:lang w:val="en-US"/>
        </w:rPr>
      </w:pPr>
      <w:r>
        <w:rPr>
          <w:noProof/>
          <w:lang w:val="en-US"/>
        </w:rPr>
        <w:drawing>
          <wp:inline distT="0" distB="0" distL="0" distR="0" wp14:anchorId="07DB28E3" wp14:editId="7DBC530B">
            <wp:extent cx="5731510" cy="9759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ource Owner Password Flow.png"/>
                    <pic:cNvPicPr/>
                  </pic:nvPicPr>
                  <pic:blipFill>
                    <a:blip r:embed="rId9">
                      <a:extLst>
                        <a:ext uri="{28A0092B-C50C-407E-A947-70E740481C1C}">
                          <a14:useLocalDpi xmlns:a14="http://schemas.microsoft.com/office/drawing/2010/main" val="0"/>
                        </a:ext>
                      </a:extLst>
                    </a:blip>
                    <a:stretch>
                      <a:fillRect/>
                    </a:stretch>
                  </pic:blipFill>
                  <pic:spPr>
                    <a:xfrm>
                      <a:off x="0" y="0"/>
                      <a:ext cx="5731510" cy="975995"/>
                    </a:xfrm>
                    <a:prstGeom prst="rect">
                      <a:avLst/>
                    </a:prstGeom>
                  </pic:spPr>
                </pic:pic>
              </a:graphicData>
            </a:graphic>
          </wp:inline>
        </w:drawing>
      </w:r>
    </w:p>
    <w:p w:rsidR="00B06DA4" w:rsidRDefault="00B06DA4" w:rsidP="00B06DA4">
      <w:pPr>
        <w:rPr>
          <w:lang w:val="en-US"/>
        </w:rPr>
      </w:pPr>
      <w:r>
        <w:rPr>
          <w:lang w:val="en-US"/>
        </w:rPr>
        <w:t>The user enters his/her username and password in the client. Client can then exchange the password credential for a short lived access token with the Authorization server. Once the token has been acquired, client can communicate with the API server to request for resources/API methods.</w:t>
      </w:r>
    </w:p>
    <w:p w:rsidR="00B06DA4" w:rsidRDefault="00B06DA4" w:rsidP="00B06DA4">
      <w:pPr>
        <w:rPr>
          <w:lang w:val="en-US"/>
        </w:rPr>
      </w:pPr>
    </w:p>
    <w:p w:rsidR="00B06DA4" w:rsidRDefault="00B06DA4" w:rsidP="00B06DA4">
      <w:pPr>
        <w:pStyle w:val="Heading4"/>
        <w:rPr>
          <w:lang w:val="en-US"/>
        </w:rPr>
      </w:pPr>
      <w:r>
        <w:rPr>
          <w:lang w:val="en-US"/>
        </w:rPr>
        <w:t>Refresh Token</w:t>
      </w:r>
    </w:p>
    <w:p w:rsidR="00B06DA4" w:rsidRDefault="00B06DA4" w:rsidP="00B06DA4">
      <w:pPr>
        <w:rPr>
          <w:lang w:val="en-US"/>
        </w:rPr>
      </w:pPr>
      <w:r>
        <w:rPr>
          <w:lang w:val="en-US"/>
        </w:rPr>
        <w:t>The access token issued by the Authorization server is short lived and expires within a configured time interval</w:t>
      </w:r>
      <w:r w:rsidRPr="00DE79F2">
        <w:rPr>
          <w:lang w:val="en-US"/>
        </w:rPr>
        <w:t>.</w:t>
      </w:r>
      <w:r>
        <w:rPr>
          <w:lang w:val="en-US"/>
        </w:rPr>
        <w:t xml:space="preserve"> As it is not desirable to prompt the user for his credential within that interval to retrieve a new access token, the server allows a way to refresh the access token/retrieve a new access token using Refresh Tokens. </w:t>
      </w:r>
    </w:p>
    <w:p w:rsidR="00B06DA4" w:rsidRDefault="00B06DA4" w:rsidP="00B06DA4">
      <w:pPr>
        <w:rPr>
          <w:lang w:val="en-US"/>
        </w:rPr>
      </w:pPr>
      <w:r>
        <w:rPr>
          <w:lang w:val="en-US"/>
        </w:rPr>
        <w:t>The refresh token is not tied to an access token; it does not refresh an existing access token. The refresh token can be used to get a new access token without reinitiating the resource owner password credential flow.</w:t>
      </w:r>
    </w:p>
    <w:p w:rsidR="00B06DA4" w:rsidRDefault="00B06DA4" w:rsidP="00B06DA4">
      <w:pPr>
        <w:rPr>
          <w:lang w:val="en-US"/>
        </w:rPr>
      </w:pPr>
    </w:p>
    <w:p w:rsidR="00B06DA4" w:rsidRDefault="00B06DA4" w:rsidP="00B06DA4">
      <w:pPr>
        <w:pStyle w:val="Heading4"/>
        <w:rPr>
          <w:lang w:val="en-US"/>
        </w:rPr>
      </w:pPr>
      <w:r>
        <w:rPr>
          <w:lang w:val="en-US"/>
        </w:rPr>
        <w:t>External Login Providers</w:t>
      </w:r>
    </w:p>
    <w:p w:rsidR="00B06DA4" w:rsidRDefault="00B06DA4" w:rsidP="00B06DA4">
      <w:pPr>
        <w:rPr>
          <w:lang w:val="en-US"/>
        </w:rPr>
      </w:pPr>
      <w:r>
        <w:rPr>
          <w:lang w:val="en-US"/>
        </w:rPr>
        <w:t>The Authorization server will be configured to connect to third party login providers like Facebook, Google, Twitter and LinkedIn. It will provide easy means using which the user can provide one of the mentioned social media accounts to register with the Ciserro application.</w:t>
      </w:r>
    </w:p>
    <w:p w:rsidR="006266A3" w:rsidRDefault="006266A3" w:rsidP="006266A3">
      <w:pPr>
        <w:rPr>
          <w:lang w:val="en-US"/>
        </w:rPr>
      </w:pPr>
    </w:p>
    <w:p w:rsidR="006266A3" w:rsidRDefault="006266A3" w:rsidP="006266A3">
      <w:pPr>
        <w:rPr>
          <w:lang w:val="en-US"/>
        </w:rPr>
      </w:pPr>
    </w:p>
    <w:p w:rsidR="006266A3" w:rsidRDefault="006266A3" w:rsidP="006266A3">
      <w:pPr>
        <w:rPr>
          <w:lang w:val="en-US"/>
        </w:rPr>
      </w:pPr>
    </w:p>
    <w:p w:rsidR="006266A3" w:rsidRDefault="006266A3" w:rsidP="006266A3">
      <w:pPr>
        <w:rPr>
          <w:lang w:val="en-US"/>
        </w:rPr>
      </w:pPr>
    </w:p>
    <w:p w:rsidR="006266A3" w:rsidRDefault="006266A3" w:rsidP="006266A3">
      <w:pPr>
        <w:rPr>
          <w:lang w:val="en-US"/>
        </w:rPr>
      </w:pPr>
    </w:p>
    <w:p w:rsidR="006266A3" w:rsidRDefault="006266A3" w:rsidP="006266A3">
      <w:pPr>
        <w:rPr>
          <w:lang w:val="en-US"/>
        </w:rPr>
      </w:pPr>
    </w:p>
    <w:p w:rsidR="006266A3" w:rsidRDefault="006266A3" w:rsidP="006266A3">
      <w:pPr>
        <w:rPr>
          <w:lang w:val="en-US"/>
        </w:rPr>
      </w:pPr>
    </w:p>
    <w:p w:rsidR="006266A3" w:rsidRDefault="006266A3" w:rsidP="006266A3">
      <w:pPr>
        <w:rPr>
          <w:lang w:val="en-US"/>
        </w:rPr>
      </w:pPr>
    </w:p>
    <w:p w:rsidR="006266A3" w:rsidRDefault="006266A3" w:rsidP="006266A3">
      <w:pPr>
        <w:rPr>
          <w:lang w:val="en-US"/>
        </w:rPr>
      </w:pPr>
    </w:p>
    <w:p w:rsidR="006266A3" w:rsidRPr="006266A3" w:rsidRDefault="006266A3" w:rsidP="006266A3">
      <w:pPr>
        <w:pStyle w:val="Heading2"/>
        <w:rPr>
          <w:lang w:val="en-US"/>
        </w:rPr>
      </w:pPr>
      <w:bookmarkStart w:id="9" w:name="_Toc458060974"/>
      <w:r>
        <w:rPr>
          <w:lang w:val="en-US"/>
        </w:rPr>
        <w:lastRenderedPageBreak/>
        <w:t>Communication</w:t>
      </w:r>
      <w:bookmarkEnd w:id="9"/>
    </w:p>
    <w:p w:rsidR="002F56E7" w:rsidRDefault="00216D84" w:rsidP="002F56E7">
      <w:pPr>
        <w:rPr>
          <w:lang w:val="en-US"/>
        </w:rPr>
      </w:pPr>
      <w:r>
        <w:rPr>
          <w:noProof/>
          <w:lang w:val="en-US"/>
        </w:rPr>
        <w:drawing>
          <wp:inline distT="0" distB="0" distL="0" distR="0" wp14:anchorId="3CCAD13F" wp14:editId="4BCA284A">
            <wp:extent cx="5731510" cy="51174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117465"/>
                    </a:xfrm>
                    <a:prstGeom prst="rect">
                      <a:avLst/>
                    </a:prstGeom>
                  </pic:spPr>
                </pic:pic>
              </a:graphicData>
            </a:graphic>
          </wp:inline>
        </w:drawing>
      </w:r>
    </w:p>
    <w:p w:rsidR="00F56650" w:rsidRDefault="00F56650" w:rsidP="002F56E7">
      <w:pPr>
        <w:rPr>
          <w:lang w:val="en-US"/>
        </w:rPr>
      </w:pPr>
    </w:p>
    <w:p w:rsidR="004E4040" w:rsidRDefault="004E4040" w:rsidP="00A05EF5">
      <w:pPr>
        <w:rPr>
          <w:lang w:val="en-US"/>
        </w:rPr>
      </w:pPr>
    </w:p>
    <w:p w:rsidR="00F2403C" w:rsidRDefault="00F2403C" w:rsidP="00F2403C">
      <w:pPr>
        <w:pStyle w:val="Heading2"/>
      </w:pPr>
      <w:bookmarkStart w:id="10" w:name="_Toc390964577"/>
      <w:bookmarkStart w:id="11" w:name="_Toc458060975"/>
      <w:r>
        <w:t>Cryptography</w:t>
      </w:r>
      <w:bookmarkEnd w:id="10"/>
      <w:bookmarkEnd w:id="11"/>
    </w:p>
    <w:p w:rsidR="00F2403C" w:rsidRDefault="001208DC" w:rsidP="00F2403C">
      <w:r>
        <w:t xml:space="preserve">The user password will be hashed and stored in the database. No more </w:t>
      </w:r>
      <w:r w:rsidR="00F2403C">
        <w:t>sensitive data is being stored by this application; therefore, a cryptography strategy will not be necessary.</w:t>
      </w:r>
      <w:r w:rsidR="002B38A9">
        <w:t xml:space="preserve"> </w:t>
      </w:r>
    </w:p>
    <w:p w:rsidR="005E0E0D" w:rsidRPr="002A4AD5" w:rsidRDefault="005E0E0D" w:rsidP="005E0E0D">
      <w:pPr>
        <w:pStyle w:val="Heading2"/>
      </w:pPr>
      <w:bookmarkStart w:id="12" w:name="_Toc390964578"/>
      <w:bookmarkStart w:id="13" w:name="_Toc458060976"/>
      <w:r>
        <w:t>Configuration Management</w:t>
      </w:r>
      <w:bookmarkEnd w:id="12"/>
      <w:bookmarkEnd w:id="13"/>
    </w:p>
    <w:p w:rsidR="005E0E0D" w:rsidRDefault="005E0E0D" w:rsidP="0014688E">
      <w:r>
        <w:t xml:space="preserve">The </w:t>
      </w:r>
      <w:proofErr w:type="spellStart"/>
      <w:r>
        <w:t>web.config</w:t>
      </w:r>
      <w:proofErr w:type="spellEnd"/>
      <w:r>
        <w:t xml:space="preserve"> file will be used for connection strings and configuration settings. </w:t>
      </w:r>
    </w:p>
    <w:p w:rsidR="005E0E0D" w:rsidRPr="005E0E0D" w:rsidRDefault="005E0E0D" w:rsidP="005E0E0D">
      <w:pPr>
        <w:pStyle w:val="Heading2"/>
        <w:rPr>
          <w:lang w:val="en-US"/>
        </w:rPr>
      </w:pPr>
      <w:bookmarkStart w:id="14" w:name="_Toc458060977"/>
      <w:r>
        <w:rPr>
          <w:lang w:val="en-US"/>
        </w:rPr>
        <w:t>Caching</w:t>
      </w:r>
      <w:bookmarkEnd w:id="14"/>
    </w:p>
    <w:p w:rsidR="007F17BD" w:rsidRDefault="007F17BD" w:rsidP="005E0E0D">
      <w:pPr>
        <w:rPr>
          <w:lang w:val="en-US"/>
        </w:rPr>
      </w:pPr>
      <w:r>
        <w:rPr>
          <w:lang w:val="en-US"/>
        </w:rPr>
        <w:t>TBD</w:t>
      </w:r>
    </w:p>
    <w:p w:rsidR="005775C3" w:rsidRDefault="005775C3" w:rsidP="005775C3">
      <w:pPr>
        <w:pStyle w:val="Heading2"/>
      </w:pPr>
      <w:bookmarkStart w:id="15" w:name="_Toc390964581"/>
      <w:bookmarkStart w:id="16" w:name="_Toc458060978"/>
      <w:r>
        <w:t>Exception Management</w:t>
      </w:r>
      <w:bookmarkEnd w:id="15"/>
      <w:bookmarkEnd w:id="16"/>
    </w:p>
    <w:p w:rsidR="005775C3" w:rsidRDefault="005775C3" w:rsidP="005775C3">
      <w:r w:rsidRPr="00F11AAB">
        <w:t>Unhandled errors</w:t>
      </w:r>
      <w:r>
        <w:t xml:space="preserve"> are handled by the </w:t>
      </w:r>
      <w:proofErr w:type="spellStart"/>
      <w:r>
        <w:t>OnException</w:t>
      </w:r>
      <w:proofErr w:type="spellEnd"/>
      <w:r>
        <w:t xml:space="preserve"> method in the base API controller.</w:t>
      </w:r>
    </w:p>
    <w:p w:rsidR="005775C3" w:rsidRDefault="005775C3" w:rsidP="005775C3"/>
    <w:p w:rsidR="005775C3" w:rsidRDefault="005775C3" w:rsidP="005775C3">
      <w:pPr>
        <w:pStyle w:val="Heading2"/>
      </w:pPr>
      <w:bookmarkStart w:id="17" w:name="_Toc390964582"/>
      <w:bookmarkStart w:id="18" w:name="_Toc458060979"/>
      <w:r>
        <w:lastRenderedPageBreak/>
        <w:t>Auditing and Logging</w:t>
      </w:r>
      <w:bookmarkEnd w:id="17"/>
      <w:bookmarkEnd w:id="18"/>
    </w:p>
    <w:p w:rsidR="005775C3" w:rsidRDefault="005775C3" w:rsidP="005775C3">
      <w:r>
        <w:t xml:space="preserve">Log4Net is used for logging information. By </w:t>
      </w:r>
      <w:r w:rsidR="007B08E4">
        <w:t>default,</w:t>
      </w:r>
      <w:r>
        <w:t xml:space="preserve"> it is set to write to bin\logs folder in the root folder of the web </w:t>
      </w:r>
      <w:r w:rsidR="00DD499C">
        <w:t>API</w:t>
      </w:r>
      <w:r>
        <w:t>.</w:t>
      </w:r>
    </w:p>
    <w:p w:rsidR="005775C3" w:rsidRDefault="005775C3" w:rsidP="005775C3">
      <w:pPr>
        <w:pStyle w:val="Heading2"/>
      </w:pPr>
      <w:bookmarkStart w:id="19" w:name="_Toc390964583"/>
      <w:bookmarkStart w:id="20" w:name="_Toc458060980"/>
      <w:r>
        <w:t>State Management</w:t>
      </w:r>
      <w:bookmarkEnd w:id="19"/>
      <w:bookmarkEnd w:id="20"/>
    </w:p>
    <w:p w:rsidR="005775C3" w:rsidRDefault="005775C3" w:rsidP="005775C3">
      <w:r>
        <w:t>There won’t be any session state used for the API.</w:t>
      </w:r>
      <w:r w:rsidR="00354D6C">
        <w:t xml:space="preserve"> The user claims will be retrieved from the access token.</w:t>
      </w:r>
    </w:p>
    <w:p w:rsidR="005775C3" w:rsidRDefault="005775C3" w:rsidP="005775C3">
      <w:pPr>
        <w:pStyle w:val="Heading2"/>
      </w:pPr>
      <w:bookmarkStart w:id="21" w:name="_Toc390964584"/>
      <w:bookmarkStart w:id="22" w:name="_Toc458060981"/>
      <w:r>
        <w:t>Validation</w:t>
      </w:r>
      <w:bookmarkEnd w:id="21"/>
      <w:bookmarkEnd w:id="22"/>
    </w:p>
    <w:p w:rsidR="005775C3" w:rsidRPr="00DA7F16" w:rsidRDefault="005775C3" w:rsidP="005775C3">
      <w:r>
        <w:t>There are two different ways in which validations are handled; Data access layer (Entity Framework) and the API layer validate the model that’s posted to the API methods before committing to the database.</w:t>
      </w:r>
    </w:p>
    <w:p w:rsidR="005775C3" w:rsidRDefault="005775C3" w:rsidP="005775C3">
      <w:pPr>
        <w:pStyle w:val="Heading2"/>
      </w:pPr>
      <w:bookmarkStart w:id="23" w:name="_Toc390964585"/>
      <w:bookmarkStart w:id="24" w:name="_Toc458060982"/>
      <w:r>
        <w:t>Globalization and Localization</w:t>
      </w:r>
      <w:bookmarkEnd w:id="23"/>
      <w:bookmarkEnd w:id="24"/>
    </w:p>
    <w:p w:rsidR="005775C3" w:rsidRDefault="005775C3" w:rsidP="005775C3">
      <w:r>
        <w:t>This is out scope for the project.</w:t>
      </w:r>
      <w:r w:rsidR="00990416">
        <w:t xml:space="preserve"> All the messages and constants will be stored in static classes/resource files for the ease of maintenance. </w:t>
      </w:r>
    </w:p>
    <w:p w:rsidR="004B7E60" w:rsidRDefault="00AD3CEC" w:rsidP="00E10672">
      <w:pPr>
        <w:pStyle w:val="Heading1"/>
      </w:pPr>
      <w:bookmarkStart w:id="25" w:name="_Toc458060983"/>
      <w:r>
        <w:t>API Layer</w:t>
      </w:r>
      <w:bookmarkEnd w:id="25"/>
    </w:p>
    <w:p w:rsidR="00AD3CEC" w:rsidRDefault="00AD3CEC" w:rsidP="00AD3CEC">
      <w:r>
        <w:t>ASP.NET Web API 2 will be used to develop the API and Microsoft IIS will be used to host the service. This will be a RESTful API secured using SSL and OAuth2.0 bearer token authorization.</w:t>
      </w:r>
    </w:p>
    <w:p w:rsidR="00AD3CEC" w:rsidRPr="00AD3CEC" w:rsidRDefault="00AD3CEC" w:rsidP="00AD3CEC">
      <w:r>
        <w:t>OAuth2.0 server developed using ASP.NET API 2 will handle authentication/authorization. This will be hosted as a separate website on IIS to off load the API server from authentication/authorization requests.</w:t>
      </w:r>
    </w:p>
    <w:p w:rsidR="00E10672" w:rsidRDefault="00E10672" w:rsidP="00E10672">
      <w:pPr>
        <w:pStyle w:val="Heading1"/>
      </w:pPr>
      <w:bookmarkStart w:id="26" w:name="_Toc458060984"/>
      <w:r>
        <w:t>Business Logic Layer</w:t>
      </w:r>
      <w:bookmarkEnd w:id="26"/>
    </w:p>
    <w:p w:rsidR="00E10672" w:rsidRDefault="00E10672" w:rsidP="00E10672">
      <w:pPr>
        <w:pStyle w:val="Heading2"/>
      </w:pPr>
      <w:bookmarkStart w:id="27" w:name="_Toc458060985"/>
      <w:r>
        <w:t xml:space="preserve">Data Sync </w:t>
      </w:r>
      <w:r w:rsidR="008035A8">
        <w:t>Engine</w:t>
      </w:r>
      <w:bookmarkEnd w:id="27"/>
    </w:p>
    <w:p w:rsidR="00E10672" w:rsidRDefault="008035A8" w:rsidP="00E10672">
      <w:r>
        <w:t>TBD</w:t>
      </w:r>
    </w:p>
    <w:p w:rsidR="008035A8" w:rsidRDefault="00E10672" w:rsidP="00E10672">
      <w:r>
        <w:t xml:space="preserve">This section deals with </w:t>
      </w:r>
      <w:r w:rsidR="008035A8">
        <w:t>migrating</w:t>
      </w:r>
      <w:r>
        <w:t xml:space="preserve"> facility information from the government website to the Ciserro application </w:t>
      </w:r>
      <w:r w:rsidR="008035A8">
        <w:t>database. This is likely to be a windows service to perform scheduled migration on a regular basis.</w:t>
      </w:r>
    </w:p>
    <w:p w:rsidR="00E10672" w:rsidRDefault="00E10672" w:rsidP="00E10672">
      <w:pPr>
        <w:pStyle w:val="Heading2"/>
      </w:pPr>
      <w:bookmarkStart w:id="28" w:name="_Toc458060986"/>
      <w:r>
        <w:t>Payment Processor</w:t>
      </w:r>
      <w:bookmarkEnd w:id="28"/>
    </w:p>
    <w:p w:rsidR="00E10672" w:rsidRDefault="0014688E" w:rsidP="00E10672">
      <w:r>
        <w:t xml:space="preserve">The following </w:t>
      </w:r>
      <w:r w:rsidR="00E10672">
        <w:t>Str</w:t>
      </w:r>
      <w:r w:rsidR="00BF2ADC">
        <w:t xml:space="preserve">ipe.NET </w:t>
      </w:r>
      <w:r>
        <w:t xml:space="preserve">library </w:t>
      </w:r>
      <w:r w:rsidR="00BF2ADC">
        <w:t>will be used for payment processing:</w:t>
      </w:r>
    </w:p>
    <w:p w:rsidR="00BF2ADC" w:rsidRDefault="00F755EC" w:rsidP="00E10672">
      <w:hyperlink r:id="rId11" w:history="1">
        <w:r w:rsidR="00BF2ADC" w:rsidRPr="00897562">
          <w:rPr>
            <w:rStyle w:val="Hyperlink"/>
          </w:rPr>
          <w:t>https://www.nuget.org/packages/Stripe.net/</w:t>
        </w:r>
      </w:hyperlink>
    </w:p>
    <w:p w:rsidR="00C50A2C" w:rsidRPr="00BD5B73" w:rsidRDefault="00C50A2C" w:rsidP="00C50A2C">
      <w:pPr>
        <w:pStyle w:val="Heading1"/>
      </w:pPr>
      <w:bookmarkStart w:id="29" w:name="_Toc390964586"/>
      <w:bookmarkStart w:id="30" w:name="_Toc458060987"/>
      <w:r>
        <w:t>Data Layer</w:t>
      </w:r>
      <w:bookmarkEnd w:id="29"/>
      <w:bookmarkEnd w:id="30"/>
    </w:p>
    <w:p w:rsidR="00C50A2C" w:rsidRDefault="00C50A2C" w:rsidP="00C50A2C">
      <w:r>
        <w:t>The data layer provides read/write access to the data store. Business logic should not be encapsulated in this layer.</w:t>
      </w:r>
    </w:p>
    <w:p w:rsidR="00C50A2C" w:rsidRDefault="00C50A2C" w:rsidP="00C50A2C">
      <w:pPr>
        <w:pStyle w:val="Heading2"/>
      </w:pPr>
      <w:bookmarkStart w:id="31" w:name="_Toc390964587"/>
      <w:bookmarkStart w:id="32" w:name="_Toc458060988"/>
      <w:r>
        <w:t>Entity Framework</w:t>
      </w:r>
      <w:bookmarkEnd w:id="31"/>
      <w:bookmarkEnd w:id="32"/>
      <w:r>
        <w:t xml:space="preserve"> </w:t>
      </w:r>
    </w:p>
    <w:p w:rsidR="00C50A2C" w:rsidRPr="00B13416" w:rsidRDefault="00C50A2C" w:rsidP="00C50A2C">
      <w:r>
        <w:t>The Entity Framework ORM will allow rapid development of domain models, therefore the Entity Framework Code First from Database approach will be implemented.</w:t>
      </w:r>
    </w:p>
    <w:p w:rsidR="00C50A2C" w:rsidRDefault="00C50A2C" w:rsidP="00C50A2C">
      <w:pPr>
        <w:pStyle w:val="Heading2"/>
      </w:pPr>
      <w:bookmarkStart w:id="33" w:name="_Toc390964588"/>
      <w:bookmarkStart w:id="34" w:name="_Toc458060989"/>
      <w:r>
        <w:t>Repositories</w:t>
      </w:r>
      <w:bookmarkEnd w:id="33"/>
      <w:bookmarkEnd w:id="34"/>
    </w:p>
    <w:p w:rsidR="00C50A2C" w:rsidRDefault="00C50A2C" w:rsidP="00C50A2C">
      <w:r>
        <w:t>Following the Repository pattern, repositories for each entity is implemented via a generic interface for which a default implementation is provided.</w:t>
      </w:r>
    </w:p>
    <w:p w:rsidR="00C50A2C" w:rsidRDefault="00C50A2C" w:rsidP="00C50A2C">
      <w:pPr>
        <w:pStyle w:val="Heading2"/>
      </w:pPr>
      <w:bookmarkStart w:id="35" w:name="_Toc390964589"/>
      <w:bookmarkStart w:id="36" w:name="_Toc458060990"/>
      <w:r>
        <w:lastRenderedPageBreak/>
        <w:t>Unit of Work</w:t>
      </w:r>
      <w:bookmarkEnd w:id="35"/>
      <w:bookmarkEnd w:id="36"/>
    </w:p>
    <w:p w:rsidR="00C50A2C" w:rsidRDefault="00C50A2C" w:rsidP="00C50A2C">
      <w:r>
        <w:t xml:space="preserve">A Unit of work class will be available to encapsulate Unit of Work logic utilizing the repositories and providing a single call to </w:t>
      </w:r>
      <w:r w:rsidR="008035A8">
        <w:t>update</w:t>
      </w:r>
      <w:r>
        <w:t xml:space="preserve"> the data store.</w:t>
      </w:r>
    </w:p>
    <w:p w:rsidR="00896EF9" w:rsidRDefault="00896EF9" w:rsidP="00C50A2C">
      <w:r>
        <w:t>The unit of work – repository pattern will help in creating well defined abstraction layer between the API controller and the database context. The unit testing would become easy by mocking the unit of work and database context.</w:t>
      </w:r>
    </w:p>
    <w:p w:rsidR="00896EF9" w:rsidRDefault="00896EF9" w:rsidP="00C50A2C"/>
    <w:p w:rsidR="00896EF9" w:rsidRDefault="00896EF9" w:rsidP="00C50A2C">
      <w:r>
        <w:rPr>
          <w:noProof/>
          <w:lang w:val="en-US"/>
        </w:rPr>
        <w:drawing>
          <wp:inline distT="0" distB="0" distL="0" distR="0" wp14:anchorId="257886E3" wp14:editId="1BDB6A70">
            <wp:extent cx="5731510" cy="5344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344160"/>
                    </a:xfrm>
                    <a:prstGeom prst="rect">
                      <a:avLst/>
                    </a:prstGeom>
                  </pic:spPr>
                </pic:pic>
              </a:graphicData>
            </a:graphic>
          </wp:inline>
        </w:drawing>
      </w:r>
    </w:p>
    <w:p w:rsidR="00896EF9" w:rsidRDefault="00896EF9" w:rsidP="00896EF9">
      <w:pPr>
        <w:pStyle w:val="Heading2"/>
      </w:pPr>
      <w:bookmarkStart w:id="37" w:name="_Toc458060991"/>
      <w:r>
        <w:t>Database</w:t>
      </w:r>
      <w:bookmarkEnd w:id="37"/>
    </w:p>
    <w:p w:rsidR="00896EF9" w:rsidRPr="00896EF9" w:rsidRDefault="004B0D8F" w:rsidP="00896EF9">
      <w:r>
        <w:t>SQL Server 2012/’</w:t>
      </w:r>
      <w:r w:rsidR="004205C7">
        <w:t>14</w:t>
      </w:r>
      <w:r w:rsidR="00896EF9">
        <w:t xml:space="preserve"> will be used for authorization and application databases.</w:t>
      </w:r>
    </w:p>
    <w:p w:rsidR="00E5212C" w:rsidRDefault="00E5212C" w:rsidP="00D40EB3">
      <w:pPr>
        <w:pStyle w:val="Heading1"/>
      </w:pPr>
      <w:bookmarkStart w:id="38" w:name="_Toc390964608"/>
      <w:bookmarkStart w:id="39" w:name="_Toc458060992"/>
      <w:r>
        <w:t>References</w:t>
      </w:r>
      <w:bookmarkEnd w:id="38"/>
      <w:bookmarkEnd w:id="39"/>
    </w:p>
    <w:p w:rsidR="00E5212C" w:rsidRDefault="00E5212C" w:rsidP="00E5212C">
      <w:r>
        <w:t>Microsoft Architecture Guide 2</w:t>
      </w:r>
      <w:r w:rsidRPr="00A4721C">
        <w:rPr>
          <w:vertAlign w:val="superscript"/>
        </w:rPr>
        <w:t>nd</w:t>
      </w:r>
      <w:r>
        <w:t xml:space="preserve"> Edition</w:t>
      </w:r>
    </w:p>
    <w:p w:rsidR="00E5212C" w:rsidRPr="00253E87" w:rsidRDefault="00F755EC" w:rsidP="00E5212C">
      <w:hyperlink r:id="rId13" w:history="1">
        <w:r w:rsidR="00E5212C" w:rsidRPr="00EC3A0B">
          <w:rPr>
            <w:rStyle w:val="Hyperlink"/>
          </w:rPr>
          <w:t>http://msdn.microsoft.com/en-us/library/ff650706.aspx</w:t>
        </w:r>
      </w:hyperlink>
    </w:p>
    <w:p w:rsidR="00DB43B8" w:rsidRDefault="00DB43B8" w:rsidP="005E0E0D">
      <w:pPr>
        <w:rPr>
          <w:lang w:val="en-US"/>
        </w:rPr>
      </w:pPr>
      <w:bookmarkStart w:id="40" w:name="_GoBack"/>
      <w:bookmarkEnd w:id="40"/>
    </w:p>
    <w:sectPr w:rsidR="00DB43B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5EC" w:rsidRDefault="00F755EC" w:rsidP="00AE2E78">
      <w:pPr>
        <w:spacing w:after="0" w:line="240" w:lineRule="auto"/>
      </w:pPr>
      <w:r>
        <w:separator/>
      </w:r>
    </w:p>
  </w:endnote>
  <w:endnote w:type="continuationSeparator" w:id="0">
    <w:p w:rsidR="00F755EC" w:rsidRDefault="00F755EC" w:rsidP="00AE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E78" w:rsidRPr="00AE2E78" w:rsidRDefault="00AE2E78" w:rsidP="00AE2E78">
    <w:pPr>
      <w:pStyle w:val="Footer"/>
      <w:jc w:val="right"/>
      <w:rPr>
        <w:lang w:val="en-US"/>
      </w:rPr>
    </w:pPr>
    <w:r>
      <w:rPr>
        <w:lang w:val="en-US"/>
      </w:rPr>
      <w:t xml:space="preserve">Ciserro </w:t>
    </w:r>
    <w:r w:rsidR="001E1E4E">
      <w:rPr>
        <w:lang w:val="en-US"/>
      </w:rPr>
      <w:t xml:space="preserve">| </w:t>
    </w:r>
    <w:r>
      <w:rPr>
        <w:lang w:val="en-US"/>
      </w:rPr>
      <w:t xml:space="preserve">API </w:t>
    </w:r>
    <w:r w:rsidR="001E1E4E">
      <w:rPr>
        <w:lang w:val="en-US"/>
      </w:rPr>
      <w:t>Architecture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5EC" w:rsidRDefault="00F755EC" w:rsidP="00AE2E78">
      <w:pPr>
        <w:spacing w:after="0" w:line="240" w:lineRule="auto"/>
      </w:pPr>
      <w:r>
        <w:separator/>
      </w:r>
    </w:p>
  </w:footnote>
  <w:footnote w:type="continuationSeparator" w:id="0">
    <w:p w:rsidR="00F755EC" w:rsidRDefault="00F755EC" w:rsidP="00AE2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E78" w:rsidRDefault="00AE2E78" w:rsidP="00AE2E78">
    <w:pPr>
      <w:pStyle w:val="Header"/>
      <w:ind w:left="720"/>
      <w:jc w:val="right"/>
    </w:pPr>
    <w:r>
      <w:tab/>
    </w:r>
    <w:r>
      <w:tab/>
    </w:r>
    <w:r>
      <w:rPr>
        <w:noProof/>
        <w:lang w:val="en-US"/>
      </w:rPr>
      <w:drawing>
        <wp:inline distT="0" distB="0" distL="0" distR="0" wp14:anchorId="34A24C7C" wp14:editId="515CF2FC">
          <wp:extent cx="922020" cy="55054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2020" cy="5505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B65C4"/>
    <w:multiLevelType w:val="hybridMultilevel"/>
    <w:tmpl w:val="D4EE4B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B35050"/>
    <w:multiLevelType w:val="hybridMultilevel"/>
    <w:tmpl w:val="AD424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64A93"/>
    <w:multiLevelType w:val="hybridMultilevel"/>
    <w:tmpl w:val="1136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91325"/>
    <w:multiLevelType w:val="hybridMultilevel"/>
    <w:tmpl w:val="4B40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4E6"/>
    <w:rsid w:val="000868EF"/>
    <w:rsid w:val="001208DC"/>
    <w:rsid w:val="00130188"/>
    <w:rsid w:val="00144A0A"/>
    <w:rsid w:val="0014688E"/>
    <w:rsid w:val="001D2E00"/>
    <w:rsid w:val="001E1E4E"/>
    <w:rsid w:val="00216D84"/>
    <w:rsid w:val="002B38A9"/>
    <w:rsid w:val="002F56E7"/>
    <w:rsid w:val="00354D6C"/>
    <w:rsid w:val="004205C7"/>
    <w:rsid w:val="00433C7D"/>
    <w:rsid w:val="00470FFB"/>
    <w:rsid w:val="004B0D8F"/>
    <w:rsid w:val="004B7E60"/>
    <w:rsid w:val="004E4040"/>
    <w:rsid w:val="005775C3"/>
    <w:rsid w:val="005E0E0D"/>
    <w:rsid w:val="006266A3"/>
    <w:rsid w:val="00712A98"/>
    <w:rsid w:val="007808C7"/>
    <w:rsid w:val="007B08E4"/>
    <w:rsid w:val="007E761D"/>
    <w:rsid w:val="007F17BD"/>
    <w:rsid w:val="008035A8"/>
    <w:rsid w:val="008724E6"/>
    <w:rsid w:val="00896EF9"/>
    <w:rsid w:val="00903503"/>
    <w:rsid w:val="00906725"/>
    <w:rsid w:val="00990416"/>
    <w:rsid w:val="009C40F0"/>
    <w:rsid w:val="00A05EF5"/>
    <w:rsid w:val="00AC19E8"/>
    <w:rsid w:val="00AC773F"/>
    <w:rsid w:val="00AD3CEC"/>
    <w:rsid w:val="00AE2E78"/>
    <w:rsid w:val="00B06DA4"/>
    <w:rsid w:val="00BE5C47"/>
    <w:rsid w:val="00BF2ADC"/>
    <w:rsid w:val="00BF4411"/>
    <w:rsid w:val="00C012E2"/>
    <w:rsid w:val="00C46585"/>
    <w:rsid w:val="00C50A2C"/>
    <w:rsid w:val="00C76E11"/>
    <w:rsid w:val="00CA3221"/>
    <w:rsid w:val="00CF05D2"/>
    <w:rsid w:val="00CF2ED4"/>
    <w:rsid w:val="00D030F7"/>
    <w:rsid w:val="00D40EB3"/>
    <w:rsid w:val="00D728CB"/>
    <w:rsid w:val="00DA3022"/>
    <w:rsid w:val="00DB43B8"/>
    <w:rsid w:val="00DD499C"/>
    <w:rsid w:val="00DE79F2"/>
    <w:rsid w:val="00E10672"/>
    <w:rsid w:val="00E5212C"/>
    <w:rsid w:val="00ED13B5"/>
    <w:rsid w:val="00F2403C"/>
    <w:rsid w:val="00F56650"/>
    <w:rsid w:val="00F755EC"/>
    <w:rsid w:val="00FC3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4112"/>
  <w15:chartTrackingRefBased/>
  <w15:docId w15:val="{A4B7CFED-79CA-49F1-81B0-D49D82A1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4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12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06D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4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4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24E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724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3C7D"/>
    <w:pPr>
      <w:outlineLvl w:val="9"/>
    </w:pPr>
    <w:rPr>
      <w:lang w:val="en-US"/>
    </w:rPr>
  </w:style>
  <w:style w:type="paragraph" w:styleId="TOC1">
    <w:name w:val="toc 1"/>
    <w:basedOn w:val="Normal"/>
    <w:next w:val="Normal"/>
    <w:autoRedefine/>
    <w:uiPriority w:val="39"/>
    <w:unhideWhenUsed/>
    <w:rsid w:val="00433C7D"/>
    <w:pPr>
      <w:spacing w:after="100"/>
    </w:pPr>
  </w:style>
  <w:style w:type="character" w:styleId="Hyperlink">
    <w:name w:val="Hyperlink"/>
    <w:basedOn w:val="DefaultParagraphFont"/>
    <w:uiPriority w:val="99"/>
    <w:unhideWhenUsed/>
    <w:rsid w:val="00433C7D"/>
    <w:rPr>
      <w:color w:val="0563C1" w:themeColor="hyperlink"/>
      <w:u w:val="single"/>
    </w:rPr>
  </w:style>
  <w:style w:type="character" w:customStyle="1" w:styleId="Heading2Char">
    <w:name w:val="Heading 2 Char"/>
    <w:basedOn w:val="DefaultParagraphFont"/>
    <w:link w:val="Heading2"/>
    <w:uiPriority w:val="9"/>
    <w:rsid w:val="00CF05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12E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903503"/>
    <w:pPr>
      <w:spacing w:after="100"/>
      <w:ind w:left="220"/>
    </w:pPr>
  </w:style>
  <w:style w:type="paragraph" w:styleId="TOC3">
    <w:name w:val="toc 3"/>
    <w:basedOn w:val="Normal"/>
    <w:next w:val="Normal"/>
    <w:autoRedefine/>
    <w:uiPriority w:val="39"/>
    <w:unhideWhenUsed/>
    <w:rsid w:val="00903503"/>
    <w:pPr>
      <w:spacing w:after="100"/>
      <w:ind w:left="440"/>
    </w:pPr>
  </w:style>
  <w:style w:type="paragraph" w:styleId="ListParagraph">
    <w:name w:val="List Paragraph"/>
    <w:basedOn w:val="Normal"/>
    <w:uiPriority w:val="34"/>
    <w:qFormat/>
    <w:rsid w:val="001D2E00"/>
    <w:pPr>
      <w:ind w:left="720"/>
      <w:contextualSpacing/>
    </w:pPr>
  </w:style>
  <w:style w:type="paragraph" w:styleId="NoSpacing">
    <w:name w:val="No Spacing"/>
    <w:uiPriority w:val="1"/>
    <w:qFormat/>
    <w:rsid w:val="00C46585"/>
    <w:pPr>
      <w:spacing w:after="0" w:line="240" w:lineRule="auto"/>
    </w:pPr>
  </w:style>
  <w:style w:type="character" w:customStyle="1" w:styleId="Heading4Char">
    <w:name w:val="Heading 4 Char"/>
    <w:basedOn w:val="DefaultParagraphFont"/>
    <w:link w:val="Heading4"/>
    <w:uiPriority w:val="9"/>
    <w:rsid w:val="00B06DA4"/>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5E0E0D"/>
    <w:rPr>
      <w:color w:val="954F72" w:themeColor="followedHyperlink"/>
      <w:u w:val="single"/>
    </w:rPr>
  </w:style>
  <w:style w:type="paragraph" w:customStyle="1" w:styleId="PageTitle">
    <w:name w:val="Page Title"/>
    <w:basedOn w:val="Heading4"/>
    <w:rsid w:val="00DA3022"/>
    <w:pPr>
      <w:keepLines w:val="0"/>
      <w:spacing w:before="60" w:line="240" w:lineRule="auto"/>
      <w:outlineLvl w:val="9"/>
    </w:pPr>
    <w:rPr>
      <w:rFonts w:ascii="Garamond" w:eastAsia="Times New Roman" w:hAnsi="Garamond" w:cs="Arial"/>
      <w:b/>
      <w:bCs/>
      <w:i w:val="0"/>
      <w:iCs w:val="0"/>
      <w:color w:val="auto"/>
      <w:sz w:val="28"/>
      <w:szCs w:val="24"/>
      <w:lang w:val="en-US"/>
    </w:rPr>
  </w:style>
  <w:style w:type="paragraph" w:styleId="Header">
    <w:name w:val="header"/>
    <w:basedOn w:val="Normal"/>
    <w:link w:val="HeaderChar"/>
    <w:uiPriority w:val="99"/>
    <w:unhideWhenUsed/>
    <w:rsid w:val="00AE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E78"/>
  </w:style>
  <w:style w:type="paragraph" w:styleId="Footer">
    <w:name w:val="footer"/>
    <w:basedOn w:val="Normal"/>
    <w:link w:val="FooterChar"/>
    <w:uiPriority w:val="99"/>
    <w:unhideWhenUsed/>
    <w:rsid w:val="00AE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535011">
      <w:bodyDiv w:val="1"/>
      <w:marLeft w:val="0"/>
      <w:marRight w:val="0"/>
      <w:marTop w:val="0"/>
      <w:marBottom w:val="0"/>
      <w:divBdr>
        <w:top w:val="none" w:sz="0" w:space="0" w:color="auto"/>
        <w:left w:val="none" w:sz="0" w:space="0" w:color="auto"/>
        <w:bottom w:val="none" w:sz="0" w:space="0" w:color="auto"/>
        <w:right w:val="none" w:sz="0" w:space="0" w:color="auto"/>
      </w:divBdr>
      <w:divsChild>
        <w:div w:id="804666162">
          <w:marLeft w:val="0"/>
          <w:marRight w:val="0"/>
          <w:marTop w:val="0"/>
          <w:marBottom w:val="173"/>
          <w:divBdr>
            <w:top w:val="none" w:sz="0" w:space="0" w:color="auto"/>
            <w:left w:val="none" w:sz="0" w:space="0" w:color="auto"/>
            <w:bottom w:val="none" w:sz="0" w:space="0" w:color="auto"/>
            <w:right w:val="none" w:sz="0" w:space="0" w:color="auto"/>
          </w:divBdr>
        </w:div>
      </w:divsChild>
    </w:div>
    <w:div w:id="198464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ff650706.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uget.org/packages/Stripe.n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51B6A-70FF-41AF-8717-8E825E8EF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9</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Ashin S</dc:creator>
  <cp:keywords/>
  <dc:description/>
  <cp:lastModifiedBy>Ashin S</cp:lastModifiedBy>
  <cp:revision>23</cp:revision>
  <dcterms:created xsi:type="dcterms:W3CDTF">2016-08-02T01:36:00Z</dcterms:created>
  <dcterms:modified xsi:type="dcterms:W3CDTF">2016-08-04T04:44:00Z</dcterms:modified>
</cp:coreProperties>
</file>