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Test Results: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Encrytion &amp; Decrytion </w:t>
      </w:r>
      <w:r>
        <w:rPr>
          <w:rFonts w:ascii="Times new roman" w:hAnsi="Times new roman"/>
          <w:b w:val="false"/>
          <w:bCs w:val="false"/>
          <w:sz w:val="24"/>
          <w:szCs w:val="24"/>
        </w:rPr>
        <w:t>Test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Tampered Test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31115</wp:posOffset>
            </wp:positionH>
            <wp:positionV relativeFrom="paragraph">
              <wp:posOffset>252730</wp:posOffset>
            </wp:positionV>
            <wp:extent cx="6003290" cy="22479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909" t="20896" r="0" b="13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21590</wp:posOffset>
            </wp:positionH>
            <wp:positionV relativeFrom="paragraph">
              <wp:posOffset>2499995</wp:posOffset>
            </wp:positionV>
            <wp:extent cx="6012815" cy="127698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751" t="41102" r="0" b="21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1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4"/>
          <w:szCs w:val="24"/>
        </w:rPr>
        <w:t>Key Management Test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</Pages>
  <Words>14</Words>
  <Characters>70</Characters>
  <CharactersWithSpaces>77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2026-08-24T12:27:52Z</dcterms:created>
  <dc:creator/>
  <dc:description/>
  <dc:language>en-IN</dc:language>
  <cp:lastModifiedBy/>
  <dcterms:modified xsi:type="dcterms:W3CDTF">2026-08-24T13:08:08Z</dcterms:modified>
  <cp:revision>3</cp:revision>
  <dc:subject/>
  <dc:title/>
</cp:coreProperties>
</file>