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6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ARUNTHIRAVIAM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6242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Given an array of numbers and a window of size k. Print the maximum of numbers inside the window for each step as the window moves from the beginning of the array.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 contains the array size, no of elements and the window size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 the maximum of numbers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&lt;= size &lt;= 1000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1 3 5 2 1 8 6 9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5 5 5 8 8 9 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Input</w:t>
        <w:tab/>
        <w:t xml:space="preserve">Result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1 3 5 2 1 8 6 9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5 5 5 8 8 9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3 7 5 1 2 9 8 5 3 2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7 7 5 9 9 9 8 5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731510" cy="26257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731510" cy="15976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Q2) Given an array and a threshold value find the output.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Input: {5,8,10,13,6,2}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Threshold = 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Output count = 17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Number          Parts               Counts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</w:t>
        <w:tab/>
        <w:tab/>
        <w:t xml:space="preserve">{3,2}              </w:t>
        <w:tab/>
        <w:t xml:space="preserve">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8</w:t>
        <w:tab/>
        <w:tab/>
        <w:t xml:space="preserve">{3,3,2}             </w:t>
        <w:tab/>
        <w:t xml:space="preserve">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</w:t>
        <w:tab/>
        <w:tab/>
        <w:t xml:space="preserve">{3,3,3,1}         </w:t>
        <w:tab/>
        <w:t xml:space="preserve">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13</w:t>
        <w:tab/>
        <w:tab/>
        <w:t xml:space="preserve">{3,3,3,3,1}       </w:t>
        <w:tab/>
        <w:t xml:space="preserve">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</w:t>
        <w:tab/>
        <w:tab/>
        <w:t xml:space="preserve">{3,3}                </w:t>
        <w:tab/>
        <w:t xml:space="preserve">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{2}                   </w:t>
        <w:tab/>
        <w:t xml:space="preserve">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 - no of elements in an array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Array of elements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Threshold value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Display the count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5 8 10 13 6 2 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17 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Input</w:t>
        <w:tab/>
        <w:t xml:space="preserve">Result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5 8 10 13 6 2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20 35 57 30 56 87 30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10</w:t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5731510" cy="25431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5731510" cy="159639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Q3) Output is a merged array without duplicates.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N1 - no of elements in array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Array elements for array 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N2 - no of elements in array 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Array elements for array2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Display the merged array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1 2 3 6 9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2 4 5 10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1 2 3 4 5 6 9 10 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Input</w:t>
        <w:tab/>
        <w:t xml:space="preserve">Result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1 2 3 6 9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2 4 5 10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1 2 3 4 5 6 9 10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0" distT="0" distL="0" distR="0">
            <wp:extent cx="5334462" cy="63327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332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0" distT="0" distL="0" distR="0">
            <wp:extent cx="5731510" cy="10864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