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22" w:rsidRDefault="007D6022" w:rsidP="007D6022">
      <w:pPr>
        <w:spacing w:after="0"/>
        <w:jc w:val="both"/>
      </w:pPr>
      <w:r>
        <w:t>1. N1/S1 Mode:</w:t>
      </w:r>
    </w:p>
    <w:p w:rsidR="007D6022" w:rsidRDefault="007D6022" w:rsidP="007D6022">
      <w:pPr>
        <w:spacing w:after="0"/>
        <w:jc w:val="both"/>
      </w:pPr>
      <w:r>
        <w:t>N1 mode: Refers to the initial registration and mobility management between a User Equipment (UE) (like a mobile phone) and the 5G Core Network (5GC). It involves procedures such as registration, authentication, and location management.</w:t>
      </w:r>
    </w:p>
    <w:p w:rsidR="007D6022" w:rsidRDefault="007D6022" w:rsidP="007D6022">
      <w:pPr>
        <w:spacing w:after="0"/>
        <w:jc w:val="both"/>
      </w:pPr>
      <w:r>
        <w:t xml:space="preserve">S1 mode: Refers to the interface and procedures used for communication between the LTE (Long Term Evolution) evolved </w:t>
      </w:r>
      <w:proofErr w:type="spellStart"/>
      <w:r>
        <w:t>NodeB</w:t>
      </w:r>
      <w:proofErr w:type="spellEnd"/>
      <w:r>
        <w:t xml:space="preserve"> (</w:t>
      </w:r>
      <w:proofErr w:type="spellStart"/>
      <w:r>
        <w:t>eNB</w:t>
      </w:r>
      <w:proofErr w:type="spellEnd"/>
      <w:r>
        <w:t>) (base station) and the Evolved Packet Core (EPC) in LTE networks. It handles functions like bearer establishment, handover, and session management.</w:t>
      </w:r>
    </w:p>
    <w:p w:rsidR="007D6022" w:rsidRDefault="007D6022" w:rsidP="007D6022">
      <w:pPr>
        <w:spacing w:after="0"/>
        <w:jc w:val="both"/>
      </w:pPr>
    </w:p>
    <w:p w:rsidR="007D6022" w:rsidRDefault="007D6022" w:rsidP="007D6022">
      <w:pPr>
        <w:spacing w:after="0"/>
        <w:jc w:val="both"/>
      </w:pPr>
      <w:r>
        <w:t>2. N1/N2/N8/N22/N26:</w:t>
      </w:r>
    </w:p>
    <w:p w:rsidR="007D6022" w:rsidRDefault="007D6022" w:rsidP="007D6022">
      <w:pPr>
        <w:spacing w:after="0"/>
        <w:jc w:val="both"/>
      </w:pPr>
      <w:r>
        <w:t>These numbers typically denote different interfaces and protocols within the 3GPP (3rd Generation Partnership Project) specifications, which standardize mobile telecommunications protocols:</w:t>
      </w:r>
    </w:p>
    <w:p w:rsidR="007D6022" w:rsidRDefault="007D6022" w:rsidP="007D6022">
      <w:pPr>
        <w:spacing w:after="0"/>
        <w:jc w:val="both"/>
      </w:pPr>
      <w:r>
        <w:t xml:space="preserve">     - N1: Interface between UE and 5G Core Network (5GC).</w:t>
      </w:r>
    </w:p>
    <w:p w:rsidR="007D6022" w:rsidRDefault="007D6022" w:rsidP="007D6022">
      <w:pPr>
        <w:spacing w:after="0"/>
        <w:jc w:val="both"/>
      </w:pPr>
      <w:r>
        <w:t xml:space="preserve">     - N2: Interface between 5GC and Access and Mobility Management Function (AMF).</w:t>
      </w:r>
    </w:p>
    <w:p w:rsidR="007D6022" w:rsidRDefault="007D6022" w:rsidP="007D6022">
      <w:pPr>
        <w:spacing w:after="0"/>
        <w:jc w:val="both"/>
      </w:pPr>
      <w:r>
        <w:t xml:space="preserve">     - N8: Interface between 5GC and User Plane Function (UPF).</w:t>
      </w:r>
    </w:p>
    <w:p w:rsidR="007D6022" w:rsidRDefault="007D6022" w:rsidP="007D6022">
      <w:pPr>
        <w:spacing w:after="0"/>
        <w:jc w:val="both"/>
      </w:pPr>
      <w:r>
        <w:t xml:space="preserve">     - N22: Interface between 5GC and Non-3GPP Interworking Function (N3IWF).</w:t>
      </w:r>
    </w:p>
    <w:p w:rsidR="007D6022" w:rsidRDefault="007D6022" w:rsidP="007D6022">
      <w:pPr>
        <w:spacing w:after="0"/>
        <w:jc w:val="both"/>
      </w:pPr>
      <w:r>
        <w:t xml:space="preserve">     - N26: Interface between 5GC and Mobility Management Entity (MME) in LTE.</w:t>
      </w:r>
    </w:p>
    <w:p w:rsidR="007D6022" w:rsidRDefault="007D6022" w:rsidP="007D6022">
      <w:pPr>
        <w:spacing w:after="0"/>
        <w:jc w:val="both"/>
      </w:pPr>
    </w:p>
    <w:p w:rsidR="007D6022" w:rsidRDefault="007D6022" w:rsidP="007D6022">
      <w:pPr>
        <w:spacing w:after="0"/>
        <w:jc w:val="both"/>
      </w:pPr>
      <w:r>
        <w:t>3. AMF/SMF/UPF/NSSF:</w:t>
      </w:r>
    </w:p>
    <w:p w:rsidR="007D6022" w:rsidRDefault="007D6022" w:rsidP="007D6022">
      <w:pPr>
        <w:spacing w:after="0"/>
        <w:jc w:val="both"/>
      </w:pPr>
      <w:r>
        <w:t xml:space="preserve">   - These are functional entities within the 5G Core Network (5GC):</w:t>
      </w:r>
    </w:p>
    <w:p w:rsidR="007D6022" w:rsidRDefault="007D6022" w:rsidP="007D6022">
      <w:pPr>
        <w:spacing w:after="0"/>
        <w:jc w:val="both"/>
      </w:pPr>
      <w:r>
        <w:t xml:space="preserve">   - AMF (Access and Mobility Management Function): Manages UE registration, authentication, and mobility management.</w:t>
      </w:r>
    </w:p>
    <w:p w:rsidR="007D6022" w:rsidRDefault="007D6022" w:rsidP="007D6022">
      <w:pPr>
        <w:spacing w:after="0"/>
        <w:jc w:val="both"/>
      </w:pPr>
      <w:r>
        <w:t xml:space="preserve">   - SMF (Session Management Function): Handles session establishment, session modification, and release in the 5G network.</w:t>
      </w:r>
    </w:p>
    <w:p w:rsidR="007D6022" w:rsidRDefault="007D6022" w:rsidP="007D6022">
      <w:pPr>
        <w:spacing w:after="0"/>
        <w:jc w:val="both"/>
      </w:pPr>
      <w:r>
        <w:t xml:space="preserve">   - UPF (User Plane Function): Routes and forwards user data packets, performs packet inspection, and applies quality of service (</w:t>
      </w:r>
      <w:proofErr w:type="spellStart"/>
      <w:r>
        <w:t>QoS</w:t>
      </w:r>
      <w:proofErr w:type="spellEnd"/>
      <w:r>
        <w:t>) policies.</w:t>
      </w:r>
    </w:p>
    <w:p w:rsidR="007D6022" w:rsidRDefault="007D6022" w:rsidP="007D6022">
      <w:pPr>
        <w:spacing w:after="0"/>
        <w:jc w:val="both"/>
      </w:pPr>
      <w:r>
        <w:t xml:space="preserve">    - NSSF (Network Slice Selection Function): Determines the appropriate network slice instance for a UE based on policy and subscription information.</w:t>
      </w:r>
    </w:p>
    <w:p w:rsidR="007D6022" w:rsidRDefault="007D6022" w:rsidP="007D6022">
      <w:pPr>
        <w:spacing w:after="0"/>
        <w:jc w:val="both"/>
      </w:pPr>
    </w:p>
    <w:p w:rsidR="00C56492" w:rsidRDefault="007D6022" w:rsidP="007D6022">
      <w:pPr>
        <w:spacing w:after="0"/>
        <w:jc w:val="both"/>
      </w:pPr>
      <w:r>
        <w:t>These terms and functionalities are crucial for understanding how 5G networks operate, manage connections, and ensure efficient data transmission and user experience. Each plays a specific role in managing different aspects of the network and communication protocols.</w:t>
      </w:r>
    </w:p>
    <w:sectPr w:rsidR="00C56492" w:rsidSect="00C5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6022"/>
    <w:rsid w:val="007D6022"/>
    <w:rsid w:val="00C5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299</Words>
  <Characters>1706</Characters>
  <Application>Microsoft Office Word</Application>
  <DocSecurity>0</DocSecurity>
  <Lines>14</Lines>
  <Paragraphs>4</Paragraphs>
  <ScaleCrop>false</ScaleCrop>
  <Company>Arun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2024-08-05T05:48:00Z</dcterms:created>
  <dcterms:modified xsi:type="dcterms:W3CDTF">2024-08-05T05:58:00Z</dcterms:modified>
</cp:coreProperties>
</file>