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156CE4" w14:paraId="2A165508" w14:textId="77777777">
        <w:tc>
          <w:tcPr>
            <w:tcW w:w="5400" w:type="dxa"/>
            <w:tcBorders>
              <w:top w:val="none" w:sz="0" w:space="0" w:color="FFFFFF"/>
              <w:left w:val="none" w:sz="0" w:space="0" w:color="FFFFFF"/>
              <w:bottom w:val="single" w:sz="20" w:space="0" w:color="ACA8AA"/>
              <w:right w:val="none" w:sz="0" w:space="0" w:color="FFFFFF"/>
            </w:tcBorders>
            <w:tcMar>
              <w:top w:w="80" w:type="dxa"/>
              <w:left w:w="0" w:type="dxa"/>
              <w:bottom w:w="90" w:type="dxa"/>
              <w:right w:w="40" w:type="dxa"/>
            </w:tcMar>
            <w:vAlign w:val="bottom"/>
          </w:tcPr>
          <w:p w14:paraId="6B275069" w14:textId="77777777" w:rsidR="00156CE4" w:rsidRDefault="00156CE4" w:rsidP="00AB0C95">
            <w:pPr>
              <w:spacing w:after="28"/>
              <w:contextualSpacing/>
              <w:rPr>
                <w:b/>
                <w:bCs/>
                <w:sz w:val="32"/>
                <w:szCs w:val="32"/>
              </w:rPr>
            </w:pPr>
            <w:r w:rsidRPr="00156CE4">
              <w:rPr>
                <w:b/>
                <w:bCs/>
                <w:sz w:val="32"/>
                <w:szCs w:val="32"/>
              </w:rPr>
              <w:t>ARUN KUMAR S</w:t>
            </w:r>
          </w:p>
          <w:p w14:paraId="2EBEF558" w14:textId="77777777" w:rsidR="00156CE4" w:rsidRPr="00156CE4" w:rsidRDefault="00156CE4" w:rsidP="00AB0C95">
            <w:pPr>
              <w:spacing w:after="28"/>
              <w:contextualSpacing/>
              <w:rPr>
                <w:sz w:val="32"/>
                <w:szCs w:val="32"/>
              </w:rPr>
            </w:pPr>
          </w:p>
          <w:p w14:paraId="5E44AE00" w14:textId="6104E9FB" w:rsidR="00156CE4" w:rsidRPr="00156CE4" w:rsidRDefault="00156CE4" w:rsidP="00AB0C95">
            <w:pPr>
              <w:contextualSpacing/>
              <w:rPr>
                <w:sz w:val="24"/>
                <w:szCs w:val="24"/>
              </w:rPr>
            </w:pPr>
            <w:r w:rsidRPr="00156CE4">
              <w:rPr>
                <w:b/>
                <w:bCs/>
                <w:sz w:val="24"/>
                <w:szCs w:val="24"/>
              </w:rPr>
              <w:t xml:space="preserve">GENAI ENGINEER </w:t>
            </w:r>
          </w:p>
        </w:tc>
        <w:tc>
          <w:tcPr>
            <w:tcW w:w="5400" w:type="dxa"/>
            <w:tcBorders>
              <w:top w:val="none" w:sz="0" w:space="0" w:color="FFFFFF"/>
              <w:left w:val="none" w:sz="0" w:space="0" w:color="FFFFFF"/>
              <w:bottom w:val="single" w:sz="20" w:space="0" w:color="ACA8AA"/>
              <w:right w:val="none" w:sz="0" w:space="0" w:color="FFFFFF"/>
            </w:tcBorders>
            <w:tcMar>
              <w:top w:w="80" w:type="dxa"/>
              <w:left w:w="120" w:type="dxa"/>
              <w:bottom w:w="90" w:type="dxa"/>
              <w:right w:w="0" w:type="dxa"/>
            </w:tcMar>
            <w:vAlign w:val="bottom"/>
          </w:tcPr>
          <w:p w14:paraId="403B5E81" w14:textId="77777777" w:rsidR="00156CE4" w:rsidRPr="00DF038A" w:rsidRDefault="00156CE4" w:rsidP="00AB0C95">
            <w:pPr>
              <w:pStyle w:val="ContactInfo"/>
              <w:contextualSpacing/>
              <w:rPr>
                <w:rFonts w:ascii="Times New Roman" w:hAnsi="Times New Roman" w:cs="Times New Roman"/>
                <w:sz w:val="16"/>
                <w:szCs w:val="16"/>
              </w:rPr>
            </w:pPr>
          </w:p>
          <w:p w14:paraId="40A548F0" w14:textId="04D58DB6" w:rsidR="00156CE4" w:rsidRPr="00AB0C95" w:rsidRDefault="00AB0C95" w:rsidP="00AB0C95">
            <w:pPr>
              <w:pStyle w:val="ContactInfo"/>
              <w:contextualSpacing/>
              <w:rPr>
                <w:rStyle w:val="Hyperlink"/>
                <w:rFonts w:ascii="Times New Roman" w:hAnsi="Times New Roman" w:cs="Times New Roman"/>
                <w:color w:val="000000" w:themeColor="text1"/>
                <w:sz w:val="16"/>
                <w:szCs w:val="16"/>
              </w:rPr>
            </w:pPr>
            <w:r w:rsidRPr="00AB0C95">
              <w:rPr>
                <w:rFonts w:ascii="Times New Roman" w:eastAsia="Cambria" w:hAnsi="Times New Roman" w:cs="Times New Roman"/>
                <w:sz w:val="16"/>
                <w:szCs w:val="16"/>
              </w:rPr>
              <w:fldChar w:fldCharType="begin"/>
            </w:r>
            <w:r w:rsidRPr="00AB0C95">
              <w:rPr>
                <w:rFonts w:ascii="Times New Roman" w:eastAsia="Cambria" w:hAnsi="Times New Roman" w:cs="Times New Roman"/>
                <w:sz w:val="16"/>
                <w:szCs w:val="16"/>
              </w:rPr>
              <w:instrText>HYPERLINK "http://www.linkedin.com/in/arun-s-ak"</w:instrText>
            </w:r>
            <w:r w:rsidRPr="00AB0C95">
              <w:rPr>
                <w:rFonts w:ascii="Times New Roman" w:eastAsia="Cambria" w:hAnsi="Times New Roman" w:cs="Times New Roman"/>
                <w:sz w:val="16"/>
                <w:szCs w:val="16"/>
              </w:rPr>
            </w:r>
            <w:r w:rsidRPr="00AB0C95">
              <w:rPr>
                <w:rFonts w:ascii="Times New Roman" w:eastAsia="Cambria" w:hAnsi="Times New Roman" w:cs="Times New Roman"/>
                <w:sz w:val="16"/>
                <w:szCs w:val="16"/>
              </w:rPr>
              <w:fldChar w:fldCharType="separate"/>
            </w:r>
            <w:r w:rsidR="00156CE4" w:rsidRPr="00AB0C95">
              <w:rPr>
                <w:rStyle w:val="Hyperlink"/>
                <w:rFonts w:ascii="Times New Roman" w:eastAsia="Cambria" w:hAnsi="Times New Roman" w:cs="Times New Roman"/>
                <w:color w:val="000000" w:themeColor="text1"/>
                <w:sz w:val="16"/>
                <w:szCs w:val="16"/>
              </w:rPr>
              <w:t>www.linkedin.com/in/a</w:t>
            </w:r>
            <w:r w:rsidR="00156CE4" w:rsidRPr="00AB0C95">
              <w:rPr>
                <w:rStyle w:val="Hyperlink"/>
                <w:rFonts w:eastAsia="Cambria"/>
                <w:color w:val="000000" w:themeColor="text1"/>
                <w:sz w:val="16"/>
                <w:szCs w:val="16"/>
              </w:rPr>
              <w:t>run-s-ak</w:t>
            </w:r>
          </w:p>
          <w:p w14:paraId="1FEC035E" w14:textId="0857670A" w:rsidR="00156CE4" w:rsidRDefault="00AB0C95" w:rsidP="00AB0C95">
            <w:pPr>
              <w:pStyle w:val="ContactInfo"/>
              <w:contextualSpacing/>
              <w:rPr>
                <w:rFonts w:ascii="Times New Roman" w:hAnsi="Times New Roman" w:cs="Times New Roman"/>
              </w:rPr>
            </w:pPr>
            <w:r w:rsidRPr="00AB0C95">
              <w:rPr>
                <w:rFonts w:ascii="Times New Roman" w:eastAsia="Cambria" w:hAnsi="Times New Roman" w:cs="Times New Roman"/>
                <w:sz w:val="16"/>
                <w:szCs w:val="16"/>
              </w:rPr>
              <w:fldChar w:fldCharType="end"/>
            </w:r>
            <w:r w:rsidR="00156CE4" w:rsidRPr="00DF038A">
              <w:rPr>
                <w:rFonts w:ascii="Times New Roman" w:hAnsi="Times New Roman" w:cs="Times New Roman"/>
              </w:rPr>
              <w:t xml:space="preserve"> </w:t>
            </w:r>
            <w:hyperlink r:id="rId5" w:history="1">
              <w:r w:rsidR="002F3275">
                <w:rPr>
                  <w:rStyle w:val="Hyperlink"/>
                  <w:rFonts w:ascii="Times New Roman" w:hAnsi="Times New Roman" w:cs="Times New Roman"/>
                </w:rPr>
                <w:t>ar</w:t>
              </w:r>
              <w:r w:rsidR="002F3275">
                <w:rPr>
                  <w:rStyle w:val="Hyperlink"/>
                </w:rPr>
                <w:t>unduxq</w:t>
              </w:r>
              <w:r w:rsidR="002F3275" w:rsidRPr="00920506">
                <w:rPr>
                  <w:rStyle w:val="Hyperlink"/>
                  <w:rFonts w:ascii="Times New Roman" w:hAnsi="Times New Roman" w:cs="Times New Roman"/>
                </w:rPr>
                <w:t>@gmail.com</w:t>
              </w:r>
            </w:hyperlink>
          </w:p>
          <w:p w14:paraId="5E7ADA52" w14:textId="22B0A055" w:rsidR="00156CE4" w:rsidRDefault="00156CE4" w:rsidP="00AB0C95">
            <w:pPr>
              <w:spacing w:after="18"/>
              <w:contextualSpacing/>
            </w:pPr>
            <w:r>
              <w:t xml:space="preserve">                                                                                   +91-</w:t>
            </w:r>
            <w:r w:rsidR="00280951">
              <w:t>9080243915</w:t>
            </w:r>
            <w:r w:rsidRPr="00DF038A">
              <w:t xml:space="preserve"> </w:t>
            </w:r>
          </w:p>
        </w:tc>
      </w:tr>
      <w:tr w:rsidR="00156CE4" w14:paraId="74815628" w14:textId="77777777">
        <w:tc>
          <w:tcPr>
            <w:tcW w:w="10800" w:type="dxa"/>
            <w:gridSpan w:val="2"/>
            <w:tcBorders>
              <w:top w:val="single" w:sz="20" w:space="0" w:color="ACA8AA"/>
              <w:left w:val="none" w:sz="0" w:space="0" w:color="FFFFFF"/>
              <w:bottom w:val="single" w:sz="20" w:space="0" w:color="ACA8AA"/>
              <w:right w:val="none" w:sz="0" w:space="0" w:color="FFFFFF"/>
            </w:tcBorders>
            <w:tcMar>
              <w:top w:w="50" w:type="dxa"/>
              <w:left w:w="0" w:type="dxa"/>
              <w:bottom w:w="50" w:type="dxa"/>
              <w:right w:w="0" w:type="dxa"/>
            </w:tcMar>
          </w:tcPr>
          <w:p w14:paraId="35C8D432" w14:textId="6C8EFECA" w:rsidR="00156CE4" w:rsidRPr="000C2742" w:rsidRDefault="000C2742" w:rsidP="00156CE4">
            <w:pPr>
              <w:spacing w:before="55" w:after="55" w:line="260" w:lineRule="auto"/>
              <w:rPr>
                <w:sz w:val="20"/>
                <w:szCs w:val="20"/>
              </w:rPr>
            </w:pPr>
            <w:r w:rsidRPr="000C2742">
              <w:rPr>
                <w:sz w:val="20"/>
                <w:szCs w:val="20"/>
              </w:rPr>
              <w:t xml:space="preserve">GenAI Engineer with 3+ years of hands-on experience specialising in Large Language Models, Agentic AI Architectures, RAG pipelines, and </w:t>
            </w:r>
            <w:proofErr w:type="spellStart"/>
            <w:r w:rsidRPr="000C2742">
              <w:rPr>
                <w:sz w:val="20"/>
                <w:szCs w:val="20"/>
              </w:rPr>
              <w:t>LangGraph</w:t>
            </w:r>
            <w:proofErr w:type="spellEnd"/>
            <w:r w:rsidRPr="000C2742">
              <w:rPr>
                <w:sz w:val="20"/>
                <w:szCs w:val="20"/>
              </w:rPr>
              <w:t xml:space="preserve">-based multi-stage workflows. Expert in designing intelligent, scalable AI automation systems using Google ADK, </w:t>
            </w:r>
            <w:proofErr w:type="spellStart"/>
            <w:r w:rsidRPr="000C2742">
              <w:rPr>
                <w:sz w:val="20"/>
                <w:szCs w:val="20"/>
              </w:rPr>
              <w:t>LangChain</w:t>
            </w:r>
            <w:proofErr w:type="spellEnd"/>
            <w:r w:rsidRPr="000C2742">
              <w:rPr>
                <w:sz w:val="20"/>
                <w:szCs w:val="20"/>
              </w:rPr>
              <w:t xml:space="preserve">, and multi-agent orchestration frameworks. Proven expertise in DS, ML, GenAI, and Agentic AI  delivering production-grade solutions across automotive, aerospace, and SDLC domains. Strong foundation in Python, </w:t>
            </w:r>
            <w:proofErr w:type="spellStart"/>
            <w:r w:rsidRPr="000C2742">
              <w:rPr>
                <w:sz w:val="20"/>
                <w:szCs w:val="20"/>
              </w:rPr>
              <w:t>FastAPI</w:t>
            </w:r>
            <w:proofErr w:type="spellEnd"/>
            <w:r w:rsidRPr="000C2742">
              <w:rPr>
                <w:sz w:val="20"/>
                <w:szCs w:val="20"/>
              </w:rPr>
              <w:t>, Flask, and React enabling full-stack deployment of production-ready AI engineering solutions.</w:t>
            </w:r>
          </w:p>
        </w:tc>
      </w:tr>
      <w:tr w:rsidR="00156CE4" w14:paraId="609D4330" w14:textId="77777777">
        <w:tc>
          <w:tcPr>
            <w:tcW w:w="10800" w:type="dxa"/>
            <w:gridSpan w:val="2"/>
            <w:tcBorders>
              <w:top w:val="single" w:sz="20" w:space="0" w:color="ACA8AA"/>
              <w:left w:val="none" w:sz="0" w:space="0" w:color="FFFFFF"/>
              <w:bottom w:val="single" w:sz="20" w:space="0" w:color="ACA8AA"/>
              <w:right w:val="none" w:sz="0" w:space="0" w:color="FFFFFF"/>
            </w:tcBorders>
            <w:tcMar>
              <w:top w:w="70" w:type="dxa"/>
              <w:left w:w="0" w:type="dxa"/>
              <w:bottom w:w="70" w:type="dxa"/>
              <w:right w:w="0" w:type="dxa"/>
            </w:tcMar>
          </w:tcPr>
          <w:p w14:paraId="20D32E20" w14:textId="77777777" w:rsidR="00156CE4" w:rsidRPr="00280951" w:rsidRDefault="00156CE4" w:rsidP="00156CE4">
            <w:pPr>
              <w:rPr>
                <w:sz w:val="32"/>
                <w:szCs w:val="32"/>
              </w:rPr>
            </w:pPr>
            <w:r w:rsidRPr="00280951">
              <w:rPr>
                <w:b/>
                <w:bCs/>
                <w:sz w:val="32"/>
                <w:szCs w:val="32"/>
              </w:rPr>
              <w:t>SKILLS</w:t>
            </w:r>
          </w:p>
        </w:tc>
      </w:tr>
      <w:tr w:rsidR="00156CE4" w14:paraId="59462BF8" w14:textId="77777777">
        <w:tc>
          <w:tcPr>
            <w:tcW w:w="10800" w:type="dxa"/>
            <w:gridSpan w:val="2"/>
            <w:tcBorders>
              <w:top w:val="none" w:sz="0" w:space="0" w:color="FFFFFF"/>
              <w:left w:val="none" w:sz="0" w:space="0" w:color="FFFFFF"/>
              <w:bottom w:val="single" w:sz="20" w:space="0" w:color="ACA8AA"/>
              <w:right w:val="none" w:sz="0" w:space="0" w:color="FFFFFF"/>
            </w:tcBorders>
            <w:tcMar>
              <w:top w:w="50" w:type="dxa"/>
              <w:left w:w="0" w:type="dxa"/>
              <w:bottom w:w="50" w:type="dxa"/>
              <w:right w:w="0" w:type="dxa"/>
            </w:tcMar>
          </w:tcPr>
          <w:p w14:paraId="0C275FCF" w14:textId="77777777" w:rsidR="00156CE4" w:rsidRDefault="00156CE4" w:rsidP="00156CE4">
            <w:pPr>
              <w:spacing w:before="38"/>
            </w:pPr>
          </w:p>
          <w:p w14:paraId="41FA31EE" w14:textId="77777777" w:rsidR="000C2742" w:rsidRPr="000C2742" w:rsidRDefault="000C2742" w:rsidP="000C2742">
            <w:pPr>
              <w:pStyle w:val="ListParagraph"/>
              <w:numPr>
                <w:ilvl w:val="0"/>
                <w:numId w:val="4"/>
              </w:numPr>
              <w:spacing w:before="36" w:after="36" w:line="250" w:lineRule="auto"/>
              <w:rPr>
                <w:sz w:val="20"/>
                <w:szCs w:val="20"/>
              </w:rPr>
            </w:pPr>
            <w:r w:rsidRPr="000C2742">
              <w:rPr>
                <w:b/>
                <w:bCs/>
                <w:sz w:val="20"/>
                <w:szCs w:val="20"/>
              </w:rPr>
              <w:t xml:space="preserve">Agentic AI &amp; Frameworks: </w:t>
            </w:r>
            <w:r w:rsidRPr="000C2742">
              <w:rPr>
                <w:sz w:val="20"/>
                <w:szCs w:val="20"/>
              </w:rPr>
              <w:t xml:space="preserve">Google ADK (Agent Development Kit), </w:t>
            </w:r>
            <w:proofErr w:type="spellStart"/>
            <w:r w:rsidRPr="000C2742">
              <w:rPr>
                <w:sz w:val="20"/>
                <w:szCs w:val="20"/>
              </w:rPr>
              <w:t>LangChain</w:t>
            </w:r>
            <w:proofErr w:type="spellEnd"/>
            <w:r w:rsidRPr="000C2742">
              <w:rPr>
                <w:sz w:val="20"/>
                <w:szCs w:val="20"/>
              </w:rPr>
              <w:t xml:space="preserve">, </w:t>
            </w:r>
            <w:proofErr w:type="spellStart"/>
            <w:r w:rsidRPr="000C2742">
              <w:rPr>
                <w:sz w:val="20"/>
                <w:szCs w:val="20"/>
              </w:rPr>
              <w:t>LangGraph</w:t>
            </w:r>
            <w:proofErr w:type="spellEnd"/>
            <w:r w:rsidRPr="000C2742">
              <w:rPr>
                <w:sz w:val="20"/>
                <w:szCs w:val="20"/>
              </w:rPr>
              <w:t>, Agentic AI, Multi-Agent Orchestration, HITL Workflows, Custom Tools, MCP (Model Context Protocol), Orchestrator-Agent Pattern</w:t>
            </w:r>
          </w:p>
          <w:p w14:paraId="365A40AB" w14:textId="77777777" w:rsidR="000C2742" w:rsidRPr="000C2742" w:rsidRDefault="000C2742" w:rsidP="000C2742">
            <w:pPr>
              <w:pStyle w:val="ListParagraph"/>
              <w:numPr>
                <w:ilvl w:val="0"/>
                <w:numId w:val="4"/>
              </w:numPr>
              <w:spacing w:before="36" w:after="36" w:line="250" w:lineRule="auto"/>
              <w:rPr>
                <w:sz w:val="20"/>
                <w:szCs w:val="20"/>
              </w:rPr>
            </w:pPr>
            <w:r w:rsidRPr="000C2742">
              <w:rPr>
                <w:b/>
                <w:bCs/>
                <w:sz w:val="20"/>
                <w:szCs w:val="20"/>
              </w:rPr>
              <w:t xml:space="preserve">GenAI &amp; LLM: </w:t>
            </w:r>
            <w:r w:rsidRPr="000C2742">
              <w:rPr>
                <w:sz w:val="20"/>
                <w:szCs w:val="20"/>
              </w:rPr>
              <w:t xml:space="preserve">LLM, RAG, Prompt Engineering (Few-Shot, System Prompts), Structured Outputs, Embeddings, Semantic Search, Hallucination Detection, Evaluation Frameworks, </w:t>
            </w:r>
            <w:proofErr w:type="spellStart"/>
            <w:r w:rsidRPr="000C2742">
              <w:rPr>
                <w:sz w:val="20"/>
                <w:szCs w:val="20"/>
              </w:rPr>
              <w:t>Ollama</w:t>
            </w:r>
            <w:proofErr w:type="spellEnd"/>
            <w:r w:rsidRPr="000C2742">
              <w:rPr>
                <w:sz w:val="20"/>
                <w:szCs w:val="20"/>
              </w:rPr>
              <w:t xml:space="preserve">, </w:t>
            </w:r>
            <w:proofErr w:type="spellStart"/>
            <w:r w:rsidRPr="000C2742">
              <w:rPr>
                <w:sz w:val="20"/>
                <w:szCs w:val="20"/>
              </w:rPr>
              <w:t>vLLM</w:t>
            </w:r>
            <w:proofErr w:type="spellEnd"/>
            <w:r w:rsidRPr="000C2742">
              <w:rPr>
                <w:sz w:val="20"/>
                <w:szCs w:val="20"/>
              </w:rPr>
              <w:t>, Hugging Face</w:t>
            </w:r>
          </w:p>
          <w:p w14:paraId="3F6FBC5C" w14:textId="77777777" w:rsidR="000C2742" w:rsidRPr="000C2742" w:rsidRDefault="000C2742" w:rsidP="000C2742">
            <w:pPr>
              <w:pStyle w:val="ListParagraph"/>
              <w:numPr>
                <w:ilvl w:val="0"/>
                <w:numId w:val="4"/>
              </w:numPr>
              <w:spacing w:before="36" w:after="36" w:line="250" w:lineRule="auto"/>
              <w:rPr>
                <w:sz w:val="20"/>
                <w:szCs w:val="20"/>
              </w:rPr>
            </w:pPr>
            <w:r w:rsidRPr="000C2742">
              <w:rPr>
                <w:b/>
                <w:bCs/>
                <w:sz w:val="20"/>
                <w:szCs w:val="20"/>
              </w:rPr>
              <w:t xml:space="preserve">DS &amp; ML: </w:t>
            </w:r>
            <w:r w:rsidRPr="000C2742">
              <w:rPr>
                <w:sz w:val="20"/>
                <w:szCs w:val="20"/>
              </w:rPr>
              <w:t xml:space="preserve">Scikit-learn, Pandas, NumPy, Similarity Search, Defect Classification, Cosine Similarity, Statistical Validation (SciPy, </w:t>
            </w:r>
            <w:proofErr w:type="spellStart"/>
            <w:r w:rsidRPr="000C2742">
              <w:rPr>
                <w:sz w:val="20"/>
                <w:szCs w:val="20"/>
              </w:rPr>
              <w:t>ttest_rel</w:t>
            </w:r>
            <w:proofErr w:type="spellEnd"/>
            <w:r w:rsidRPr="000C2742">
              <w:rPr>
                <w:sz w:val="20"/>
                <w:szCs w:val="20"/>
              </w:rPr>
              <w:t>), Data Preprocessing, Anomaly Detection</w:t>
            </w:r>
          </w:p>
          <w:p w14:paraId="3C99DFE7" w14:textId="77777777" w:rsidR="000C2742" w:rsidRPr="000C2742" w:rsidRDefault="000C2742" w:rsidP="000C2742">
            <w:pPr>
              <w:pStyle w:val="ListParagraph"/>
              <w:numPr>
                <w:ilvl w:val="0"/>
                <w:numId w:val="4"/>
              </w:numPr>
              <w:spacing w:before="36" w:after="36" w:line="250" w:lineRule="auto"/>
              <w:rPr>
                <w:sz w:val="20"/>
                <w:szCs w:val="20"/>
              </w:rPr>
            </w:pPr>
            <w:r w:rsidRPr="000C2742">
              <w:rPr>
                <w:b/>
                <w:bCs/>
                <w:sz w:val="20"/>
                <w:szCs w:val="20"/>
              </w:rPr>
              <w:t xml:space="preserve">Vector DBs &amp; RAG: </w:t>
            </w:r>
            <w:proofErr w:type="spellStart"/>
            <w:r w:rsidRPr="000C2742">
              <w:rPr>
                <w:sz w:val="20"/>
                <w:szCs w:val="20"/>
              </w:rPr>
              <w:t>ChromaDB</w:t>
            </w:r>
            <w:proofErr w:type="spellEnd"/>
            <w:r w:rsidRPr="000C2742">
              <w:rPr>
                <w:sz w:val="20"/>
                <w:szCs w:val="20"/>
              </w:rPr>
              <w:t>, FAISS, Vector Databases, Custom Chunking, RAG Document Indexing, Semantic Retrieval, Hybrid Retrieval, Embedding Models</w:t>
            </w:r>
          </w:p>
          <w:p w14:paraId="762F6985" w14:textId="77777777" w:rsidR="000C2742" w:rsidRPr="000C2742" w:rsidRDefault="000C2742" w:rsidP="000C2742">
            <w:pPr>
              <w:pStyle w:val="ListParagraph"/>
              <w:numPr>
                <w:ilvl w:val="0"/>
                <w:numId w:val="4"/>
              </w:numPr>
              <w:spacing w:before="36" w:after="36" w:line="250" w:lineRule="auto"/>
              <w:rPr>
                <w:sz w:val="20"/>
                <w:szCs w:val="20"/>
              </w:rPr>
            </w:pPr>
            <w:r w:rsidRPr="000C2742">
              <w:rPr>
                <w:b/>
                <w:bCs/>
                <w:sz w:val="20"/>
                <w:szCs w:val="20"/>
              </w:rPr>
              <w:t xml:space="preserve">Programming &amp; Frameworks: </w:t>
            </w:r>
            <w:r w:rsidRPr="000C2742">
              <w:rPr>
                <w:sz w:val="20"/>
                <w:szCs w:val="20"/>
              </w:rPr>
              <w:t xml:space="preserve">Python (OOP), </w:t>
            </w:r>
            <w:proofErr w:type="spellStart"/>
            <w:r w:rsidRPr="000C2742">
              <w:rPr>
                <w:sz w:val="20"/>
                <w:szCs w:val="20"/>
              </w:rPr>
              <w:t>FastAPI</w:t>
            </w:r>
            <w:proofErr w:type="spellEnd"/>
            <w:r w:rsidRPr="000C2742">
              <w:rPr>
                <w:sz w:val="20"/>
                <w:szCs w:val="20"/>
              </w:rPr>
              <w:t xml:space="preserve">, Flask, React, </w:t>
            </w:r>
            <w:proofErr w:type="spellStart"/>
            <w:r w:rsidRPr="000C2742">
              <w:rPr>
                <w:sz w:val="20"/>
                <w:szCs w:val="20"/>
              </w:rPr>
              <w:t>PyTest</w:t>
            </w:r>
            <w:proofErr w:type="spellEnd"/>
            <w:r w:rsidRPr="000C2742">
              <w:rPr>
                <w:sz w:val="20"/>
                <w:szCs w:val="20"/>
              </w:rPr>
              <w:t>, SQLite, REST APIs, Selenium, JIRA Integration</w:t>
            </w:r>
          </w:p>
          <w:p w14:paraId="13F013E5" w14:textId="77777777" w:rsidR="000C2742" w:rsidRPr="000C2742" w:rsidRDefault="000C2742" w:rsidP="000C2742">
            <w:pPr>
              <w:pStyle w:val="ListParagraph"/>
              <w:numPr>
                <w:ilvl w:val="0"/>
                <w:numId w:val="4"/>
              </w:numPr>
              <w:spacing w:before="36" w:after="36" w:line="250" w:lineRule="auto"/>
              <w:rPr>
                <w:sz w:val="20"/>
                <w:szCs w:val="20"/>
              </w:rPr>
            </w:pPr>
            <w:r w:rsidRPr="000C2742">
              <w:rPr>
                <w:b/>
                <w:bCs/>
                <w:sz w:val="20"/>
                <w:szCs w:val="20"/>
              </w:rPr>
              <w:t xml:space="preserve">DevOps &amp; Tools: </w:t>
            </w:r>
            <w:r w:rsidRPr="000C2742">
              <w:rPr>
                <w:sz w:val="20"/>
                <w:szCs w:val="20"/>
              </w:rPr>
              <w:t>Docker, Git, GitHub, Jenkins, Azure DevOps, LM Studio, ECU Test (</w:t>
            </w:r>
            <w:proofErr w:type="spellStart"/>
            <w:r w:rsidRPr="000C2742">
              <w:rPr>
                <w:sz w:val="20"/>
                <w:szCs w:val="20"/>
              </w:rPr>
              <w:t>Tracetronics</w:t>
            </w:r>
            <w:proofErr w:type="spellEnd"/>
            <w:r w:rsidRPr="000C2742">
              <w:rPr>
                <w:sz w:val="20"/>
                <w:szCs w:val="20"/>
              </w:rPr>
              <w:t xml:space="preserve">), Object API (RPC), </w:t>
            </w:r>
            <w:proofErr w:type="spellStart"/>
            <w:r w:rsidRPr="000C2742">
              <w:rPr>
                <w:sz w:val="20"/>
                <w:szCs w:val="20"/>
              </w:rPr>
              <w:t>VectorCast</w:t>
            </w:r>
            <w:proofErr w:type="spellEnd"/>
            <w:r w:rsidRPr="000C2742">
              <w:rPr>
                <w:sz w:val="20"/>
                <w:szCs w:val="20"/>
              </w:rPr>
              <w:t xml:space="preserve">, </w:t>
            </w:r>
            <w:proofErr w:type="spellStart"/>
            <w:r w:rsidRPr="000C2742">
              <w:rPr>
                <w:sz w:val="20"/>
                <w:szCs w:val="20"/>
              </w:rPr>
              <w:t>CANoe</w:t>
            </w:r>
            <w:proofErr w:type="spellEnd"/>
          </w:p>
          <w:p w14:paraId="0F01F5FA" w14:textId="77777777" w:rsidR="00156CE4" w:rsidRDefault="00156CE4" w:rsidP="00156CE4">
            <w:pPr>
              <w:spacing w:before="38"/>
            </w:pPr>
          </w:p>
        </w:tc>
      </w:tr>
      <w:tr w:rsidR="00156CE4" w14:paraId="6611608F" w14:textId="77777777">
        <w:tc>
          <w:tcPr>
            <w:tcW w:w="10800" w:type="dxa"/>
            <w:gridSpan w:val="2"/>
            <w:tcBorders>
              <w:top w:val="single" w:sz="20" w:space="0" w:color="ACA8AA"/>
              <w:left w:val="none" w:sz="0" w:space="0" w:color="FFFFFF"/>
              <w:bottom w:val="single" w:sz="20" w:space="0" w:color="ACA8AA"/>
              <w:right w:val="none" w:sz="0" w:space="0" w:color="FFFFFF"/>
            </w:tcBorders>
            <w:tcMar>
              <w:top w:w="70" w:type="dxa"/>
              <w:left w:w="0" w:type="dxa"/>
              <w:bottom w:w="70" w:type="dxa"/>
              <w:right w:w="0" w:type="dxa"/>
            </w:tcMar>
          </w:tcPr>
          <w:p w14:paraId="7411B31D" w14:textId="77777777" w:rsidR="00156CE4" w:rsidRPr="00280951" w:rsidRDefault="00156CE4" w:rsidP="00156CE4">
            <w:pPr>
              <w:rPr>
                <w:sz w:val="32"/>
                <w:szCs w:val="32"/>
              </w:rPr>
            </w:pPr>
            <w:r w:rsidRPr="00280951">
              <w:rPr>
                <w:b/>
                <w:bCs/>
                <w:sz w:val="32"/>
                <w:szCs w:val="32"/>
              </w:rPr>
              <w:t>EXPERIENCE</w:t>
            </w:r>
          </w:p>
        </w:tc>
      </w:tr>
      <w:tr w:rsidR="00156CE4" w14:paraId="100ECC45" w14:textId="77777777">
        <w:tc>
          <w:tcPr>
            <w:tcW w:w="10800" w:type="dxa"/>
            <w:gridSpan w:val="2"/>
            <w:tcBorders>
              <w:top w:val="single" w:sz="20" w:space="0" w:color="ACA8AA"/>
              <w:left w:val="none" w:sz="0" w:space="0" w:color="FFFFFF"/>
              <w:bottom w:val="single" w:sz="20" w:space="0" w:color="ACA8AA"/>
              <w:right w:val="none" w:sz="0" w:space="0" w:color="FFFFFF"/>
            </w:tcBorders>
            <w:tcMar>
              <w:top w:w="50" w:type="dxa"/>
              <w:left w:w="0" w:type="dxa"/>
              <w:bottom w:w="50" w:type="dxa"/>
              <w:right w:w="0" w:type="dxa"/>
            </w:tcMar>
          </w:tcPr>
          <w:p w14:paraId="43B2460F" w14:textId="77777777" w:rsidR="00156CE4" w:rsidRDefault="00156CE4" w:rsidP="00156CE4">
            <w:pPr>
              <w:spacing w:before="38"/>
            </w:pPr>
          </w:p>
          <w:p w14:paraId="29368DCF" w14:textId="28F874B6" w:rsidR="00156CE4" w:rsidRDefault="00156CE4" w:rsidP="00156CE4">
            <w:pPr>
              <w:tabs>
                <w:tab w:val="right" w:pos="10700"/>
              </w:tabs>
              <w:spacing w:before="55" w:after="28"/>
            </w:pPr>
            <w:r w:rsidRPr="00280951">
              <w:rPr>
                <w:b/>
                <w:bCs/>
                <w:sz w:val="20"/>
                <w:szCs w:val="20"/>
              </w:rPr>
              <w:t xml:space="preserve">AI ENGINEER   </w:t>
            </w:r>
            <w:r w:rsidRPr="00280951">
              <w:rPr>
                <w:sz w:val="20"/>
                <w:szCs w:val="20"/>
              </w:rPr>
              <w:t>L&amp;T TECHNOLOGY SERVICES  |  MYSORE</w:t>
            </w:r>
            <w:r>
              <w:rPr>
                <w:i/>
                <w:iCs/>
                <w:sz w:val="18"/>
                <w:szCs w:val="18"/>
              </w:rPr>
              <w:tab/>
              <w:t>202</w:t>
            </w:r>
            <w:r w:rsidR="000E6C09">
              <w:rPr>
                <w:i/>
                <w:iCs/>
                <w:sz w:val="18"/>
                <w:szCs w:val="18"/>
              </w:rPr>
              <w:t>3</w:t>
            </w:r>
            <w:r>
              <w:rPr>
                <w:i/>
                <w:iCs/>
                <w:sz w:val="18"/>
                <w:szCs w:val="18"/>
              </w:rPr>
              <w:t xml:space="preserve"> – Present</w:t>
            </w:r>
          </w:p>
          <w:p w14:paraId="2CEB084E" w14:textId="77777777" w:rsidR="00156CE4" w:rsidRPr="00280951" w:rsidRDefault="00156CE4" w:rsidP="00156CE4">
            <w:pPr>
              <w:pStyle w:val="ListParagraph"/>
              <w:numPr>
                <w:ilvl w:val="0"/>
                <w:numId w:val="2"/>
              </w:numPr>
              <w:spacing w:before="38" w:after="38" w:line="252" w:lineRule="auto"/>
              <w:rPr>
                <w:sz w:val="20"/>
                <w:szCs w:val="20"/>
              </w:rPr>
            </w:pPr>
            <w:r w:rsidRPr="00280951">
              <w:rPr>
                <w:sz w:val="20"/>
                <w:szCs w:val="20"/>
              </w:rPr>
              <w:t>Designed and deployed multi-stage LLM orchestration pipelines and agentic AI systems for automotive ECU validation, aerospace verification, and IVI automation across Tier-1 global OEM clients.</w:t>
            </w:r>
          </w:p>
          <w:p w14:paraId="4FAA6476" w14:textId="77777777" w:rsidR="00156CE4" w:rsidRPr="00280951" w:rsidRDefault="00156CE4" w:rsidP="00156CE4">
            <w:pPr>
              <w:pStyle w:val="ListParagraph"/>
              <w:numPr>
                <w:ilvl w:val="0"/>
                <w:numId w:val="2"/>
              </w:numPr>
              <w:spacing w:before="38" w:after="38" w:line="252" w:lineRule="auto"/>
              <w:rPr>
                <w:sz w:val="20"/>
                <w:szCs w:val="20"/>
              </w:rPr>
            </w:pPr>
            <w:r w:rsidRPr="00280951">
              <w:rPr>
                <w:sz w:val="20"/>
                <w:szCs w:val="20"/>
              </w:rPr>
              <w:t xml:space="preserve">Built RAG-backed AI chatbots and domain assistants using </w:t>
            </w:r>
            <w:proofErr w:type="spellStart"/>
            <w:r w:rsidRPr="00280951">
              <w:rPr>
                <w:sz w:val="20"/>
                <w:szCs w:val="20"/>
              </w:rPr>
              <w:t>LangChain</w:t>
            </w:r>
            <w:proofErr w:type="spellEnd"/>
            <w:r w:rsidRPr="00280951">
              <w:rPr>
                <w:sz w:val="20"/>
                <w:szCs w:val="20"/>
              </w:rPr>
              <w:t xml:space="preserve">, </w:t>
            </w:r>
            <w:proofErr w:type="spellStart"/>
            <w:r w:rsidRPr="00280951">
              <w:rPr>
                <w:sz w:val="20"/>
                <w:szCs w:val="20"/>
              </w:rPr>
              <w:t>ChromaDB</w:t>
            </w:r>
            <w:proofErr w:type="spellEnd"/>
            <w:r w:rsidRPr="00280951">
              <w:rPr>
                <w:sz w:val="20"/>
                <w:szCs w:val="20"/>
              </w:rPr>
              <w:t xml:space="preserve">, FAISS, and </w:t>
            </w:r>
            <w:proofErr w:type="spellStart"/>
            <w:r w:rsidRPr="00280951">
              <w:rPr>
                <w:sz w:val="20"/>
                <w:szCs w:val="20"/>
              </w:rPr>
              <w:t>vLLM</w:t>
            </w:r>
            <w:proofErr w:type="spellEnd"/>
            <w:r w:rsidRPr="00280951">
              <w:rPr>
                <w:sz w:val="20"/>
                <w:szCs w:val="20"/>
              </w:rPr>
              <w:t xml:space="preserve"> for automated test case generation, requirement analysis, and log analysis workflows.</w:t>
            </w:r>
          </w:p>
          <w:p w14:paraId="56DCF1AF" w14:textId="77777777" w:rsidR="00156CE4" w:rsidRPr="00280951" w:rsidRDefault="00156CE4" w:rsidP="00156CE4">
            <w:pPr>
              <w:pStyle w:val="ListParagraph"/>
              <w:numPr>
                <w:ilvl w:val="0"/>
                <w:numId w:val="2"/>
              </w:numPr>
              <w:spacing w:before="38" w:after="38" w:line="252" w:lineRule="auto"/>
              <w:rPr>
                <w:sz w:val="20"/>
                <w:szCs w:val="20"/>
              </w:rPr>
            </w:pPr>
            <w:r w:rsidRPr="00280951">
              <w:rPr>
                <w:sz w:val="20"/>
                <w:szCs w:val="20"/>
              </w:rPr>
              <w:t xml:space="preserve">Architected </w:t>
            </w:r>
            <w:proofErr w:type="spellStart"/>
            <w:r w:rsidRPr="00280951">
              <w:rPr>
                <w:sz w:val="20"/>
                <w:szCs w:val="20"/>
              </w:rPr>
              <w:t>LangGraph</w:t>
            </w:r>
            <w:proofErr w:type="spellEnd"/>
            <w:r w:rsidRPr="00280951">
              <w:rPr>
                <w:sz w:val="20"/>
                <w:szCs w:val="20"/>
              </w:rPr>
              <w:t>-based multi-agent workflows with HITL (Human-In-The-Loop) interaction, session-wise memory management, and iterative feedback loops for aerospace test generation.</w:t>
            </w:r>
          </w:p>
          <w:p w14:paraId="7530B936" w14:textId="77777777" w:rsidR="00156CE4" w:rsidRPr="00280951" w:rsidRDefault="00156CE4" w:rsidP="00156CE4">
            <w:pPr>
              <w:pStyle w:val="ListParagraph"/>
              <w:numPr>
                <w:ilvl w:val="0"/>
                <w:numId w:val="2"/>
              </w:numPr>
              <w:spacing w:before="38" w:after="38" w:line="252" w:lineRule="auto"/>
              <w:rPr>
                <w:sz w:val="20"/>
                <w:szCs w:val="20"/>
              </w:rPr>
            </w:pPr>
            <w:r w:rsidRPr="00280951">
              <w:rPr>
                <w:sz w:val="20"/>
                <w:szCs w:val="20"/>
              </w:rPr>
              <w:t>Integrated AI workflows with domain-specific tools via RPC and Object API layers, converting LLM-generated structured outputs into executable test scripts and validation packages.</w:t>
            </w:r>
          </w:p>
          <w:p w14:paraId="693E495F" w14:textId="77777777" w:rsidR="00156CE4" w:rsidRPr="00280951" w:rsidRDefault="00156CE4" w:rsidP="00156CE4">
            <w:pPr>
              <w:pStyle w:val="ListParagraph"/>
              <w:numPr>
                <w:ilvl w:val="0"/>
                <w:numId w:val="2"/>
              </w:numPr>
              <w:spacing w:before="38" w:after="38" w:line="252" w:lineRule="auto"/>
              <w:rPr>
                <w:sz w:val="20"/>
                <w:szCs w:val="20"/>
              </w:rPr>
            </w:pPr>
            <w:r w:rsidRPr="00280951">
              <w:rPr>
                <w:sz w:val="20"/>
                <w:szCs w:val="20"/>
              </w:rPr>
              <w:t xml:space="preserve">Delivered full-stack AI applications using Flask, </w:t>
            </w:r>
            <w:proofErr w:type="spellStart"/>
            <w:r w:rsidRPr="00280951">
              <w:rPr>
                <w:sz w:val="20"/>
                <w:szCs w:val="20"/>
              </w:rPr>
              <w:t>FastAPI</w:t>
            </w:r>
            <w:proofErr w:type="spellEnd"/>
            <w:r w:rsidRPr="00280951">
              <w:rPr>
                <w:sz w:val="20"/>
                <w:szCs w:val="20"/>
              </w:rPr>
              <w:t>, and React providing sandbox interfaces for automotive and aerospace validation engineers to interact with AI solutions.</w:t>
            </w:r>
          </w:p>
          <w:p w14:paraId="1591ABFD" w14:textId="77777777" w:rsidR="00156CE4" w:rsidRPr="00280951" w:rsidRDefault="00156CE4" w:rsidP="00156CE4">
            <w:pPr>
              <w:pStyle w:val="ListParagraph"/>
              <w:numPr>
                <w:ilvl w:val="0"/>
                <w:numId w:val="2"/>
              </w:numPr>
              <w:spacing w:before="38" w:after="38" w:line="252" w:lineRule="auto"/>
              <w:rPr>
                <w:sz w:val="20"/>
                <w:szCs w:val="20"/>
              </w:rPr>
            </w:pPr>
            <w:r w:rsidRPr="00280951">
              <w:rPr>
                <w:sz w:val="20"/>
                <w:szCs w:val="20"/>
              </w:rPr>
              <w:t xml:space="preserve">Implemented desktop automation scripts using Python OOP and open-source libraries to eliminate repetitive manual test execution in </w:t>
            </w:r>
            <w:proofErr w:type="spellStart"/>
            <w:r w:rsidRPr="00280951">
              <w:rPr>
                <w:sz w:val="20"/>
                <w:szCs w:val="20"/>
              </w:rPr>
              <w:t>VectorCast</w:t>
            </w:r>
            <w:proofErr w:type="spellEnd"/>
            <w:r w:rsidRPr="00280951">
              <w:rPr>
                <w:sz w:val="20"/>
                <w:szCs w:val="20"/>
              </w:rPr>
              <w:t xml:space="preserve"> and </w:t>
            </w:r>
            <w:proofErr w:type="spellStart"/>
            <w:r w:rsidRPr="00280951">
              <w:rPr>
                <w:sz w:val="20"/>
                <w:szCs w:val="20"/>
              </w:rPr>
              <w:t>CANoe</w:t>
            </w:r>
            <w:proofErr w:type="spellEnd"/>
            <w:r w:rsidRPr="00280951">
              <w:rPr>
                <w:sz w:val="20"/>
                <w:szCs w:val="20"/>
              </w:rPr>
              <w:t xml:space="preserve"> environments.</w:t>
            </w:r>
          </w:p>
          <w:p w14:paraId="107FC0A9" w14:textId="77777777" w:rsidR="00156CE4" w:rsidRDefault="00156CE4" w:rsidP="00156CE4">
            <w:pPr>
              <w:spacing w:before="38"/>
            </w:pPr>
          </w:p>
        </w:tc>
      </w:tr>
      <w:tr w:rsidR="00156CE4" w14:paraId="19701D18" w14:textId="77777777">
        <w:tc>
          <w:tcPr>
            <w:tcW w:w="10800" w:type="dxa"/>
            <w:gridSpan w:val="2"/>
            <w:tcBorders>
              <w:top w:val="single" w:sz="20" w:space="0" w:color="ACA8AA"/>
              <w:left w:val="none" w:sz="0" w:space="0" w:color="FFFFFF"/>
              <w:bottom w:val="single" w:sz="20" w:space="0" w:color="ACA8AA"/>
              <w:right w:val="none" w:sz="0" w:space="0" w:color="FFFFFF"/>
            </w:tcBorders>
            <w:tcMar>
              <w:top w:w="70" w:type="dxa"/>
              <w:left w:w="0" w:type="dxa"/>
              <w:bottom w:w="70" w:type="dxa"/>
              <w:right w:w="0" w:type="dxa"/>
            </w:tcMar>
          </w:tcPr>
          <w:p w14:paraId="22BF2160" w14:textId="77777777" w:rsidR="00156CE4" w:rsidRPr="00280951" w:rsidRDefault="00156CE4" w:rsidP="00156CE4">
            <w:pPr>
              <w:rPr>
                <w:sz w:val="32"/>
                <w:szCs w:val="32"/>
              </w:rPr>
            </w:pPr>
            <w:r w:rsidRPr="00280951">
              <w:rPr>
                <w:b/>
                <w:bCs/>
                <w:sz w:val="32"/>
                <w:szCs w:val="32"/>
              </w:rPr>
              <w:t>PROJECTS</w:t>
            </w:r>
          </w:p>
        </w:tc>
      </w:tr>
      <w:tr w:rsidR="00156CE4" w:rsidRPr="00280951" w14:paraId="524122C7" w14:textId="77777777">
        <w:tc>
          <w:tcPr>
            <w:tcW w:w="10800" w:type="dxa"/>
            <w:gridSpan w:val="2"/>
            <w:tcBorders>
              <w:top w:val="single" w:sz="20" w:space="0" w:color="ACA8AA"/>
              <w:left w:val="none" w:sz="0" w:space="0" w:color="FFFFFF"/>
              <w:bottom w:val="single" w:sz="20" w:space="0" w:color="ACA8AA"/>
              <w:right w:val="none" w:sz="0" w:space="0" w:color="FFFFFF"/>
            </w:tcBorders>
            <w:tcMar>
              <w:top w:w="50" w:type="dxa"/>
              <w:left w:w="0" w:type="dxa"/>
              <w:bottom w:w="50" w:type="dxa"/>
              <w:right w:w="0" w:type="dxa"/>
            </w:tcMar>
          </w:tcPr>
          <w:p w14:paraId="7D18E48D" w14:textId="77777777" w:rsidR="00156CE4" w:rsidRPr="00280951" w:rsidRDefault="00156CE4" w:rsidP="00156CE4">
            <w:pPr>
              <w:spacing w:before="38"/>
              <w:rPr>
                <w:sz w:val="20"/>
                <w:szCs w:val="20"/>
              </w:rPr>
            </w:pPr>
          </w:p>
          <w:p w14:paraId="3F04F653" w14:textId="77777777" w:rsidR="00156CE4" w:rsidRPr="00C74E97" w:rsidRDefault="00156CE4" w:rsidP="00156CE4">
            <w:pPr>
              <w:spacing w:before="85" w:after="18"/>
              <w:rPr>
                <w:b/>
                <w:bCs/>
                <w:sz w:val="20"/>
                <w:szCs w:val="20"/>
              </w:rPr>
            </w:pPr>
            <w:r w:rsidRPr="00C74E97">
              <w:rPr>
                <w:b/>
                <w:bCs/>
                <w:sz w:val="20"/>
                <w:szCs w:val="20"/>
              </w:rPr>
              <w:t>ECU Package Generation  –  IVI &amp; Powertrain Domain</w:t>
            </w:r>
          </w:p>
          <w:p w14:paraId="3C6AA6CB" w14:textId="77777777" w:rsidR="00156CE4" w:rsidRPr="00280951" w:rsidRDefault="00156CE4" w:rsidP="00156CE4">
            <w:pPr>
              <w:spacing w:after="10"/>
              <w:ind w:left="160"/>
              <w:rPr>
                <w:sz w:val="20"/>
                <w:szCs w:val="20"/>
              </w:rPr>
            </w:pPr>
            <w:r w:rsidRPr="00280951">
              <w:rPr>
                <w:sz w:val="20"/>
                <w:szCs w:val="20"/>
              </w:rPr>
              <w:t xml:space="preserve">Built an AI-driven workflow to auto-generate ECU-compatible test packages from High Level Test Cases using LLM-based metadata extraction, RAG-backed YAML schema generation, and Rule-Based Engine orchestration via </w:t>
            </w:r>
            <w:proofErr w:type="spellStart"/>
            <w:r w:rsidRPr="00280951">
              <w:rPr>
                <w:sz w:val="20"/>
                <w:szCs w:val="20"/>
              </w:rPr>
              <w:t>Tracetronics</w:t>
            </w:r>
            <w:proofErr w:type="spellEnd"/>
            <w:r w:rsidRPr="00280951">
              <w:rPr>
                <w:sz w:val="20"/>
                <w:szCs w:val="20"/>
              </w:rPr>
              <w:t xml:space="preserve"> Object API. Deployed in production for a Tier-1 German automotive OEM.</w:t>
            </w:r>
          </w:p>
          <w:p w14:paraId="628D8F03" w14:textId="77777777" w:rsidR="00156CE4" w:rsidRPr="00280951" w:rsidRDefault="00156CE4" w:rsidP="00156CE4">
            <w:pPr>
              <w:spacing w:after="55"/>
              <w:ind w:left="160"/>
              <w:rPr>
                <w:sz w:val="20"/>
                <w:szCs w:val="20"/>
              </w:rPr>
            </w:pPr>
            <w:r w:rsidRPr="00280951">
              <w:rPr>
                <w:sz w:val="20"/>
                <w:szCs w:val="20"/>
              </w:rPr>
              <w:t xml:space="preserve">Stack: Python, </w:t>
            </w:r>
            <w:proofErr w:type="spellStart"/>
            <w:r w:rsidRPr="00280951">
              <w:rPr>
                <w:sz w:val="20"/>
                <w:szCs w:val="20"/>
              </w:rPr>
              <w:t>LangChain</w:t>
            </w:r>
            <w:proofErr w:type="spellEnd"/>
            <w:r w:rsidRPr="00280951">
              <w:rPr>
                <w:sz w:val="20"/>
                <w:szCs w:val="20"/>
              </w:rPr>
              <w:t xml:space="preserve">, </w:t>
            </w:r>
            <w:proofErr w:type="spellStart"/>
            <w:r w:rsidRPr="00280951">
              <w:rPr>
                <w:sz w:val="20"/>
                <w:szCs w:val="20"/>
              </w:rPr>
              <w:t>ChromaDB</w:t>
            </w:r>
            <w:proofErr w:type="spellEnd"/>
            <w:r w:rsidRPr="00280951">
              <w:rPr>
                <w:sz w:val="20"/>
                <w:szCs w:val="20"/>
              </w:rPr>
              <w:t>, Mistral AI, RAG, Object API (RPC), Flask, React</w:t>
            </w:r>
          </w:p>
          <w:p w14:paraId="21A36EF8" w14:textId="77777777" w:rsidR="000C2742" w:rsidRPr="000C2742" w:rsidRDefault="000C2742" w:rsidP="000C2742">
            <w:pPr>
              <w:spacing w:before="80" w:after="16"/>
              <w:rPr>
                <w:sz w:val="20"/>
                <w:szCs w:val="20"/>
              </w:rPr>
            </w:pPr>
            <w:r w:rsidRPr="000C2742">
              <w:rPr>
                <w:b/>
                <w:bCs/>
                <w:sz w:val="20"/>
                <w:szCs w:val="20"/>
              </w:rPr>
              <w:t>AI-Powered SDLC Test Lifecycle Automation</w:t>
            </w:r>
          </w:p>
          <w:p w14:paraId="15E4E6D4" w14:textId="6A7B9F73" w:rsidR="000C2742" w:rsidRPr="000C2742" w:rsidRDefault="000C2742" w:rsidP="000C2742">
            <w:pPr>
              <w:spacing w:before="10" w:after="22" w:line="250" w:lineRule="auto"/>
              <w:rPr>
                <w:sz w:val="20"/>
                <w:szCs w:val="20"/>
              </w:rPr>
            </w:pPr>
            <w:r w:rsidRPr="000C2742">
              <w:rPr>
                <w:sz w:val="20"/>
                <w:szCs w:val="20"/>
              </w:rPr>
              <w:t>Complete Agentic AI platform automating the end-to-end software testing lifecycle  from requirement ingestion to defect analysis. Built using Google ADK with four specialized AI agents connected by a central Orchestrator Agent:</w:t>
            </w:r>
          </w:p>
          <w:p w14:paraId="0978187A" w14:textId="6D18E8C5" w:rsidR="000C2742" w:rsidRPr="000C2742" w:rsidRDefault="000C2742" w:rsidP="000C2742">
            <w:pPr>
              <w:pStyle w:val="ListParagraph"/>
              <w:numPr>
                <w:ilvl w:val="0"/>
                <w:numId w:val="3"/>
              </w:numPr>
              <w:spacing w:before="28" w:after="28" w:line="246" w:lineRule="auto"/>
              <w:rPr>
                <w:sz w:val="20"/>
                <w:szCs w:val="20"/>
              </w:rPr>
            </w:pPr>
            <w:r w:rsidRPr="000C2742">
              <w:rPr>
                <w:sz w:val="20"/>
                <w:szCs w:val="20"/>
              </w:rPr>
              <w:lastRenderedPageBreak/>
              <w:t xml:space="preserve">AI1 – Test Case Generation Agent: Two sub-agents  Normalizer sub-agent pre-processes and standardises raw requirements; Test Step Generation sub-agent generates structured test cases per requirement. Evaluation Agent validates output across 5 dimensions: Accuracy, Coverage, Faithfulness, Hallucination Detection, and Relevance. Test cases reviewable and </w:t>
            </w:r>
            <w:proofErr w:type="spellStart"/>
            <w:r w:rsidRPr="000C2742">
              <w:rPr>
                <w:sz w:val="20"/>
                <w:szCs w:val="20"/>
              </w:rPr>
              <w:t>pushable</w:t>
            </w:r>
            <w:proofErr w:type="spellEnd"/>
            <w:r w:rsidRPr="000C2742">
              <w:rPr>
                <w:sz w:val="20"/>
                <w:szCs w:val="20"/>
              </w:rPr>
              <w:t xml:space="preserve"> directly to JIRA.</w:t>
            </w:r>
          </w:p>
          <w:p w14:paraId="5F4FC268" w14:textId="6FA6B4BD" w:rsidR="000C2742" w:rsidRPr="000C2742" w:rsidRDefault="000C2742" w:rsidP="000C2742">
            <w:pPr>
              <w:pStyle w:val="ListParagraph"/>
              <w:numPr>
                <w:ilvl w:val="0"/>
                <w:numId w:val="3"/>
              </w:numPr>
              <w:spacing w:before="28" w:after="28" w:line="246" w:lineRule="auto"/>
              <w:rPr>
                <w:sz w:val="20"/>
                <w:szCs w:val="20"/>
              </w:rPr>
            </w:pPr>
            <w:r w:rsidRPr="000C2742">
              <w:rPr>
                <w:sz w:val="20"/>
                <w:szCs w:val="20"/>
              </w:rPr>
              <w:t>AI2 – Test Script Generation Agent: Two sub-agents  Mapping sub-agent maps test steps to corresponding common test libraries; YAML Generation sub-agent creates structured requirement schema with parameters for ECU Test script generation. Feeds into suite pipeline for automated script creation.</w:t>
            </w:r>
          </w:p>
          <w:p w14:paraId="11E1F191" w14:textId="77777777" w:rsidR="000C2742" w:rsidRPr="000C2742" w:rsidRDefault="000C2742" w:rsidP="000C2742">
            <w:pPr>
              <w:pStyle w:val="ListParagraph"/>
              <w:numPr>
                <w:ilvl w:val="0"/>
                <w:numId w:val="3"/>
              </w:numPr>
              <w:spacing w:before="28" w:after="28" w:line="246" w:lineRule="auto"/>
              <w:rPr>
                <w:sz w:val="20"/>
                <w:szCs w:val="20"/>
              </w:rPr>
            </w:pPr>
            <w:r w:rsidRPr="000C2742">
              <w:rPr>
                <w:sz w:val="20"/>
                <w:szCs w:val="20"/>
              </w:rPr>
              <w:t>AI3 – Log Analyzer Agent: Analyzer sub-agent ingests executed test log reports, performs Root Cause Analysis, and generates an Observation Dashboard pinpointing which step failed and how to fix it.</w:t>
            </w:r>
          </w:p>
          <w:p w14:paraId="23FCFCBA" w14:textId="6970BB81" w:rsidR="000C2742" w:rsidRPr="000C2742" w:rsidRDefault="000C2742" w:rsidP="000C2742">
            <w:pPr>
              <w:pStyle w:val="ListParagraph"/>
              <w:numPr>
                <w:ilvl w:val="0"/>
                <w:numId w:val="3"/>
              </w:numPr>
              <w:spacing w:before="28" w:after="28" w:line="246" w:lineRule="auto"/>
              <w:rPr>
                <w:sz w:val="20"/>
                <w:szCs w:val="20"/>
              </w:rPr>
            </w:pPr>
            <w:r w:rsidRPr="000C2742">
              <w:rPr>
                <w:sz w:val="20"/>
                <w:szCs w:val="20"/>
              </w:rPr>
              <w:t>AI4 – Defect Analyzer Agent: Similarity sub-agent checks proposed defects against existing JIRA defect database, returns confidence score and explanation to determine if defect is new or duplicate  enabling informed defect creation.</w:t>
            </w:r>
          </w:p>
          <w:p w14:paraId="0DC13934" w14:textId="77777777" w:rsidR="000C2742" w:rsidRPr="000C2742" w:rsidRDefault="000C2742" w:rsidP="000C2742">
            <w:pPr>
              <w:spacing w:after="52"/>
              <w:ind w:left="160"/>
              <w:rPr>
                <w:sz w:val="20"/>
                <w:szCs w:val="20"/>
              </w:rPr>
            </w:pPr>
            <w:r w:rsidRPr="000C2742">
              <w:rPr>
                <w:b/>
                <w:bCs/>
                <w:sz w:val="20"/>
                <w:szCs w:val="20"/>
              </w:rPr>
              <w:t xml:space="preserve">Stack: </w:t>
            </w:r>
            <w:r w:rsidRPr="000C2742">
              <w:rPr>
                <w:sz w:val="20"/>
                <w:szCs w:val="20"/>
              </w:rPr>
              <w:t xml:space="preserve">Python, Google ADK, </w:t>
            </w:r>
            <w:proofErr w:type="spellStart"/>
            <w:r w:rsidRPr="000C2742">
              <w:rPr>
                <w:sz w:val="20"/>
                <w:szCs w:val="20"/>
              </w:rPr>
              <w:t>ChromaDB</w:t>
            </w:r>
            <w:proofErr w:type="spellEnd"/>
            <w:r w:rsidRPr="000C2742">
              <w:rPr>
                <w:sz w:val="20"/>
                <w:szCs w:val="20"/>
              </w:rPr>
              <w:t xml:space="preserve">, Custom Tools, MCP, Embedding Models, </w:t>
            </w:r>
            <w:proofErr w:type="spellStart"/>
            <w:r w:rsidRPr="000C2742">
              <w:rPr>
                <w:sz w:val="20"/>
                <w:szCs w:val="20"/>
              </w:rPr>
              <w:t>FastAPI</w:t>
            </w:r>
            <w:proofErr w:type="spellEnd"/>
            <w:r w:rsidRPr="000C2742">
              <w:rPr>
                <w:sz w:val="20"/>
                <w:szCs w:val="20"/>
              </w:rPr>
              <w:t xml:space="preserve">, </w:t>
            </w:r>
            <w:proofErr w:type="spellStart"/>
            <w:r w:rsidRPr="000C2742">
              <w:rPr>
                <w:sz w:val="20"/>
                <w:szCs w:val="20"/>
              </w:rPr>
              <w:t>vLLM</w:t>
            </w:r>
            <w:proofErr w:type="spellEnd"/>
            <w:r w:rsidRPr="000C2742">
              <w:rPr>
                <w:sz w:val="20"/>
                <w:szCs w:val="20"/>
              </w:rPr>
              <w:t>, React, JIRA Integration</w:t>
            </w:r>
          </w:p>
          <w:p w14:paraId="45B7D4A7" w14:textId="77777777" w:rsidR="00156CE4" w:rsidRPr="00C74E97" w:rsidRDefault="00156CE4" w:rsidP="00156CE4">
            <w:pPr>
              <w:spacing w:before="85" w:after="18"/>
              <w:rPr>
                <w:b/>
                <w:bCs/>
                <w:sz w:val="20"/>
                <w:szCs w:val="20"/>
              </w:rPr>
            </w:pPr>
            <w:r w:rsidRPr="00C74E97">
              <w:rPr>
                <w:b/>
                <w:bCs/>
                <w:sz w:val="20"/>
                <w:szCs w:val="20"/>
              </w:rPr>
              <w:t>Aero MCDC Test Set Generator  –  Aerospace Domain</w:t>
            </w:r>
          </w:p>
          <w:p w14:paraId="3865D90B" w14:textId="24D64604" w:rsidR="00156CE4" w:rsidRPr="00280951" w:rsidRDefault="00156CE4" w:rsidP="00156CE4">
            <w:pPr>
              <w:spacing w:after="10"/>
              <w:ind w:left="160"/>
              <w:rPr>
                <w:sz w:val="20"/>
                <w:szCs w:val="20"/>
              </w:rPr>
            </w:pPr>
            <w:r w:rsidRPr="00280951">
              <w:rPr>
                <w:sz w:val="20"/>
                <w:szCs w:val="20"/>
              </w:rPr>
              <w:t xml:space="preserve">Developed a </w:t>
            </w:r>
            <w:proofErr w:type="spellStart"/>
            <w:r w:rsidRPr="00280951">
              <w:rPr>
                <w:sz w:val="20"/>
                <w:szCs w:val="20"/>
              </w:rPr>
              <w:t>LangGraph</w:t>
            </w:r>
            <w:proofErr w:type="spellEnd"/>
            <w:r w:rsidRPr="00280951">
              <w:rPr>
                <w:sz w:val="20"/>
                <w:szCs w:val="20"/>
              </w:rPr>
              <w:t>-based multi-agent system with HITL interaction and SQLite memory management for aerospace MCDC test generation. Pipeline stages include requirement validation, base expression derivation, variable extraction, data range extraction, MCDC truth table generation, and test set expansion  with user feedback interrupts at each stage.</w:t>
            </w:r>
          </w:p>
          <w:p w14:paraId="364454B0" w14:textId="77777777" w:rsidR="00156CE4" w:rsidRPr="00280951" w:rsidRDefault="00156CE4" w:rsidP="00156CE4">
            <w:pPr>
              <w:spacing w:after="55"/>
              <w:ind w:left="160"/>
              <w:rPr>
                <w:sz w:val="20"/>
                <w:szCs w:val="20"/>
              </w:rPr>
            </w:pPr>
            <w:r w:rsidRPr="00280951">
              <w:rPr>
                <w:sz w:val="20"/>
                <w:szCs w:val="20"/>
              </w:rPr>
              <w:t xml:space="preserve">Stack: Python, </w:t>
            </w:r>
            <w:proofErr w:type="spellStart"/>
            <w:r w:rsidRPr="00280951">
              <w:rPr>
                <w:sz w:val="20"/>
                <w:szCs w:val="20"/>
              </w:rPr>
              <w:t>LangChain</w:t>
            </w:r>
            <w:proofErr w:type="spellEnd"/>
            <w:r w:rsidRPr="00280951">
              <w:rPr>
                <w:sz w:val="20"/>
                <w:szCs w:val="20"/>
              </w:rPr>
              <w:t xml:space="preserve">, </w:t>
            </w:r>
            <w:proofErr w:type="spellStart"/>
            <w:r w:rsidRPr="00280951">
              <w:rPr>
                <w:sz w:val="20"/>
                <w:szCs w:val="20"/>
              </w:rPr>
              <w:t>LangGraph</w:t>
            </w:r>
            <w:proofErr w:type="spellEnd"/>
            <w:r w:rsidRPr="00280951">
              <w:rPr>
                <w:sz w:val="20"/>
                <w:szCs w:val="20"/>
              </w:rPr>
              <w:t xml:space="preserve">, </w:t>
            </w:r>
            <w:proofErr w:type="spellStart"/>
            <w:r w:rsidRPr="00280951">
              <w:rPr>
                <w:sz w:val="20"/>
                <w:szCs w:val="20"/>
              </w:rPr>
              <w:t>ChromaDB</w:t>
            </w:r>
            <w:proofErr w:type="spellEnd"/>
            <w:r w:rsidRPr="00280951">
              <w:rPr>
                <w:sz w:val="20"/>
                <w:szCs w:val="20"/>
              </w:rPr>
              <w:t>, LLM, SQLite Memory, Session Management, Flask API</w:t>
            </w:r>
          </w:p>
          <w:p w14:paraId="7671A7AB" w14:textId="77777777" w:rsidR="00156CE4" w:rsidRPr="00C74E97" w:rsidRDefault="00156CE4" w:rsidP="00156CE4">
            <w:pPr>
              <w:spacing w:before="85" w:after="18"/>
              <w:rPr>
                <w:b/>
                <w:bCs/>
                <w:sz w:val="20"/>
                <w:szCs w:val="20"/>
              </w:rPr>
            </w:pPr>
            <w:r w:rsidRPr="00C74E97">
              <w:rPr>
                <w:b/>
                <w:bCs/>
                <w:sz w:val="20"/>
                <w:szCs w:val="20"/>
              </w:rPr>
              <w:t>AI-Powered Chatbots  –  Multiple OEM Clients</w:t>
            </w:r>
          </w:p>
          <w:p w14:paraId="013A531F" w14:textId="77777777" w:rsidR="00156CE4" w:rsidRPr="00280951" w:rsidRDefault="00156CE4" w:rsidP="00156CE4">
            <w:pPr>
              <w:spacing w:after="10"/>
              <w:ind w:left="160"/>
              <w:rPr>
                <w:sz w:val="20"/>
                <w:szCs w:val="20"/>
              </w:rPr>
            </w:pPr>
            <w:r w:rsidRPr="00280951">
              <w:rPr>
                <w:sz w:val="20"/>
                <w:szCs w:val="20"/>
              </w:rPr>
              <w:t xml:space="preserve">Provisioned multiple domain-specific AI chatbots for automotive OEM clients covering log analysis, image processing, and requirement analysis use cases. Each assistant powered by RAG pipelines with </w:t>
            </w:r>
            <w:proofErr w:type="spellStart"/>
            <w:r w:rsidRPr="00280951">
              <w:rPr>
                <w:sz w:val="20"/>
                <w:szCs w:val="20"/>
              </w:rPr>
              <w:t>ChromaDB</w:t>
            </w:r>
            <w:proofErr w:type="spellEnd"/>
            <w:r w:rsidRPr="00280951">
              <w:rPr>
                <w:sz w:val="20"/>
                <w:szCs w:val="20"/>
              </w:rPr>
              <w:t xml:space="preserve"> or FAISS and deployed via </w:t>
            </w:r>
            <w:proofErr w:type="spellStart"/>
            <w:r w:rsidRPr="00280951">
              <w:rPr>
                <w:sz w:val="20"/>
                <w:szCs w:val="20"/>
              </w:rPr>
              <w:t>vLLM</w:t>
            </w:r>
            <w:proofErr w:type="spellEnd"/>
            <w:r w:rsidRPr="00280951">
              <w:rPr>
                <w:sz w:val="20"/>
                <w:szCs w:val="20"/>
              </w:rPr>
              <w:t xml:space="preserve"> for scalable inference.</w:t>
            </w:r>
          </w:p>
          <w:p w14:paraId="35937373" w14:textId="77777777" w:rsidR="00156CE4" w:rsidRPr="00280951" w:rsidRDefault="00156CE4" w:rsidP="00156CE4">
            <w:pPr>
              <w:spacing w:after="55"/>
              <w:ind w:left="160"/>
              <w:rPr>
                <w:sz w:val="20"/>
                <w:szCs w:val="20"/>
              </w:rPr>
            </w:pPr>
            <w:r w:rsidRPr="00280951">
              <w:rPr>
                <w:sz w:val="20"/>
                <w:szCs w:val="20"/>
              </w:rPr>
              <w:t xml:space="preserve">Stack: Python, </w:t>
            </w:r>
            <w:proofErr w:type="spellStart"/>
            <w:r w:rsidRPr="00280951">
              <w:rPr>
                <w:sz w:val="20"/>
                <w:szCs w:val="20"/>
              </w:rPr>
              <w:t>LangChain</w:t>
            </w:r>
            <w:proofErr w:type="spellEnd"/>
            <w:r w:rsidRPr="00280951">
              <w:rPr>
                <w:sz w:val="20"/>
                <w:szCs w:val="20"/>
              </w:rPr>
              <w:t xml:space="preserve">, </w:t>
            </w:r>
            <w:proofErr w:type="spellStart"/>
            <w:r w:rsidRPr="00280951">
              <w:rPr>
                <w:sz w:val="20"/>
                <w:szCs w:val="20"/>
              </w:rPr>
              <w:t>ChromaDB</w:t>
            </w:r>
            <w:proofErr w:type="spellEnd"/>
            <w:r w:rsidRPr="00280951">
              <w:rPr>
                <w:sz w:val="20"/>
                <w:szCs w:val="20"/>
              </w:rPr>
              <w:t xml:space="preserve">, FAISS, LLM, </w:t>
            </w:r>
            <w:proofErr w:type="spellStart"/>
            <w:r w:rsidRPr="00280951">
              <w:rPr>
                <w:sz w:val="20"/>
                <w:szCs w:val="20"/>
              </w:rPr>
              <w:t>vLLM</w:t>
            </w:r>
            <w:proofErr w:type="spellEnd"/>
            <w:r w:rsidRPr="00280951">
              <w:rPr>
                <w:sz w:val="20"/>
                <w:szCs w:val="20"/>
              </w:rPr>
              <w:t>, RAG</w:t>
            </w:r>
          </w:p>
          <w:p w14:paraId="74C0DC8A" w14:textId="77777777" w:rsidR="00156CE4" w:rsidRPr="00C74E97" w:rsidRDefault="00156CE4" w:rsidP="00156CE4">
            <w:pPr>
              <w:spacing w:before="85" w:after="18"/>
              <w:rPr>
                <w:b/>
                <w:bCs/>
                <w:sz w:val="20"/>
                <w:szCs w:val="20"/>
              </w:rPr>
            </w:pPr>
            <w:r w:rsidRPr="00C74E97">
              <w:rPr>
                <w:b/>
                <w:bCs/>
                <w:sz w:val="20"/>
                <w:szCs w:val="20"/>
              </w:rPr>
              <w:t>AIOS – AI Intelligent Kernel System</w:t>
            </w:r>
          </w:p>
          <w:p w14:paraId="25D996AA" w14:textId="77777777" w:rsidR="00156CE4" w:rsidRPr="00280951" w:rsidRDefault="00156CE4" w:rsidP="00156CE4">
            <w:pPr>
              <w:spacing w:after="10"/>
              <w:ind w:left="160"/>
              <w:rPr>
                <w:sz w:val="20"/>
                <w:szCs w:val="20"/>
              </w:rPr>
            </w:pPr>
            <w:r w:rsidRPr="00280951">
              <w:rPr>
                <w:sz w:val="20"/>
                <w:szCs w:val="20"/>
              </w:rPr>
              <w:t xml:space="preserve">Developed an AI-native kernel runtime for LLMs and agents with predictive resource allocation, </w:t>
            </w:r>
            <w:proofErr w:type="spellStart"/>
            <w:r w:rsidRPr="00280951">
              <w:rPr>
                <w:sz w:val="20"/>
                <w:szCs w:val="20"/>
              </w:rPr>
              <w:t>eBPF</w:t>
            </w:r>
            <w:proofErr w:type="spellEnd"/>
            <w:r w:rsidRPr="00280951">
              <w:rPr>
                <w:sz w:val="20"/>
                <w:szCs w:val="20"/>
              </w:rPr>
              <w:t xml:space="preserve"> telemetry, and adaptive scheduling for dynamic CPU/GPU optimization. Recognized with Special Jury Award at AIOS 2025 hackathon.</w:t>
            </w:r>
          </w:p>
          <w:p w14:paraId="2775CD67" w14:textId="77777777" w:rsidR="00156CE4" w:rsidRPr="00280951" w:rsidRDefault="00156CE4" w:rsidP="00156CE4">
            <w:pPr>
              <w:spacing w:after="55"/>
              <w:ind w:left="160"/>
              <w:rPr>
                <w:sz w:val="20"/>
                <w:szCs w:val="20"/>
              </w:rPr>
            </w:pPr>
            <w:r w:rsidRPr="00280951">
              <w:rPr>
                <w:sz w:val="20"/>
                <w:szCs w:val="20"/>
              </w:rPr>
              <w:t xml:space="preserve">Stack: Python, </w:t>
            </w:r>
            <w:proofErr w:type="spellStart"/>
            <w:r w:rsidRPr="00280951">
              <w:rPr>
                <w:sz w:val="20"/>
                <w:szCs w:val="20"/>
              </w:rPr>
              <w:t>eBPF</w:t>
            </w:r>
            <w:proofErr w:type="spellEnd"/>
            <w:r w:rsidRPr="00280951">
              <w:rPr>
                <w:sz w:val="20"/>
                <w:szCs w:val="20"/>
              </w:rPr>
              <w:t>, Adaptive Scheduling, Resource Management</w:t>
            </w:r>
          </w:p>
          <w:p w14:paraId="234CBED1" w14:textId="77777777" w:rsidR="00156CE4" w:rsidRPr="00280951" w:rsidRDefault="00156CE4" w:rsidP="000C2742">
            <w:pPr>
              <w:spacing w:after="55"/>
              <w:rPr>
                <w:sz w:val="20"/>
                <w:szCs w:val="20"/>
              </w:rPr>
            </w:pPr>
          </w:p>
        </w:tc>
      </w:tr>
      <w:tr w:rsidR="00156CE4" w14:paraId="5AFB99A1" w14:textId="77777777">
        <w:tc>
          <w:tcPr>
            <w:tcW w:w="10800" w:type="dxa"/>
            <w:gridSpan w:val="2"/>
            <w:tcBorders>
              <w:top w:val="single" w:sz="20" w:space="0" w:color="ACA8AA"/>
              <w:left w:val="none" w:sz="0" w:space="0" w:color="FFFFFF"/>
              <w:bottom w:val="single" w:sz="20" w:space="0" w:color="ACA8AA"/>
              <w:right w:val="none" w:sz="0" w:space="0" w:color="FFFFFF"/>
            </w:tcBorders>
            <w:tcMar>
              <w:top w:w="70" w:type="dxa"/>
              <w:left w:w="0" w:type="dxa"/>
              <w:bottom w:w="70" w:type="dxa"/>
              <w:right w:w="0" w:type="dxa"/>
            </w:tcMar>
          </w:tcPr>
          <w:p w14:paraId="27E017BE" w14:textId="77777777" w:rsidR="00156CE4" w:rsidRPr="00280951" w:rsidRDefault="00156CE4" w:rsidP="00156CE4">
            <w:pPr>
              <w:rPr>
                <w:sz w:val="32"/>
                <w:szCs w:val="32"/>
              </w:rPr>
            </w:pPr>
            <w:r w:rsidRPr="00280951">
              <w:rPr>
                <w:b/>
                <w:bCs/>
                <w:sz w:val="32"/>
                <w:szCs w:val="32"/>
              </w:rPr>
              <w:lastRenderedPageBreak/>
              <w:t>ACHIEVEMENTS</w:t>
            </w:r>
          </w:p>
        </w:tc>
      </w:tr>
      <w:tr w:rsidR="00156CE4" w14:paraId="13B3F224" w14:textId="77777777">
        <w:tc>
          <w:tcPr>
            <w:tcW w:w="10800" w:type="dxa"/>
            <w:gridSpan w:val="2"/>
            <w:tcBorders>
              <w:top w:val="single" w:sz="20" w:space="0" w:color="ACA8AA"/>
              <w:left w:val="none" w:sz="0" w:space="0" w:color="FFFFFF"/>
              <w:bottom w:val="single" w:sz="20" w:space="0" w:color="ACA8AA"/>
              <w:right w:val="none" w:sz="0" w:space="0" w:color="FFFFFF"/>
            </w:tcBorders>
            <w:tcMar>
              <w:top w:w="50" w:type="dxa"/>
              <w:left w:w="0" w:type="dxa"/>
              <w:bottom w:w="50" w:type="dxa"/>
              <w:right w:w="0" w:type="dxa"/>
            </w:tcMar>
          </w:tcPr>
          <w:p w14:paraId="0141ABE1" w14:textId="77777777" w:rsidR="00156CE4" w:rsidRDefault="00156CE4" w:rsidP="00156CE4">
            <w:pPr>
              <w:spacing w:before="38"/>
            </w:pPr>
          </w:p>
          <w:p w14:paraId="4F6B89EA" w14:textId="77777777" w:rsidR="00156CE4" w:rsidRPr="00C74E97" w:rsidRDefault="00156CE4" w:rsidP="00156CE4">
            <w:pPr>
              <w:pStyle w:val="ListParagraph"/>
              <w:numPr>
                <w:ilvl w:val="0"/>
                <w:numId w:val="2"/>
              </w:numPr>
              <w:spacing w:before="38" w:after="38" w:line="252" w:lineRule="auto"/>
              <w:rPr>
                <w:sz w:val="20"/>
                <w:szCs w:val="20"/>
              </w:rPr>
            </w:pPr>
            <w:r w:rsidRPr="00C74E97">
              <w:rPr>
                <w:sz w:val="20"/>
                <w:szCs w:val="20"/>
              </w:rPr>
              <w:t>Hackathon Winner – Mysore Open Hack 2024: 1st place among 120+ teams with an AI-powered code review and improvement assistant.</w:t>
            </w:r>
          </w:p>
          <w:p w14:paraId="6B96B22B" w14:textId="5D5FD74D" w:rsidR="00156CE4" w:rsidRPr="00C74E97" w:rsidRDefault="00156CE4" w:rsidP="00156CE4">
            <w:pPr>
              <w:pStyle w:val="ListParagraph"/>
              <w:numPr>
                <w:ilvl w:val="0"/>
                <w:numId w:val="2"/>
              </w:numPr>
              <w:spacing w:before="38" w:after="38" w:line="252" w:lineRule="auto"/>
              <w:rPr>
                <w:sz w:val="20"/>
                <w:szCs w:val="20"/>
              </w:rPr>
            </w:pPr>
            <w:r w:rsidRPr="00C74E97">
              <w:rPr>
                <w:sz w:val="20"/>
                <w:szCs w:val="20"/>
              </w:rPr>
              <w:t xml:space="preserve">Special Jury Award 2025 – </w:t>
            </w:r>
            <w:r w:rsidR="00845532" w:rsidRPr="00C74E97">
              <w:rPr>
                <w:sz w:val="20"/>
                <w:szCs w:val="20"/>
              </w:rPr>
              <w:t>Mysore Open Hack 2024</w:t>
            </w:r>
            <w:r w:rsidR="00845532">
              <w:rPr>
                <w:sz w:val="20"/>
                <w:szCs w:val="20"/>
              </w:rPr>
              <w:t xml:space="preserve"> </w:t>
            </w:r>
            <w:r w:rsidR="005C0E19" w:rsidRPr="00C74E97">
              <w:rPr>
                <w:sz w:val="20"/>
                <w:szCs w:val="20"/>
              </w:rPr>
              <w:t xml:space="preserve">– </w:t>
            </w:r>
            <w:r w:rsidRPr="00C74E97">
              <w:rPr>
                <w:sz w:val="20"/>
                <w:szCs w:val="20"/>
              </w:rPr>
              <w:t xml:space="preserve">AIOS: </w:t>
            </w:r>
            <w:r w:rsidR="005C0E19">
              <w:rPr>
                <w:sz w:val="20"/>
                <w:szCs w:val="20"/>
              </w:rPr>
              <w:t>Recognised</w:t>
            </w:r>
            <w:r w:rsidRPr="00C74E97">
              <w:rPr>
                <w:sz w:val="20"/>
                <w:szCs w:val="20"/>
              </w:rPr>
              <w:t xml:space="preserve"> for developing an AI-native kernel runtime concept during a corporate hackathon.</w:t>
            </w:r>
          </w:p>
          <w:p w14:paraId="0F3E10F6" w14:textId="5825F5F1" w:rsidR="00156CE4" w:rsidRPr="00C74E97" w:rsidRDefault="00C74E97" w:rsidP="00156CE4">
            <w:pPr>
              <w:pStyle w:val="ListParagraph"/>
              <w:numPr>
                <w:ilvl w:val="0"/>
                <w:numId w:val="2"/>
              </w:numPr>
              <w:spacing w:before="38" w:after="38" w:line="252" w:lineRule="auto"/>
              <w:rPr>
                <w:sz w:val="20"/>
                <w:szCs w:val="20"/>
              </w:rPr>
            </w:pPr>
            <w:r w:rsidRPr="00C74E97">
              <w:rPr>
                <w:color w:val="000000" w:themeColor="text1"/>
                <w:sz w:val="20"/>
                <w:szCs w:val="20"/>
              </w:rPr>
              <w:t xml:space="preserve">Star of the Month – </w:t>
            </w:r>
            <w:r w:rsidR="00156CE4" w:rsidRPr="00C74E97">
              <w:rPr>
                <w:sz w:val="20"/>
                <w:szCs w:val="20"/>
              </w:rPr>
              <w:t>Production Impact: ECU Package Generation system deployed in production for a Tier-1 German automotive OEM, eliminating manual test authoring.</w:t>
            </w:r>
          </w:p>
          <w:p w14:paraId="5B1D723A" w14:textId="77777777" w:rsidR="00156CE4" w:rsidRDefault="00156CE4" w:rsidP="00156CE4">
            <w:pPr>
              <w:spacing w:before="38"/>
            </w:pPr>
          </w:p>
        </w:tc>
      </w:tr>
      <w:tr w:rsidR="00156CE4" w14:paraId="00998EDD" w14:textId="77777777">
        <w:tc>
          <w:tcPr>
            <w:tcW w:w="10800" w:type="dxa"/>
            <w:gridSpan w:val="2"/>
            <w:tcBorders>
              <w:top w:val="single" w:sz="20" w:space="0" w:color="ACA8AA"/>
              <w:left w:val="none" w:sz="0" w:space="0" w:color="FFFFFF"/>
              <w:bottom w:val="single" w:sz="20" w:space="0" w:color="ACA8AA"/>
              <w:right w:val="none" w:sz="0" w:space="0" w:color="FFFFFF"/>
            </w:tcBorders>
            <w:tcMar>
              <w:top w:w="70" w:type="dxa"/>
              <w:left w:w="0" w:type="dxa"/>
              <w:bottom w:w="70" w:type="dxa"/>
              <w:right w:w="0" w:type="dxa"/>
            </w:tcMar>
          </w:tcPr>
          <w:p w14:paraId="795D0519" w14:textId="77777777" w:rsidR="00156CE4" w:rsidRPr="00C74E97" w:rsidRDefault="00156CE4" w:rsidP="00156CE4">
            <w:pPr>
              <w:rPr>
                <w:sz w:val="32"/>
                <w:szCs w:val="32"/>
              </w:rPr>
            </w:pPr>
            <w:r w:rsidRPr="00C74E97">
              <w:rPr>
                <w:b/>
                <w:bCs/>
                <w:sz w:val="32"/>
                <w:szCs w:val="32"/>
              </w:rPr>
              <w:t>EDUCATION</w:t>
            </w:r>
          </w:p>
        </w:tc>
      </w:tr>
      <w:tr w:rsidR="00156CE4" w14:paraId="7029B96E" w14:textId="77777777">
        <w:tc>
          <w:tcPr>
            <w:tcW w:w="10800" w:type="dxa"/>
            <w:gridSpan w:val="2"/>
            <w:tcBorders>
              <w:top w:val="single" w:sz="20" w:space="0" w:color="ACA8AA"/>
              <w:left w:val="none" w:sz="0" w:space="0" w:color="FFFFFF"/>
              <w:bottom w:val="single" w:sz="20" w:space="0" w:color="ACA8AA"/>
              <w:right w:val="none" w:sz="0" w:space="0" w:color="FFFFFF"/>
            </w:tcBorders>
            <w:tcMar>
              <w:top w:w="50" w:type="dxa"/>
              <w:left w:w="0" w:type="dxa"/>
              <w:bottom w:w="50" w:type="dxa"/>
              <w:right w:w="0" w:type="dxa"/>
            </w:tcMar>
          </w:tcPr>
          <w:p w14:paraId="1E0A74A7" w14:textId="77777777" w:rsidR="00156CE4" w:rsidRPr="00C74E97" w:rsidRDefault="00156CE4" w:rsidP="00156CE4">
            <w:pPr>
              <w:spacing w:before="55" w:after="20"/>
              <w:rPr>
                <w:sz w:val="20"/>
                <w:szCs w:val="20"/>
              </w:rPr>
            </w:pPr>
            <w:r w:rsidRPr="00C74E97">
              <w:rPr>
                <w:b/>
                <w:bCs/>
                <w:sz w:val="20"/>
                <w:szCs w:val="20"/>
              </w:rPr>
              <w:t>Bachelor of Technology (</w:t>
            </w:r>
            <w:proofErr w:type="spellStart"/>
            <w:r w:rsidRPr="00C74E97">
              <w:rPr>
                <w:b/>
                <w:bCs/>
                <w:sz w:val="20"/>
                <w:szCs w:val="20"/>
              </w:rPr>
              <w:t>B.Tech</w:t>
            </w:r>
            <w:proofErr w:type="spellEnd"/>
            <w:r w:rsidRPr="00C74E97">
              <w:rPr>
                <w:b/>
                <w:bCs/>
                <w:sz w:val="20"/>
                <w:szCs w:val="20"/>
              </w:rPr>
              <w:t>) – Information Technology</w:t>
            </w:r>
          </w:p>
          <w:p w14:paraId="1229DF46" w14:textId="77777777" w:rsidR="00156CE4" w:rsidRPr="00C74E97" w:rsidRDefault="00156CE4" w:rsidP="00156CE4">
            <w:pPr>
              <w:spacing w:after="18"/>
              <w:rPr>
                <w:sz w:val="20"/>
                <w:szCs w:val="20"/>
              </w:rPr>
            </w:pPr>
            <w:r w:rsidRPr="00C74E97">
              <w:rPr>
                <w:sz w:val="20"/>
                <w:szCs w:val="20"/>
              </w:rPr>
              <w:t>Rajalakshmi Engineering College, Chennai, Tamil Nadu</w:t>
            </w:r>
          </w:p>
          <w:p w14:paraId="6B672CAC" w14:textId="77777777" w:rsidR="00156CE4" w:rsidRDefault="00156CE4" w:rsidP="00156CE4">
            <w:pPr>
              <w:spacing w:after="55"/>
            </w:pPr>
            <w:r w:rsidRPr="00C74E97">
              <w:rPr>
                <w:b/>
                <w:bCs/>
                <w:sz w:val="20"/>
                <w:szCs w:val="20"/>
              </w:rPr>
              <w:t>June 2023   |   CGPA: 7.85</w:t>
            </w:r>
          </w:p>
        </w:tc>
      </w:tr>
      <w:tr w:rsidR="00156CE4" w14:paraId="39B3B393" w14:textId="77777777">
        <w:tc>
          <w:tcPr>
            <w:tcW w:w="10800" w:type="dxa"/>
            <w:gridSpan w:val="2"/>
            <w:tcBorders>
              <w:top w:val="single" w:sz="20" w:space="0" w:color="ACA8AA"/>
              <w:left w:val="none" w:sz="0" w:space="0" w:color="FFFFFF"/>
              <w:bottom w:val="single" w:sz="20" w:space="0" w:color="ACA8AA"/>
              <w:right w:val="none" w:sz="0" w:space="0" w:color="FFFFFF"/>
            </w:tcBorders>
            <w:tcMar>
              <w:top w:w="70" w:type="dxa"/>
              <w:left w:w="0" w:type="dxa"/>
              <w:bottom w:w="70" w:type="dxa"/>
              <w:right w:w="0" w:type="dxa"/>
            </w:tcMar>
          </w:tcPr>
          <w:p w14:paraId="0BBBAB9F" w14:textId="77777777" w:rsidR="00156CE4" w:rsidRPr="00C74E97" w:rsidRDefault="00156CE4" w:rsidP="00156CE4">
            <w:pPr>
              <w:rPr>
                <w:sz w:val="32"/>
                <w:szCs w:val="32"/>
              </w:rPr>
            </w:pPr>
            <w:r w:rsidRPr="00C74E97">
              <w:rPr>
                <w:b/>
                <w:bCs/>
                <w:sz w:val="32"/>
                <w:szCs w:val="32"/>
              </w:rPr>
              <w:t>STRENGTHS</w:t>
            </w:r>
          </w:p>
        </w:tc>
      </w:tr>
      <w:tr w:rsidR="00156CE4" w14:paraId="08A6499E" w14:textId="77777777">
        <w:tc>
          <w:tcPr>
            <w:tcW w:w="10800" w:type="dxa"/>
            <w:gridSpan w:val="2"/>
            <w:tcBorders>
              <w:top w:val="single" w:sz="20" w:space="0" w:color="ACA8AA"/>
              <w:left w:val="none" w:sz="0" w:space="0" w:color="FFFFFF"/>
              <w:bottom w:val="none" w:sz="0" w:space="0" w:color="FFFFFF"/>
              <w:right w:val="none" w:sz="0" w:space="0" w:color="FFFFFF"/>
            </w:tcBorders>
            <w:tcMar>
              <w:top w:w="50" w:type="dxa"/>
              <w:left w:w="0" w:type="dxa"/>
              <w:bottom w:w="50" w:type="dxa"/>
              <w:right w:w="0" w:type="dxa"/>
            </w:tcMar>
          </w:tcPr>
          <w:p w14:paraId="3DFCECD0" w14:textId="77777777" w:rsidR="00156CE4" w:rsidRPr="00C74E97" w:rsidRDefault="00156CE4" w:rsidP="00156CE4">
            <w:pPr>
              <w:spacing w:before="38"/>
              <w:rPr>
                <w:sz w:val="20"/>
                <w:szCs w:val="20"/>
              </w:rPr>
            </w:pPr>
          </w:p>
          <w:p w14:paraId="2B15BC4F" w14:textId="77777777" w:rsidR="00156CE4" w:rsidRPr="00C74E97" w:rsidRDefault="00156CE4" w:rsidP="00156CE4">
            <w:pPr>
              <w:pStyle w:val="ListParagraph"/>
              <w:numPr>
                <w:ilvl w:val="0"/>
                <w:numId w:val="2"/>
              </w:numPr>
              <w:spacing w:before="38" w:after="38" w:line="252" w:lineRule="auto"/>
              <w:rPr>
                <w:sz w:val="20"/>
                <w:szCs w:val="20"/>
              </w:rPr>
            </w:pPr>
            <w:r w:rsidRPr="00C74E97">
              <w:rPr>
                <w:sz w:val="20"/>
                <w:szCs w:val="20"/>
              </w:rPr>
              <w:t xml:space="preserve">Deep specialization in LLM orchestration, agentic AI frameworks, </w:t>
            </w:r>
            <w:proofErr w:type="spellStart"/>
            <w:r w:rsidRPr="00C74E97">
              <w:rPr>
                <w:sz w:val="20"/>
                <w:szCs w:val="20"/>
              </w:rPr>
              <w:t>LangGraph</w:t>
            </w:r>
            <w:proofErr w:type="spellEnd"/>
            <w:r w:rsidRPr="00C74E97">
              <w:rPr>
                <w:sz w:val="20"/>
                <w:szCs w:val="20"/>
              </w:rPr>
              <w:t xml:space="preserve"> pipelines, and RAG-backed automotive validation systems.</w:t>
            </w:r>
          </w:p>
          <w:p w14:paraId="7BE5E6E1" w14:textId="21FF3221" w:rsidR="00156CE4" w:rsidRPr="00C74E97" w:rsidRDefault="00156CE4" w:rsidP="00156CE4">
            <w:pPr>
              <w:pStyle w:val="ListParagraph"/>
              <w:numPr>
                <w:ilvl w:val="0"/>
                <w:numId w:val="2"/>
              </w:numPr>
              <w:spacing w:before="38" w:after="38" w:line="252" w:lineRule="auto"/>
              <w:rPr>
                <w:sz w:val="20"/>
                <w:szCs w:val="20"/>
              </w:rPr>
            </w:pPr>
            <w:r w:rsidRPr="00C74E97">
              <w:rPr>
                <w:sz w:val="20"/>
                <w:szCs w:val="20"/>
              </w:rPr>
              <w:t>Proven ability to integrate AI reasoning with domain-specific tools via API and RPC layers for production-ready automotive solutions.</w:t>
            </w:r>
          </w:p>
          <w:p w14:paraId="3DD7512E" w14:textId="77777777" w:rsidR="00156CE4" w:rsidRPr="00C74E97" w:rsidRDefault="00156CE4" w:rsidP="00156CE4">
            <w:pPr>
              <w:pStyle w:val="ListParagraph"/>
              <w:numPr>
                <w:ilvl w:val="0"/>
                <w:numId w:val="2"/>
              </w:numPr>
              <w:spacing w:before="38" w:after="38" w:line="252" w:lineRule="auto"/>
              <w:rPr>
                <w:sz w:val="20"/>
                <w:szCs w:val="20"/>
              </w:rPr>
            </w:pPr>
            <w:r w:rsidRPr="00C74E97">
              <w:rPr>
                <w:sz w:val="20"/>
                <w:szCs w:val="20"/>
              </w:rPr>
              <w:t>Strong cross-domain adaptability across GenAI, embedded systems, test automation, and full-stack AI application delivery.</w:t>
            </w:r>
          </w:p>
          <w:p w14:paraId="53914F91" w14:textId="40A64050" w:rsidR="00156CE4" w:rsidRDefault="00156CE4" w:rsidP="000C2742">
            <w:pPr>
              <w:pStyle w:val="ListParagraph"/>
              <w:numPr>
                <w:ilvl w:val="0"/>
                <w:numId w:val="2"/>
              </w:numPr>
              <w:spacing w:before="38" w:after="38" w:line="252" w:lineRule="auto"/>
            </w:pPr>
            <w:r w:rsidRPr="00C74E97">
              <w:rPr>
                <w:sz w:val="20"/>
                <w:szCs w:val="20"/>
              </w:rPr>
              <w:t>Focused on scalable, production-ready AI design with measurable reduction in manual engineering effort.</w:t>
            </w:r>
          </w:p>
        </w:tc>
      </w:tr>
    </w:tbl>
    <w:p w14:paraId="6E62E100" w14:textId="77777777" w:rsidR="006C007C" w:rsidRDefault="006C007C"/>
    <w:sectPr w:rsidR="006C007C">
      <w:pgSz w:w="12240" w:h="15840"/>
      <w:pgMar w:top="500" w:right="720" w:bottom="6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113F"/>
    <w:multiLevelType w:val="hybridMultilevel"/>
    <w:tmpl w:val="AEE04CB4"/>
    <w:lvl w:ilvl="0" w:tplc="FC225CE0">
      <w:start w:val="1"/>
      <w:numFmt w:val="bullet"/>
      <w:lvlText w:val="●"/>
      <w:lvlJc w:val="left"/>
      <w:pPr>
        <w:ind w:left="720" w:hanging="360"/>
      </w:pPr>
    </w:lvl>
    <w:lvl w:ilvl="1" w:tplc="6D8E535A">
      <w:start w:val="1"/>
      <w:numFmt w:val="bullet"/>
      <w:lvlText w:val="○"/>
      <w:lvlJc w:val="left"/>
      <w:pPr>
        <w:ind w:left="1440" w:hanging="360"/>
      </w:pPr>
    </w:lvl>
    <w:lvl w:ilvl="2" w:tplc="2298A3C4">
      <w:start w:val="1"/>
      <w:numFmt w:val="bullet"/>
      <w:lvlText w:val="■"/>
      <w:lvlJc w:val="left"/>
      <w:pPr>
        <w:ind w:left="2160" w:hanging="360"/>
      </w:pPr>
    </w:lvl>
    <w:lvl w:ilvl="3" w:tplc="44A623E4">
      <w:start w:val="1"/>
      <w:numFmt w:val="bullet"/>
      <w:lvlText w:val="●"/>
      <w:lvlJc w:val="left"/>
      <w:pPr>
        <w:ind w:left="2880" w:hanging="360"/>
      </w:pPr>
    </w:lvl>
    <w:lvl w:ilvl="4" w:tplc="4756272A">
      <w:start w:val="1"/>
      <w:numFmt w:val="bullet"/>
      <w:lvlText w:val="○"/>
      <w:lvlJc w:val="left"/>
      <w:pPr>
        <w:ind w:left="3600" w:hanging="360"/>
      </w:pPr>
    </w:lvl>
    <w:lvl w:ilvl="5" w:tplc="E76E0DEA">
      <w:start w:val="1"/>
      <w:numFmt w:val="bullet"/>
      <w:lvlText w:val="■"/>
      <w:lvlJc w:val="left"/>
      <w:pPr>
        <w:ind w:left="4320" w:hanging="360"/>
      </w:pPr>
    </w:lvl>
    <w:lvl w:ilvl="6" w:tplc="2C1CB0A6">
      <w:start w:val="1"/>
      <w:numFmt w:val="bullet"/>
      <w:lvlText w:val="●"/>
      <w:lvlJc w:val="left"/>
      <w:pPr>
        <w:ind w:left="5040" w:hanging="360"/>
      </w:pPr>
    </w:lvl>
    <w:lvl w:ilvl="7" w:tplc="8050E632">
      <w:start w:val="1"/>
      <w:numFmt w:val="bullet"/>
      <w:lvlText w:val="●"/>
      <w:lvlJc w:val="left"/>
      <w:pPr>
        <w:ind w:left="5760" w:hanging="360"/>
      </w:pPr>
    </w:lvl>
    <w:lvl w:ilvl="8" w:tplc="A4C22EB8">
      <w:start w:val="1"/>
      <w:numFmt w:val="bullet"/>
      <w:lvlText w:val="●"/>
      <w:lvlJc w:val="left"/>
      <w:pPr>
        <w:ind w:left="6480" w:hanging="360"/>
      </w:pPr>
    </w:lvl>
  </w:abstractNum>
  <w:abstractNum w:abstractNumId="1" w15:restartNumberingAfterBreak="0">
    <w:nsid w:val="28C1247E"/>
    <w:multiLevelType w:val="hybridMultilevel"/>
    <w:tmpl w:val="45CAEBA2"/>
    <w:lvl w:ilvl="0" w:tplc="50683990">
      <w:start w:val="1"/>
      <w:numFmt w:val="bullet"/>
      <w:lvlText w:val="•"/>
      <w:lvlJc w:val="left"/>
      <w:pPr>
        <w:ind w:left="440" w:hanging="260"/>
      </w:pPr>
      <w:rPr>
        <w:rFonts w:ascii="Times New Roman" w:eastAsia="Times New Roman" w:hAnsi="Times New Roman" w:cs="Times New Roman"/>
        <w:sz w:val="19"/>
        <w:szCs w:val="19"/>
      </w:rPr>
    </w:lvl>
    <w:lvl w:ilvl="1" w:tplc="D17626EA">
      <w:numFmt w:val="decimal"/>
      <w:lvlText w:val=""/>
      <w:lvlJc w:val="left"/>
    </w:lvl>
    <w:lvl w:ilvl="2" w:tplc="48D232A4">
      <w:numFmt w:val="decimal"/>
      <w:lvlText w:val=""/>
      <w:lvlJc w:val="left"/>
    </w:lvl>
    <w:lvl w:ilvl="3" w:tplc="0AAA8EB2">
      <w:numFmt w:val="decimal"/>
      <w:lvlText w:val=""/>
      <w:lvlJc w:val="left"/>
    </w:lvl>
    <w:lvl w:ilvl="4" w:tplc="D7F8D314">
      <w:numFmt w:val="decimal"/>
      <w:lvlText w:val=""/>
      <w:lvlJc w:val="left"/>
    </w:lvl>
    <w:lvl w:ilvl="5" w:tplc="3EB6232C">
      <w:numFmt w:val="decimal"/>
      <w:lvlText w:val=""/>
      <w:lvlJc w:val="left"/>
    </w:lvl>
    <w:lvl w:ilvl="6" w:tplc="9B86D226">
      <w:numFmt w:val="decimal"/>
      <w:lvlText w:val=""/>
      <w:lvlJc w:val="left"/>
    </w:lvl>
    <w:lvl w:ilvl="7" w:tplc="949471A8">
      <w:numFmt w:val="decimal"/>
      <w:lvlText w:val=""/>
      <w:lvlJc w:val="left"/>
    </w:lvl>
    <w:lvl w:ilvl="8" w:tplc="DA2692E6">
      <w:numFmt w:val="decimal"/>
      <w:lvlText w:val=""/>
      <w:lvlJc w:val="left"/>
    </w:lvl>
  </w:abstractNum>
  <w:abstractNum w:abstractNumId="2" w15:restartNumberingAfterBreak="0">
    <w:nsid w:val="3D425F0D"/>
    <w:multiLevelType w:val="hybridMultilevel"/>
    <w:tmpl w:val="A27855EC"/>
    <w:lvl w:ilvl="0" w:tplc="D9F8844E">
      <w:start w:val="1"/>
      <w:numFmt w:val="bullet"/>
      <w:lvlText w:val="◦"/>
      <w:lvlJc w:val="left"/>
      <w:pPr>
        <w:ind w:left="720" w:hanging="260"/>
      </w:pPr>
      <w:rPr>
        <w:rFonts w:ascii="Times New Roman" w:eastAsia="Times New Roman" w:hAnsi="Times New Roman" w:cs="Times New Roman"/>
        <w:sz w:val="17"/>
        <w:szCs w:val="17"/>
      </w:rPr>
    </w:lvl>
    <w:lvl w:ilvl="1" w:tplc="3FFE7808">
      <w:numFmt w:val="decimal"/>
      <w:lvlText w:val=""/>
      <w:lvlJc w:val="left"/>
    </w:lvl>
    <w:lvl w:ilvl="2" w:tplc="315C0C24">
      <w:numFmt w:val="decimal"/>
      <w:lvlText w:val=""/>
      <w:lvlJc w:val="left"/>
    </w:lvl>
    <w:lvl w:ilvl="3" w:tplc="30769B7E">
      <w:numFmt w:val="decimal"/>
      <w:lvlText w:val=""/>
      <w:lvlJc w:val="left"/>
    </w:lvl>
    <w:lvl w:ilvl="4" w:tplc="DC24FD54">
      <w:numFmt w:val="decimal"/>
      <w:lvlText w:val=""/>
      <w:lvlJc w:val="left"/>
    </w:lvl>
    <w:lvl w:ilvl="5" w:tplc="0382EF54">
      <w:numFmt w:val="decimal"/>
      <w:lvlText w:val=""/>
      <w:lvlJc w:val="left"/>
    </w:lvl>
    <w:lvl w:ilvl="6" w:tplc="177C3928">
      <w:numFmt w:val="decimal"/>
      <w:lvlText w:val=""/>
      <w:lvlJc w:val="left"/>
    </w:lvl>
    <w:lvl w:ilvl="7" w:tplc="0C7C38F6">
      <w:numFmt w:val="decimal"/>
      <w:lvlText w:val=""/>
      <w:lvlJc w:val="left"/>
    </w:lvl>
    <w:lvl w:ilvl="8" w:tplc="B232BE58">
      <w:numFmt w:val="decimal"/>
      <w:lvlText w:val=""/>
      <w:lvlJc w:val="left"/>
    </w:lvl>
  </w:abstractNum>
  <w:abstractNum w:abstractNumId="3" w15:restartNumberingAfterBreak="0">
    <w:nsid w:val="3F3B096C"/>
    <w:multiLevelType w:val="hybridMultilevel"/>
    <w:tmpl w:val="393623B0"/>
    <w:lvl w:ilvl="0" w:tplc="A1967B20">
      <w:start w:val="1"/>
      <w:numFmt w:val="bullet"/>
      <w:lvlText w:val="•"/>
      <w:lvlJc w:val="left"/>
      <w:pPr>
        <w:ind w:left="440" w:hanging="260"/>
      </w:pPr>
      <w:rPr>
        <w:rFonts w:ascii="Times New Roman" w:eastAsia="Times New Roman" w:hAnsi="Times New Roman" w:cs="Times New Roman"/>
        <w:sz w:val="19"/>
        <w:szCs w:val="19"/>
      </w:rPr>
    </w:lvl>
    <w:lvl w:ilvl="1" w:tplc="EBFA6C00">
      <w:numFmt w:val="decimal"/>
      <w:lvlText w:val=""/>
      <w:lvlJc w:val="left"/>
    </w:lvl>
    <w:lvl w:ilvl="2" w:tplc="B574BD8C">
      <w:numFmt w:val="decimal"/>
      <w:lvlText w:val=""/>
      <w:lvlJc w:val="left"/>
    </w:lvl>
    <w:lvl w:ilvl="3" w:tplc="50EE1782">
      <w:numFmt w:val="decimal"/>
      <w:lvlText w:val=""/>
      <w:lvlJc w:val="left"/>
    </w:lvl>
    <w:lvl w:ilvl="4" w:tplc="5B58CB44">
      <w:numFmt w:val="decimal"/>
      <w:lvlText w:val=""/>
      <w:lvlJc w:val="left"/>
    </w:lvl>
    <w:lvl w:ilvl="5" w:tplc="9596369E">
      <w:numFmt w:val="decimal"/>
      <w:lvlText w:val=""/>
      <w:lvlJc w:val="left"/>
    </w:lvl>
    <w:lvl w:ilvl="6" w:tplc="D1FE732C">
      <w:numFmt w:val="decimal"/>
      <w:lvlText w:val=""/>
      <w:lvlJc w:val="left"/>
    </w:lvl>
    <w:lvl w:ilvl="7" w:tplc="F4D080EA">
      <w:numFmt w:val="decimal"/>
      <w:lvlText w:val=""/>
      <w:lvlJc w:val="left"/>
    </w:lvl>
    <w:lvl w:ilvl="8" w:tplc="117E928A">
      <w:numFmt w:val="decimal"/>
      <w:lvlText w:val=""/>
      <w:lvlJc w:val="left"/>
    </w:lvl>
  </w:abstractNum>
  <w:num w:numId="1" w16cid:durableId="1438673732">
    <w:abstractNumId w:val="0"/>
    <w:lvlOverride w:ilvl="0">
      <w:startOverride w:val="1"/>
    </w:lvlOverride>
  </w:num>
  <w:num w:numId="2" w16cid:durableId="1568027165">
    <w:abstractNumId w:val="1"/>
    <w:lvlOverride w:ilvl="0">
      <w:startOverride w:val="1"/>
    </w:lvlOverride>
  </w:num>
  <w:num w:numId="3" w16cid:durableId="291131928">
    <w:abstractNumId w:val="2"/>
    <w:lvlOverride w:ilvl="0">
      <w:startOverride w:val="1"/>
    </w:lvlOverride>
  </w:num>
  <w:num w:numId="4" w16cid:durableId="14418764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E5"/>
    <w:rsid w:val="0000262C"/>
    <w:rsid w:val="000C2742"/>
    <w:rsid w:val="000E6C09"/>
    <w:rsid w:val="00156CE4"/>
    <w:rsid w:val="00280951"/>
    <w:rsid w:val="00285CE5"/>
    <w:rsid w:val="002F3275"/>
    <w:rsid w:val="005C0E19"/>
    <w:rsid w:val="006C007C"/>
    <w:rsid w:val="00845532"/>
    <w:rsid w:val="008E3B6C"/>
    <w:rsid w:val="008E3C32"/>
    <w:rsid w:val="00A334EE"/>
    <w:rsid w:val="00AB0C95"/>
    <w:rsid w:val="00C74E97"/>
    <w:rsid w:val="00F43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D57A"/>
  <w15:docId w15:val="{538EADDF-A968-45E7-A4CA-3DB1A02E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56CE4"/>
    <w:rPr>
      <w:color w:val="605E5C"/>
      <w:shd w:val="clear" w:color="auto" w:fill="E1DFDD"/>
    </w:rPr>
  </w:style>
  <w:style w:type="paragraph" w:customStyle="1" w:styleId="ContactInfo">
    <w:name w:val="Contact Info"/>
    <w:basedOn w:val="Normal"/>
    <w:uiPriority w:val="99"/>
    <w:qFormat/>
    <w:rsid w:val="00156CE4"/>
    <w:pPr>
      <w:spacing w:after="120"/>
      <w:jc w:val="right"/>
    </w:pPr>
    <w:rPr>
      <w:rFonts w:asciiTheme="minorHAnsi" w:eastAsiaTheme="minorHAnsi" w:hAnsiTheme="minorHAnsi" w:cs="Times New Roman (Body CS)"/>
      <w:color w:val="000000" w:themeColor="text1"/>
      <w:sz w:val="20"/>
      <w:szCs w:val="22"/>
      <w:lang w:val="en-US" w:eastAsia="en-US"/>
    </w:rPr>
  </w:style>
  <w:style w:type="character" w:styleId="FollowedHyperlink">
    <w:name w:val="FollowedHyperlink"/>
    <w:basedOn w:val="DefaultParagraphFont"/>
    <w:uiPriority w:val="99"/>
    <w:semiHidden/>
    <w:unhideWhenUsed/>
    <w:rsid w:val="00156C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ntanicleon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TotalTime>
  <Pages>2</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kumar</cp:lastModifiedBy>
  <cp:revision>11</cp:revision>
  <dcterms:created xsi:type="dcterms:W3CDTF">2026-06-04T15:10:00Z</dcterms:created>
  <dcterms:modified xsi:type="dcterms:W3CDTF">2026-08-01T12:45:00Z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f5a1cee1-cfff-48f8-868a-3eb9f21f45d2</vt:lpwstr>
  </property>
</Properties>
</file>