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90D43D8" w:rsidR="009303D9" w:rsidRPr="00CF09AC" w:rsidRDefault="00CF09AC" w:rsidP="00E165BC">
      <w:pPr>
        <w:pStyle w:val="papertitle"/>
        <w:spacing w:before="100" w:beforeAutospacing="1" w:after="100" w:afterAutospacing="1"/>
        <w:rPr>
          <w:i/>
          <w:iCs/>
        </w:rPr>
      </w:pPr>
      <w:r w:rsidRPr="00CF09AC">
        <w:rPr>
          <w:i/>
          <w:iCs/>
        </w:rPr>
        <w:t>Improve Unit Tests(HTMClassifier)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16E7859E" w14:textId="1E8B4A11" w:rsidR="001A3B3D" w:rsidRPr="00F847A6" w:rsidRDefault="00BD670B" w:rsidP="007B6DDA">
      <w:pPr>
        <w:pStyle w:val="Author"/>
        <w:spacing w:before="100" w:beforeAutospacing="1"/>
        <w:rPr>
          <w:sz w:val="18"/>
          <w:szCs w:val="18"/>
        </w:rPr>
      </w:pPr>
      <w:r>
        <w:rPr>
          <w:sz w:val="18"/>
          <w:szCs w:val="18"/>
        </w:rPr>
        <w:br w:type="column"/>
      </w:r>
      <w:r w:rsidR="00A5710D">
        <w:rPr>
          <w:sz w:val="18"/>
          <w:szCs w:val="18"/>
        </w:rPr>
        <w:t>Debasish Dutta</w:t>
      </w:r>
      <w:r w:rsidR="001A3B3D" w:rsidRPr="00F847A6">
        <w:rPr>
          <w:sz w:val="18"/>
          <w:szCs w:val="18"/>
        </w:rPr>
        <w:br/>
      </w:r>
      <w:r w:rsidR="00A5710D">
        <w:rPr>
          <w:sz w:val="18"/>
          <w:szCs w:val="18"/>
        </w:rPr>
        <w:t>Matriculation No. 1343753</w:t>
      </w:r>
    </w:p>
    <w:p w14:paraId="4AFDBD6A" w14:textId="60A52BC4"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D617253" w14:textId="73B5703C" w:rsidR="00397980" w:rsidRDefault="009303D9" w:rsidP="00397980">
      <w:pPr>
        <w:pStyle w:val="Abstract"/>
      </w:pPr>
      <w:bookmarkStart w:id="0" w:name="_Hlk98593603"/>
      <w:r>
        <w:rPr>
          <w:i/>
          <w:iCs/>
        </w:rPr>
        <w:t>Abstract</w:t>
      </w:r>
      <w:r>
        <w:t>—</w:t>
      </w:r>
      <w:r w:rsidR="0071540A" w:rsidRPr="0071540A">
        <w:t xml:space="preserve"> This study provides Hierarchical Temporal Memory (HTM), a machine learning approach that uses Spatial Pooler</w:t>
      </w:r>
      <w:r w:rsidR="0098162C">
        <w:t>, Scalar Encoder and Temporal memory</w:t>
      </w:r>
      <w:r w:rsidR="0071540A" w:rsidRPr="0071540A">
        <w:t xml:space="preserve"> for Unit Tests. </w:t>
      </w:r>
      <w:bookmarkEnd w:id="0"/>
      <w:r w:rsidR="00397980">
        <w:t>Hierarchical Temporal Memory (HTM) theory, which represents the structural and algorithmic aspects of neocortex, has recently developed a new paradigm in machine intelligence.</w:t>
      </w:r>
      <w:r w:rsidR="00512B6B">
        <w:t xml:space="preserve"> </w:t>
      </w:r>
      <w:r w:rsidR="00397980">
        <w:t>There is still a lot of work to be done on the HTM algorithm's inference of patterns and structures recognized by the algorithm.</w:t>
      </w:r>
      <w:r w:rsidR="00512B6B">
        <w:t xml:space="preserve"> The agility after testing the</w:t>
      </w:r>
      <w:r w:rsidR="00B739FC">
        <w:t xml:space="preserve"> sequentially</w:t>
      </w:r>
      <w:r w:rsidR="00512B6B">
        <w:t xml:space="preserve"> learned data </w:t>
      </w:r>
      <w:r w:rsidR="00B739FC">
        <w:t>while coinciding them with the input and output is the actual goal.</w:t>
      </w:r>
    </w:p>
    <w:p w14:paraId="14C5358D" w14:textId="75DFB329" w:rsidR="009303D9" w:rsidRPr="004D72B5" w:rsidRDefault="004D72B5" w:rsidP="00397980">
      <w:pPr>
        <w:pStyle w:val="Abstract"/>
      </w:pPr>
      <w:r w:rsidRPr="004D72B5">
        <w:t>Keywords—</w:t>
      </w:r>
      <w:r w:rsidR="00AF23A0" w:rsidRPr="00AF23A0">
        <w:t xml:space="preserve"> </w:t>
      </w:r>
      <w:r w:rsidR="00397980">
        <w:t>scalar encoder</w:t>
      </w:r>
      <w:r w:rsidR="00AF23A0">
        <w:t xml:space="preserve">, </w:t>
      </w:r>
      <w:r w:rsidR="00397980">
        <w:t>spatial pooler</w:t>
      </w:r>
      <w:r w:rsidR="00AF23A0">
        <w:t xml:space="preserve">, </w:t>
      </w:r>
      <w:r w:rsidR="00512B6B">
        <w:t>neocortex, temporal memory.</w:t>
      </w:r>
    </w:p>
    <w:p w14:paraId="6CA420B6" w14:textId="534FCFCD" w:rsidR="009303D9" w:rsidRPr="00D632BE" w:rsidRDefault="009303D9" w:rsidP="006B6B66">
      <w:pPr>
        <w:pStyle w:val="Heading1"/>
      </w:pPr>
      <w:r w:rsidRPr="00D632BE">
        <w:t>Intr</w:t>
      </w:r>
      <w:r w:rsidR="00AF23A0">
        <w:t>oduction</w:t>
      </w:r>
    </w:p>
    <w:p w14:paraId="52B62BE0" w14:textId="02578AD6" w:rsidR="004C65B0" w:rsidRDefault="004C65B0" w:rsidP="00E7596C">
      <w:pPr>
        <w:pStyle w:val="BodyText"/>
      </w:pPr>
      <w:bookmarkStart w:id="1" w:name="_Hlk98197882"/>
      <w:r w:rsidRPr="004C65B0">
        <w:t>HTM-CLA is essentially a theory on how the human brain functions. Three brain features are critical in the development of HT</w:t>
      </w:r>
      <w:r w:rsidR="00B739FC">
        <w:rPr>
          <w:lang w:val="en-US"/>
        </w:rPr>
        <w:t>M</w:t>
      </w:r>
      <w:r w:rsidRPr="004C65B0">
        <w:t>. To begin with, the brain is a hierarchical organization by nature. Signals flow in both ways along the hierarchy. Additionally, there is signal flow within the region. Second, all of the information stored in the brain is temporal. All aspects of brain learning revolve around the concept of time. Finally, the human brain functions primarily as a memory system. Over time, we try to remember and predict patterns. In a way, all of the cells and their connections are storing the patterns that have been observed</w:t>
      </w:r>
      <w:r>
        <w:rPr>
          <w:lang w:val="en-US"/>
        </w:rPr>
        <w:t xml:space="preserve"> </w:t>
      </w:r>
      <w:r w:rsidRPr="004C65B0">
        <w:t>through</w:t>
      </w:r>
      <w:r>
        <w:rPr>
          <w:lang w:val="en-US"/>
        </w:rPr>
        <w:t xml:space="preserve"> </w:t>
      </w:r>
      <w:r w:rsidRPr="004C65B0">
        <w:t>time.</w:t>
      </w:r>
    </w:p>
    <w:p w14:paraId="4D0E5B1D" w14:textId="252BDD1F" w:rsidR="00F87074" w:rsidRDefault="00FE12A9" w:rsidP="00E7596C">
      <w:pPr>
        <w:pStyle w:val="BodyText"/>
        <w:rPr>
          <w:lang w:val="en-US"/>
        </w:rPr>
      </w:pPr>
      <w:r>
        <w:rPr>
          <w:noProof/>
          <w:lang w:val="en-US"/>
        </w:rPr>
        <w:drawing>
          <wp:inline distT="0" distB="0" distL="0" distR="0" wp14:anchorId="6795AA28" wp14:editId="0E59C6CA">
            <wp:extent cx="2727325"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325" cy="1590675"/>
                    </a:xfrm>
                    <a:prstGeom prst="rect">
                      <a:avLst/>
                    </a:prstGeom>
                    <a:noFill/>
                    <a:ln>
                      <a:noFill/>
                    </a:ln>
                  </pic:spPr>
                </pic:pic>
              </a:graphicData>
            </a:graphic>
          </wp:inline>
        </w:drawing>
      </w:r>
    </w:p>
    <w:p w14:paraId="343C56DD" w14:textId="43C762AC" w:rsidR="00F87074" w:rsidRDefault="00F87074" w:rsidP="00E7596C">
      <w:pPr>
        <w:pStyle w:val="BodyText"/>
        <w:rPr>
          <w:lang w:val="en-US"/>
        </w:rPr>
      </w:pPr>
    </w:p>
    <w:p w14:paraId="796B091D" w14:textId="48C37EBA" w:rsidR="00F87074" w:rsidRPr="003864AB" w:rsidRDefault="00F87074" w:rsidP="008F6A8E">
      <w:pPr>
        <w:pStyle w:val="Caption"/>
        <w:jc w:val="both"/>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1</w:t>
      </w:r>
      <w:r w:rsidRPr="003864AB">
        <w:rPr>
          <w:b w:val="0"/>
          <w:bCs w:val="0"/>
        </w:rPr>
        <w:fldChar w:fldCharType="end"/>
      </w:r>
      <w:r w:rsidRPr="003864AB">
        <w:rPr>
          <w:b w:val="0"/>
          <w:bCs w:val="0"/>
        </w:rPr>
        <w:t xml:space="preserve">: </w:t>
      </w:r>
      <w:r w:rsidR="008F6A8E" w:rsidRPr="008F6A8E">
        <w:rPr>
          <w:b w:val="0"/>
          <w:bCs w:val="0"/>
        </w:rPr>
        <w:t>Illustration of the many levels of detail in HTM</w:t>
      </w:r>
      <w:r w:rsidR="00686AFF">
        <w:rPr>
          <w:b w:val="0"/>
          <w:bCs w:val="0"/>
        </w:rPr>
        <w:t>(4)</w:t>
      </w:r>
      <w:r w:rsidR="008F6A8E" w:rsidRPr="008F6A8E">
        <w:rPr>
          <w:b w:val="0"/>
          <w:bCs w:val="0"/>
        </w:rPr>
        <w:t>.</w:t>
      </w:r>
    </w:p>
    <w:p w14:paraId="15242901" w14:textId="6A10C439" w:rsidR="00F87074" w:rsidRDefault="00F87074" w:rsidP="008F6A8E">
      <w:pPr>
        <w:pStyle w:val="BodyText"/>
        <w:ind w:firstLine="0"/>
        <w:rPr>
          <w:lang w:val="en-US"/>
        </w:rPr>
      </w:pPr>
    </w:p>
    <w:p w14:paraId="0B0FE265" w14:textId="77777777" w:rsidR="007B2B4C" w:rsidRPr="00950A78" w:rsidRDefault="007B2B4C" w:rsidP="007B2B4C">
      <w:pPr>
        <w:jc w:val="both"/>
      </w:pPr>
      <w:r w:rsidRPr="00950A78">
        <w:t xml:space="preserve">Humans use the neocortex to learn sequences and predict the future, which is why Hawkins and George (2007) developed hierarchical temporal memory (HTM). It should be able to produce generalized representations for similar inputs in its idealized form. HTM should be able to perform time-dependent regression using its learned representations. Many applications utilizing spatiotemporal data would benefit </w:t>
      </w:r>
      <w:r w:rsidRPr="00950A78">
        <w:t>greatly from such a system. Cui et al. (2016) used HTM to predict taxi passenger counts using time-series data. They used HTM for anomaly detection as well (Lavin and Ahmad 2015). The evolving nature of HTM's algorithmic definition and the lack of a formalized mathematical model have hampered its popularity in the machine learning community. Building a mathematical framework around HTM's original algorithmic definition, this work aims to bridge the gap between neuroscience-inspired algorithms and math-based algorithms.</w:t>
      </w:r>
    </w:p>
    <w:p w14:paraId="20449CF8" w14:textId="26DC10FA" w:rsidR="007B2B4C" w:rsidRDefault="007B2B4C" w:rsidP="008F6A8E">
      <w:pPr>
        <w:pStyle w:val="BodyText"/>
        <w:ind w:firstLine="0"/>
        <w:rPr>
          <w:lang w:val="en-US"/>
        </w:rPr>
      </w:pPr>
    </w:p>
    <w:p w14:paraId="07FB645E" w14:textId="77777777" w:rsidR="007B2B4C" w:rsidRPr="00950A78" w:rsidRDefault="007B2B4C" w:rsidP="007B2B4C">
      <w:pPr>
        <w:jc w:val="both"/>
      </w:pPr>
      <w:r w:rsidRPr="00950A78">
        <w:t xml:space="preserve">A high-level HTM model of the neocortex's structure and function for example, an HTM region is made up of many columns, each containing multiple cells, just like cortical </w:t>
      </w:r>
      <w:proofErr w:type="spellStart"/>
      <w:r w:rsidRPr="00950A78">
        <w:t>minicolumns</w:t>
      </w:r>
      <w:proofErr w:type="spellEnd"/>
      <w:r w:rsidRPr="00950A78">
        <w:t xml:space="preserve"> do. A level is made up of regions. The full network shown in Figure 1 is made up of levels stacked in a tree-like structure. To form feedforward and neighboring connections, HTM uses synapses, both proximal and distal.</w:t>
      </w:r>
    </w:p>
    <w:p w14:paraId="63840D1A" w14:textId="04EC8920" w:rsidR="007B2B4C" w:rsidRDefault="007B2B4C" w:rsidP="008F6A8E">
      <w:pPr>
        <w:pStyle w:val="BodyText"/>
        <w:ind w:firstLine="0"/>
        <w:rPr>
          <w:lang w:val="en-US"/>
        </w:rPr>
      </w:pPr>
    </w:p>
    <w:p w14:paraId="61295682" w14:textId="77777777" w:rsidR="007B2B4C" w:rsidRPr="00950A78" w:rsidRDefault="007B2B4C" w:rsidP="007B2B4C">
      <w:pPr>
        <w:jc w:val="both"/>
      </w:pPr>
      <w:r w:rsidRPr="00950A78">
        <w:t>HTM cortical learning algorithm is the current version (Hawkins et al., 2011). Its two main algorithms are the spatial pooler (SP) and the temporal memory (TM), respectively (TM). Assume that the input is a sparse distributed representation (SDR) (Ahmad and Hawkins, 2015). To put it another way, the SP is a mapping function from one feature domain to another. One SDR per input domain should be used in the feature domain. Similar to self-organizing maps, the algorithm is a type of unsupervised competitive learning algorithm (</w:t>
      </w:r>
      <w:proofErr w:type="spellStart"/>
      <w:r w:rsidRPr="00950A78">
        <w:t>Rumelhart</w:t>
      </w:r>
      <w:proofErr w:type="spellEnd"/>
      <w:r w:rsidRPr="00950A78">
        <w:t xml:space="preserve"> et al., 1985). (</w:t>
      </w:r>
      <w:proofErr w:type="spellStart"/>
      <w:r w:rsidRPr="00950A78">
        <w:t>Kohonen</w:t>
      </w:r>
      <w:proofErr w:type="spellEnd"/>
      <w:r w:rsidRPr="00950A78">
        <w:t>, 1982). It learns sequences and predicts outcomes. In this algorithm, connections are formed between previously active cells, following Hebb's rule (Hebb 1949). A sequence can be learned by making those connections. The TM can then make predictions based on its learned knowledge of sequences.</w:t>
      </w:r>
    </w:p>
    <w:p w14:paraId="01553DE3" w14:textId="1CFE7061" w:rsidR="007B2B4C" w:rsidRDefault="007B2B4C" w:rsidP="008F6A8E">
      <w:pPr>
        <w:pStyle w:val="BodyText"/>
        <w:ind w:firstLine="0"/>
        <w:rPr>
          <w:lang w:val="en-US"/>
        </w:rPr>
      </w:pPr>
    </w:p>
    <w:p w14:paraId="44745AF7" w14:textId="4FBCE7CB" w:rsidR="007B2B4C" w:rsidRPr="00950A78" w:rsidRDefault="007B2B4C" w:rsidP="007B2B4C">
      <w:pPr>
        <w:jc w:val="both"/>
      </w:pPr>
      <w:r w:rsidRPr="00950A78">
        <w:t xml:space="preserve">Since HTM is a neocortical abstraction, it lacks a formal mathematical definition. It's difficult to comprehend the algorithm's key features and how to improve it without a mathematical framework. On the mathematics of HTM, there is little research. Hawkins and Ahmad (2016) recently proposed a mathematical framework for the TM. Ahmad and Hawkins (2015) formalized the SP in some ways. </w:t>
      </w:r>
      <w:proofErr w:type="spellStart"/>
      <w:r w:rsidRPr="00950A78">
        <w:t>Lattner</w:t>
      </w:r>
      <w:proofErr w:type="spellEnd"/>
      <w:r w:rsidRPr="00950A78">
        <w:t xml:space="preserve"> (2014) linked the SP to vector quantization to provide an initial understanding of it. However, he did not generalize his equations to account for local inhibition. However, certain components of the algorithm, like boosting, were not included in Byrne (2015). </w:t>
      </w:r>
      <w:proofErr w:type="spellStart"/>
      <w:r w:rsidRPr="00950A78">
        <w:t>Leake</w:t>
      </w:r>
      <w:proofErr w:type="spellEnd"/>
      <w:r w:rsidRPr="00950A78">
        <w:t xml:space="preserve"> et al. (2015) discussed the </w:t>
      </w:r>
      <w:r w:rsidRPr="00950A78">
        <w:lastRenderedPageBreak/>
        <w:t>SP initialization. His focus was on the network initialization, but he did provide some insight into how initialization may impact initial calculations within the network. A complete mathematical framework for HTM's SP is provided, as well as examples of its use in machine learning. With a mathematical framework, engineers can develop scalable HTM hardware with less effort.</w:t>
      </w:r>
    </w:p>
    <w:p w14:paraId="682A043D" w14:textId="5A3AB3DB" w:rsidR="007B2B4C" w:rsidRDefault="007B2B4C" w:rsidP="008F6A8E">
      <w:pPr>
        <w:pStyle w:val="BodyText"/>
        <w:ind w:firstLine="0"/>
        <w:rPr>
          <w:lang w:val="en-US"/>
        </w:rPr>
      </w:pPr>
    </w:p>
    <w:p w14:paraId="1912D16C" w14:textId="17E8CD6F" w:rsidR="00FB4C49" w:rsidRDefault="00FE12A9" w:rsidP="008F6A8E">
      <w:pPr>
        <w:pStyle w:val="BodyText"/>
        <w:ind w:firstLine="0"/>
        <w:rPr>
          <w:lang w:val="en-US"/>
        </w:rPr>
      </w:pPr>
      <w:r>
        <w:rPr>
          <w:noProof/>
          <w:lang w:val="en-US"/>
        </w:rPr>
        <w:drawing>
          <wp:inline distT="0" distB="0" distL="0" distR="0" wp14:anchorId="10971097" wp14:editId="7E658694">
            <wp:extent cx="3054985" cy="275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2759075"/>
                    </a:xfrm>
                    <a:prstGeom prst="rect">
                      <a:avLst/>
                    </a:prstGeom>
                    <a:noFill/>
                    <a:ln>
                      <a:noFill/>
                    </a:ln>
                  </pic:spPr>
                </pic:pic>
              </a:graphicData>
            </a:graphic>
          </wp:inline>
        </w:drawing>
      </w:r>
    </w:p>
    <w:p w14:paraId="5D78517A" w14:textId="6F8C191F" w:rsidR="00FB4C49" w:rsidRDefault="00FB4C49" w:rsidP="008F6A8E">
      <w:pPr>
        <w:pStyle w:val="BodyText"/>
        <w:ind w:firstLine="0"/>
        <w:rPr>
          <w:lang w:val="en-US"/>
        </w:rPr>
      </w:pPr>
      <w:r>
        <w:rPr>
          <w:lang w:val="en-US"/>
        </w:rPr>
        <w:t xml:space="preserve">Figure 2: </w:t>
      </w:r>
      <w:r w:rsidR="00564EC5" w:rsidRPr="00564EC5">
        <w:rPr>
          <w:lang w:val="en-US"/>
        </w:rPr>
        <w:t>In HTM-CLA, there are many levels of organization</w:t>
      </w:r>
      <w:r w:rsidR="00686AFF">
        <w:rPr>
          <w:lang w:val="en-US"/>
        </w:rPr>
        <w:t>(</w:t>
      </w:r>
      <w:r w:rsidR="00F227D6">
        <w:rPr>
          <w:lang w:val="en-US"/>
        </w:rPr>
        <w:t>6</w:t>
      </w:r>
      <w:r w:rsidR="00686AFF">
        <w:rPr>
          <w:lang w:val="en-US"/>
        </w:rPr>
        <w:t>)</w:t>
      </w:r>
      <w:r w:rsidR="00564EC5" w:rsidRPr="00564EC5">
        <w:rPr>
          <w:lang w:val="en-US"/>
        </w:rPr>
        <w:t>.</w:t>
      </w:r>
    </w:p>
    <w:p w14:paraId="3A9696EE" w14:textId="7D3AB592" w:rsidR="00564EC5" w:rsidRDefault="00564EC5" w:rsidP="008F6A8E">
      <w:pPr>
        <w:pStyle w:val="BodyText"/>
        <w:ind w:firstLine="0"/>
        <w:rPr>
          <w:lang w:val="en-US"/>
        </w:rPr>
      </w:pPr>
    </w:p>
    <w:p w14:paraId="04ACE297" w14:textId="7B6CB158" w:rsidR="00564EC5" w:rsidRDefault="00564EC5" w:rsidP="00564EC5">
      <w:pPr>
        <w:pStyle w:val="BodyText"/>
        <w:rPr>
          <w:lang w:val="en-US"/>
        </w:rPr>
      </w:pPr>
      <w:r w:rsidRPr="00564EC5">
        <w:rPr>
          <w:lang w:val="en-US"/>
        </w:rPr>
        <w:t>The hierarchical structure of HTM-</w:t>
      </w:r>
      <w:r w:rsidR="00B739FC">
        <w:rPr>
          <w:lang w:val="en-US"/>
        </w:rPr>
        <w:t>CLA</w:t>
      </w:r>
      <w:r w:rsidRPr="00564EC5">
        <w:rPr>
          <w:lang w:val="en-US"/>
        </w:rPr>
        <w:t xml:space="preserve"> is depicted in Figure 1. In HTM-CLA, the cell serves as the fundamental unit of hierarchy. The cells are arranged in rows and columns. These columns unite to form a region, and regions combine to form hierarchies, and hierarchies combine to form hierarchies. </w:t>
      </w:r>
    </w:p>
    <w:p w14:paraId="54C4ABFC" w14:textId="42885EE2" w:rsidR="00564EC5" w:rsidRPr="00564EC5" w:rsidRDefault="00564EC5" w:rsidP="00564EC5">
      <w:pPr>
        <w:pStyle w:val="BodyText"/>
        <w:rPr>
          <w:lang w:val="en-US"/>
        </w:rPr>
      </w:pPr>
      <w:r w:rsidRPr="00564EC5">
        <w:rPr>
          <w:lang w:val="en-US"/>
        </w:rPr>
        <w:t>If the cells are in the same region or different regions, they might be linked to each other. Cells learn and store the data's temporal sequence, while columns reflect the data's semantics using SDR representations.</w:t>
      </w:r>
    </w:p>
    <w:bookmarkEnd w:id="1"/>
    <w:p w14:paraId="13BDBB16" w14:textId="64F79B49" w:rsidR="00E509F9" w:rsidRDefault="00564EC5" w:rsidP="00327AC2">
      <w:pPr>
        <w:pStyle w:val="BodyText"/>
        <w:rPr>
          <w:lang w:val="en-US"/>
        </w:rPr>
      </w:pPr>
      <w:r w:rsidRPr="00564EC5">
        <w:rPr>
          <w:lang w:val="en-US"/>
        </w:rPr>
        <w:t xml:space="preserve">They can be linked to other cells in the same area or to regions at higher or lower levels if they are located in the same region. The cells learn and store the temporal sequence of the data, whilst the columns signify the semantics of the data by using SDR representations in their respective </w:t>
      </w:r>
      <w:proofErr w:type="spellStart"/>
      <w:r w:rsidRPr="00564EC5">
        <w:rPr>
          <w:lang w:val="en-US"/>
        </w:rPr>
        <w:t>columns.There</w:t>
      </w:r>
      <w:proofErr w:type="spellEnd"/>
      <w:r w:rsidRPr="00564EC5">
        <w:rPr>
          <w:lang w:val="en-US"/>
        </w:rPr>
        <w:t xml:space="preserve"> are numerous advantages to learning through the use of a hierarchical structure. </w:t>
      </w:r>
    </w:p>
    <w:p w14:paraId="3C622519" w14:textId="77777777" w:rsidR="00AB1127" w:rsidRDefault="00564EC5" w:rsidP="00E509F9">
      <w:pPr>
        <w:pStyle w:val="BodyText"/>
        <w:rPr>
          <w:lang w:val="en-US"/>
        </w:rPr>
      </w:pPr>
      <w:r w:rsidRPr="00564EC5">
        <w:rPr>
          <w:lang w:val="en-US"/>
        </w:rPr>
        <w:t>The areas at lower levels could be used to learn some fundamental traits, while the regions at higher levels could be used to learn high-level</w:t>
      </w:r>
      <w:r w:rsidR="00E509F9">
        <w:rPr>
          <w:lang w:val="en-US"/>
        </w:rPr>
        <w:t xml:space="preserve"> </w:t>
      </w:r>
      <w:r w:rsidR="00E509F9" w:rsidRPr="00E509F9">
        <w:rPr>
          <w:lang w:val="en-US"/>
        </w:rPr>
        <w:t>predictions from the regions at lower levels.</w:t>
      </w:r>
      <w:r w:rsidR="00E509F9">
        <w:rPr>
          <w:lang w:val="en-US"/>
        </w:rPr>
        <w:t xml:space="preserve"> </w:t>
      </w:r>
      <w:r w:rsidR="00E509F9" w:rsidRPr="00E509F9">
        <w:rPr>
          <w:lang w:val="en-US"/>
        </w:rPr>
        <w:t>In general, higher-altitude places are more resistant to noise. Binary bits are used to represent the data in the input.</w:t>
      </w:r>
    </w:p>
    <w:p w14:paraId="612748E5" w14:textId="77777777" w:rsidR="00AB1127" w:rsidRDefault="00AB1127" w:rsidP="00E509F9">
      <w:pPr>
        <w:pStyle w:val="BodyText"/>
        <w:rPr>
          <w:lang w:val="en-US"/>
        </w:rPr>
      </w:pPr>
    </w:p>
    <w:p w14:paraId="16B0F18C" w14:textId="77777777" w:rsidR="00564EC5" w:rsidRDefault="00E509F9" w:rsidP="00E509F9">
      <w:pPr>
        <w:pStyle w:val="BodyText"/>
        <w:rPr>
          <w:lang w:val="en-US"/>
        </w:rPr>
      </w:pPr>
      <w:r w:rsidRPr="00E509F9">
        <w:rPr>
          <w:lang w:val="en-US"/>
        </w:rPr>
        <w:t xml:space="preserve"> Columns in the regions create connections with these binary bits, and each cell in turn establishes connections with cells in other columns based on the context of the temporal sequence of the sensory inputs received in the region in which it is located. It is planned to use the output of the lower area as input for the region in the upper hierarchy.</w:t>
      </w:r>
    </w:p>
    <w:p w14:paraId="2D1C5237" w14:textId="21256DAF" w:rsidR="00E509F9" w:rsidRDefault="00FE12A9" w:rsidP="00E509F9">
      <w:pPr>
        <w:pStyle w:val="BodyText"/>
        <w:rPr>
          <w:lang w:val="en-US"/>
        </w:rPr>
      </w:pPr>
      <w:r>
        <w:rPr>
          <w:noProof/>
        </w:rPr>
        <mc:AlternateContent>
          <mc:Choice Requires="wps">
            <w:drawing>
              <wp:anchor distT="0" distB="0" distL="114300" distR="114300" simplePos="0" relativeHeight="251659776" behindDoc="0" locked="0" layoutInCell="1" allowOverlap="1" wp14:anchorId="40CF1D46" wp14:editId="6191603A">
                <wp:simplePos x="0" y="0"/>
                <wp:positionH relativeFrom="column">
                  <wp:posOffset>2549525</wp:posOffset>
                </wp:positionH>
                <wp:positionV relativeFrom="paragraph">
                  <wp:posOffset>146050</wp:posOffset>
                </wp:positionV>
                <wp:extent cx="146050" cy="81280"/>
                <wp:effectExtent l="5080" t="22225" r="20320" b="2032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81280"/>
                        </a:xfrm>
                        <a:prstGeom prst="rightArrow">
                          <a:avLst>
                            <a:gd name="adj1" fmla="val 50000"/>
                            <a:gd name="adj2" fmla="val 449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A9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200.75pt;margin-top:11.5pt;width:11.5pt;height: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ZVLwIAAGsEAAAOAAAAZHJzL2Uyb0RvYy54bWysVNuO0zAQfUfiHyy/01zULm3UdLXqUoS0&#10;sEgLH+DaTmLwDdttWr6esZOWFN4QebA8nvGZM3PGWd+flERH7rwwusbFLMeIa2qY0G2Nv37ZvVli&#10;5APRjEijeY3P3OP7zetX695WvDSdkYw7BCDaV72tcReCrbLM044r4mfGcg3OxjhFApiuzZgjPaAr&#10;mZV5fpf1xjHrDOXew+nj4MSbhN80nIbnpvE8IFlj4BbS6tK6j2u2WZOqdcR2go40yD+wUERoSHqF&#10;eiSBoIMTf0EpQZ3xpgkzalRmmkZQnmqAaor8j2peOmJ5qgWa4+21Tf7/wdJPxxf72UXq3j4Z+t0j&#10;bbYd0S1/cM70HScM0hWxUVlvfXW9EA0PV9G+/2gYSEsOwaQenBqnIiBUh06p1edrq/kpIAqHxfwu&#10;X4AgFFzLolwmJTJSXe5a58N7bhSKmxo70XYhEUoZyPHJh9RuhjRRMTn7VmDUKAnqHYlEixy+Ud1J&#10;TDmNmc9XZZkKI9WICAwumVNLjBRsJ6RMhmv3W+kQwNd4l77xsp+GSY36Gq8W5SJRvfH5KURkOHCE&#10;rDdhSgR4FFIo6M01iFRRi3eapZENRMhhD5elHsWJesTR99XesDNo48ww8fBCYdMZ9xOjHqa9xv7H&#10;gTiOkfygQd9VMZ/H55GM+eJtCYabevZTD9EUoGocMBq22zA8qYNNQsV5iR3T5gFmohHhMjwDq5Es&#10;TDTsbp7M1E5Rv/8Rm18AAAD//wMAUEsDBBQABgAIAAAAIQAMbwtA3wAAAAkBAAAPAAAAZHJzL2Rv&#10;d25yZXYueG1sTI9NT8MwDIbvSPyHyEjcmLOum6bSdEIgJG7sgwPHtPHaak1Smmwt/HrMaRxtP3r9&#10;vPlmsp240BBa7xTMZxIEucqb1tUKPg6vD2sQIWpndOcdKfimAJvi9ibXmfGj29FlH2vBIS5kWkET&#10;Y58hhqohq8PM9+T4dvSD1ZHHoUYz6JHDbYeJlCu0unX8odE9PTdUnfZnq6DsXlaf2/7rDQ2OW/qR&#10;eJh270rd301PjyAiTfEKw58+q0PBTqU/OxNEpyCV8yWjCpIFd2IgTVJelAoWyzVgkeP/BsUvAAAA&#10;//8DAFBLAQItABQABgAIAAAAIQC2gziS/gAAAOEBAAATAAAAAAAAAAAAAAAAAAAAAABbQ29udGVu&#10;dF9UeXBlc10ueG1sUEsBAi0AFAAGAAgAAAAhADj9If/WAAAAlAEAAAsAAAAAAAAAAAAAAAAALwEA&#10;AF9yZWxzLy5yZWxzUEsBAi0AFAAGAAgAAAAhAD2ytlUvAgAAawQAAA4AAAAAAAAAAAAAAAAALgIA&#10;AGRycy9lMm9Eb2MueG1sUEsBAi0AFAAGAAgAAAAhAAxvC0DfAAAACQEAAA8AAAAAAAAAAAAAAAAA&#10;iQQAAGRycy9kb3ducmV2LnhtbFBLBQYAAAAABAAEAPMAAACVBQAAAAA=&#10;"/>
            </w:pict>
          </mc:Fallback>
        </mc:AlternateContent>
      </w:r>
      <w:r>
        <w:rPr>
          <w:noProof/>
        </w:rPr>
        <mc:AlternateContent>
          <mc:Choice Requires="wps">
            <w:drawing>
              <wp:anchor distT="0" distB="0" distL="114300" distR="114300" simplePos="0" relativeHeight="251658752" behindDoc="0" locked="0" layoutInCell="1" allowOverlap="1" wp14:anchorId="40CF1D46" wp14:editId="7C3B040E">
                <wp:simplePos x="0" y="0"/>
                <wp:positionH relativeFrom="column">
                  <wp:posOffset>1431925</wp:posOffset>
                </wp:positionH>
                <wp:positionV relativeFrom="paragraph">
                  <wp:posOffset>167005</wp:posOffset>
                </wp:positionV>
                <wp:extent cx="146050" cy="81280"/>
                <wp:effectExtent l="11430" t="24130" r="13970" b="18415"/>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81280"/>
                        </a:xfrm>
                        <a:prstGeom prst="rightArrow">
                          <a:avLst>
                            <a:gd name="adj1" fmla="val 50000"/>
                            <a:gd name="adj2" fmla="val 449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A0D8D" id="AutoShape 19" o:spid="_x0000_s1026" type="#_x0000_t13" style="position:absolute;margin-left:112.75pt;margin-top:13.15pt;width:11.5pt;height: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ZVLwIAAGsEAAAOAAAAZHJzL2Uyb0RvYy54bWysVNuO0zAQfUfiHyy/01zULm3UdLXqUoS0&#10;sEgLH+DaTmLwDdttWr6esZOWFN4QebA8nvGZM3PGWd+flERH7rwwusbFLMeIa2qY0G2Nv37ZvVli&#10;5APRjEijeY3P3OP7zetX695WvDSdkYw7BCDaV72tcReCrbLM044r4mfGcg3OxjhFApiuzZgjPaAr&#10;mZV5fpf1xjHrDOXew+nj4MSbhN80nIbnpvE8IFlj4BbS6tK6j2u2WZOqdcR2go40yD+wUERoSHqF&#10;eiSBoIMTf0EpQZ3xpgkzalRmmkZQnmqAaor8j2peOmJ5qgWa4+21Tf7/wdJPxxf72UXq3j4Z+t0j&#10;bbYd0S1/cM70HScM0hWxUVlvfXW9EA0PV9G+/2gYSEsOwaQenBqnIiBUh06p1edrq/kpIAqHxfwu&#10;X4AgFFzLolwmJTJSXe5a58N7bhSKmxo70XYhEUoZyPHJh9RuhjRRMTn7VmDUKAnqHYlEixy+Ud1J&#10;TDmNmc9XZZkKI9WICAwumVNLjBRsJ6RMhmv3W+kQwNd4l77xsp+GSY36Gq8W5SJRvfH5KURkOHCE&#10;rDdhSgR4FFIo6M01iFRRi3eapZENRMhhD5elHsWJesTR99XesDNo48ww8fBCYdMZ9xOjHqa9xv7H&#10;gTiOkfygQd9VMZ/H55GM+eJtCYabevZTD9EUoGocMBq22zA8qYNNQsV5iR3T5gFmohHhMjwDq5Es&#10;TDTsbp7M1E5Rv/8Rm18AAAD//wMAUEsDBBQABgAIAAAAIQCb0llk3gAAAAkBAAAPAAAAZHJzL2Rv&#10;d25yZXYueG1sTI+7TsNAEEV7JP5hNUh0ZByHWMHxOkIgJDryoKBceye2xT6MdxMbvp6hCt08ju6c&#10;KTaTNeJMQ+i8kzCfJSDI1V53rpHwfni5W4EIUTmtjHck4ZsCbMrrq0Ll2o9uR+d9bASHuJArCW2M&#10;fY4Y6pasCjPfk+Pd0Q9WRW6HBvWgRg63BtMkydCqzvGFVvX01FL9uT9ZCZV5zj62/dcrahy39JPg&#10;Ydq9SXl7Mz2uQUSa4gWGP31Wh5KdKn9yOggjIU2XS0a5yBYgGEjvVzyoJCwe5oBlgf8/KH8BAAD/&#10;/wMAUEsBAi0AFAAGAAgAAAAhALaDOJL+AAAA4QEAABMAAAAAAAAAAAAAAAAAAAAAAFtDb250ZW50&#10;X1R5cGVzXS54bWxQSwECLQAUAAYACAAAACEAOP0h/9YAAACUAQAACwAAAAAAAAAAAAAAAAAvAQAA&#10;X3JlbHMvLnJlbHNQSwECLQAUAAYACAAAACEAPbK2VS8CAABrBAAADgAAAAAAAAAAAAAAAAAuAgAA&#10;ZHJzL2Uyb0RvYy54bWxQSwECLQAUAAYACAAAACEAm9JZZN4AAAAJAQAADwAAAAAAAAAAAAAAAACJ&#10;BAAAZHJzL2Rvd25yZXYueG1sUEsFBgAAAAAEAAQA8wAAAJQFAAAAAA==&#10;"/>
            </w:pict>
          </mc:Fallback>
        </mc:AlternateContent>
      </w:r>
      <w:r>
        <w:rPr>
          <w:noProof/>
          <w:lang w:val="en-US"/>
        </w:rPr>
        <mc:AlternateContent>
          <mc:Choice Requires="wps">
            <w:drawing>
              <wp:anchor distT="0" distB="0" distL="114300" distR="114300" simplePos="0" relativeHeight="251657728" behindDoc="0" locked="0" layoutInCell="1" allowOverlap="1" wp14:anchorId="5C37B410" wp14:editId="15F953F3">
                <wp:simplePos x="0" y="0"/>
                <wp:positionH relativeFrom="column">
                  <wp:posOffset>612775</wp:posOffset>
                </wp:positionH>
                <wp:positionV relativeFrom="paragraph">
                  <wp:posOffset>156845</wp:posOffset>
                </wp:positionV>
                <wp:extent cx="129540" cy="81280"/>
                <wp:effectExtent l="11430" t="23495" r="11430" b="1905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81280"/>
                        </a:xfrm>
                        <a:prstGeom prst="rightArrow">
                          <a:avLst>
                            <a:gd name="adj1" fmla="val 50000"/>
                            <a:gd name="adj2" fmla="val 398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C5940" id="AutoShape 18" o:spid="_x0000_s1026" type="#_x0000_t13" style="position:absolute;margin-left:48.25pt;margin-top:12.35pt;width:10.2pt;height: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udLwIAAGsEAAAOAAAAZHJzL2Uyb0RvYy54bWysVNuO0zAQfUfiHyy/0zShhTZqulp1KUJa&#10;LtLCB0wdpzH4hu02LV+/YyctKbwh8mB5POMzZ+aMs7o7KUmO3HlhdEXzyZQSrpmphd5X9NvX7asF&#10;JT6ArkEazSt65p7erV++WHW25IVpjay5IwiifdnZirYh2DLLPGu5Aj8xlmt0NsYpCGi6fVY76BBd&#10;yayYTt9knXG1dYZx7/H0oXfSdcJvGs7C56bxPBBZUeQW0urSuotrtl5BuXdgW8EGGvAPLBQIjUmv&#10;UA8QgByc+AtKCeaMN02YMKMy0zSC8VQDVpNP/6jmqQXLUy3YHG+vbfL/D5Z9Oj7ZLy5S9/bRsB+e&#10;aLNpQe/5vXOmaznUmC6Pjco668vrhWh4vEp23UdTo7RwCCb14NQ4FQGxOnJKrT5fW81PgTA8zIvl&#10;fIaCMHQt8mKRlMigvNy1zof33CgSNxV1Yt+GRChlgOOjD6ndNdGgYvL6e05JoySqdwRJ5lP8BnVH&#10;McU45vVyMZulwqAcEJHBJXNqiZGi3gopk+H2u410BOEruk3fcNmPw6QmXUWX82KeqN74/BgiMuw5&#10;YtabMCUCPgopFPbmGgRl1OKdrtPIBhCy3+NlqQdxoh5x9H25M/UZtXGmn3h8obhpjftFSYfTXlH/&#10;8wCOUyI/aNR3mc+iGiEZs/nbAg039uzGHtAMoSoaKOm3m9A/qYNNQsV5iR3T5h5nohHhMjw9q4Es&#10;TjTubp7M2E5Rv/8R62cAAAD//wMAUEsDBBQABgAIAAAAIQAIq05M3gAAAAgBAAAPAAAAZHJzL2Rv&#10;d25yZXYueG1sTI/NTsMwEITvSLyDtUjcqNNCUxqyqRAIqTf6w4GjEy9JhL0OsduEPj3uqRxHM5r5&#10;Jl+N1ogj9b51jDCdJCCIK6dbrhE+9m93jyB8UKyVcUwIv+RhVVxf5SrTbuAtHXehFrGEfaYQmhC6&#10;TEpfNWSVn7iOOHpfrrcqRNnXUvdqiOXWyFmSpNKqluNCozp6aaj63h0sQmle089N97OWWg4bOiVy&#10;P27fEW9vxucnEIHGcAnDGT+iQxGZSndg7YVBWKbzmESYPSxAnP1pugRRItwv5iCLXP4/UPwBAAD/&#10;/wMAUEsBAi0AFAAGAAgAAAAhALaDOJL+AAAA4QEAABMAAAAAAAAAAAAAAAAAAAAAAFtDb250ZW50&#10;X1R5cGVzXS54bWxQSwECLQAUAAYACAAAACEAOP0h/9YAAACUAQAACwAAAAAAAAAAAAAAAAAvAQAA&#10;X3JlbHMvLnJlbHNQSwECLQAUAAYACAAAACEAY+9bnS8CAABrBAAADgAAAAAAAAAAAAAAAAAuAgAA&#10;ZHJzL2Uyb0RvYy54bWxQSwECLQAUAAYACAAAACEACKtOTN4AAAAIAQAADwAAAAAAAAAAAAAAAACJ&#10;BAAAZHJzL2Rvd25yZXYueG1sUEsFBgAAAAAEAAQA8wAAAJQFAAAAAA==&#10;"/>
            </w:pict>
          </mc:Fallback>
        </mc:AlternateContent>
      </w:r>
      <w:r>
        <w:rPr>
          <w:noProof/>
          <w:lang w:val="en-US"/>
        </w:rPr>
        <mc:AlternateContent>
          <mc:Choice Requires="wps">
            <w:drawing>
              <wp:anchor distT="0" distB="0" distL="114300" distR="114300" simplePos="0" relativeHeight="251655680" behindDoc="0" locked="0" layoutInCell="1" allowOverlap="1" wp14:anchorId="6721BE05" wp14:editId="6F02970B">
                <wp:simplePos x="0" y="0"/>
                <wp:positionH relativeFrom="column">
                  <wp:posOffset>1604645</wp:posOffset>
                </wp:positionH>
                <wp:positionV relativeFrom="paragraph">
                  <wp:posOffset>30480</wp:posOffset>
                </wp:positionV>
                <wp:extent cx="914400" cy="330200"/>
                <wp:effectExtent l="12700" t="11430" r="6350" b="107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30200"/>
                        </a:xfrm>
                        <a:prstGeom prst="rect">
                          <a:avLst/>
                        </a:prstGeom>
                        <a:solidFill>
                          <a:srgbClr val="FFFFFF"/>
                        </a:solidFill>
                        <a:ln w="9525">
                          <a:solidFill>
                            <a:srgbClr val="000000"/>
                          </a:solidFill>
                          <a:miter lim="800000"/>
                          <a:headEnd/>
                          <a:tailEnd/>
                        </a:ln>
                      </wps:spPr>
                      <wps:txbx>
                        <w:txbxContent>
                          <w:p w14:paraId="1483AE58" w14:textId="6E4EA79C" w:rsidR="006260F0" w:rsidRDefault="006260F0" w:rsidP="00CF575C">
                            <w:r>
                              <w:t>Spatial Pooler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1BE05" id="Rectangle 16" o:spid="_x0000_s1026" style="position:absolute;left:0;text-align:left;margin-left:126.35pt;margin-top:2.4pt;width:1in;height: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jkDQIAACAEAAAOAAAAZHJzL2Uyb0RvYy54bWysU9uO0zAQfUfiHyy/06TdFpao6WrVpQhp&#10;WZAWPsBxnMTC8Zix26R8PWM32y2XJ4QfrBnP+PjMmfH6ZuwNOyj0GmzJ57OcM2Ul1Nq2Jf/6Zffq&#10;mjMfhK2FAatKflSe32xevlgPrlAL6MDUChmBWF8MruRdCK7IMi871Qs/A6csBRvAXgRysc1qFAOh&#10;9yZb5PnrbACsHYJU3tPp3SnINwm/aZQMn5rGq8BMyYlbSDumvYp7tlmLokXhOi0nGuIfWPRCW3r0&#10;DHUngmB71H9A9VoieGjCTEKfQdNoqVINVM08/62ax044lWohcbw7y+T/H6x8ODy6zxipe3cP8ptn&#10;FradsK26RYShU6Km5+ZRqGxwvjhfiI6nq6waPkJNrRX7AEmDscE+AlJ1bExSH89SqzEwSYdv58tl&#10;Tg2RFLq6yqmV6QVRPF126MN7BT2LRsmROpnAxeHeh0hGFE8piTwYXe+0McnBttoaZAdBXd+lNaH7&#10;yzRj2UBMVotVQv4l5i8h8rT+BtHrQONrdF/y63OSKKJq72ydhisIbU42UTZ2kjEqF4fUF2GsRkqM&#10;ZgX1kQRFOI0pfSsyOsAfnA00oiX33/cCFWfmg6WmJA1pppOzXL1ZkJ54GakuI8JKgip54OxkbsPp&#10;H+wd6rajl+ZJBgu31MhGJ5GfWU28aQyT9tOXiXN+6aes54+9+QkAAP//AwBQSwMEFAAGAAgAAAAh&#10;AOOceWPdAAAACAEAAA8AAABkcnMvZG93bnJldi54bWxMj0FPg0AUhO8m/ofNM/FmF6nFFnk0RlMT&#10;jy29eHvACij7lrBLi/56nyc9TmYy8022nW2vTmb0nWOE20UEynDl6o4bhGOxu1mD8oG4pt6xQfgy&#10;Hrb55UVGae3OvDenQ2iUlLBPCaENYUi19lVrLPmFGwyL9+5GS0Hk2Oh6pLOU217HUZRoSx3LQkuD&#10;eWpN9XmYLELZxUf63hcvkd3sluF1Lj6mt2fE66v58QFUMHP4C8MvvqBDLkylm7j2qkeIV/G9RBHu&#10;5IH4y00iukRYJWvQeab/H8h/AAAA//8DAFBLAQItABQABgAIAAAAIQC2gziS/gAAAOEBAAATAAAA&#10;AAAAAAAAAAAAAAAAAABbQ29udGVudF9UeXBlc10ueG1sUEsBAi0AFAAGAAgAAAAhADj9If/WAAAA&#10;lAEAAAsAAAAAAAAAAAAAAAAALwEAAF9yZWxzLy5yZWxzUEsBAi0AFAAGAAgAAAAhAJAMWOQNAgAA&#10;IAQAAA4AAAAAAAAAAAAAAAAALgIAAGRycy9lMm9Eb2MueG1sUEsBAi0AFAAGAAgAAAAhAOOceWPd&#10;AAAACAEAAA8AAAAAAAAAAAAAAAAAZwQAAGRycy9kb3ducmV2LnhtbFBLBQYAAAAABAAEAPMAAABx&#10;BQAAAAA=&#10;">
                <v:textbox>
                  <w:txbxContent>
                    <w:p w14:paraId="1483AE58" w14:textId="6E4EA79C" w:rsidR="006260F0" w:rsidRDefault="006260F0" w:rsidP="00CF575C">
                      <w:r>
                        <w:t>Spatial Pooler</w:t>
                      </w:r>
                    </w:p>
                  </w:txbxContent>
                </v:textbox>
              </v:rect>
            </w:pict>
          </mc:Fallback>
        </mc:AlternateContent>
      </w:r>
      <w:r>
        <w:rPr>
          <w:noProof/>
          <w:lang w:val="en-US"/>
        </w:rPr>
        <mc:AlternateContent>
          <mc:Choice Requires="wps">
            <w:drawing>
              <wp:anchor distT="0" distB="0" distL="114300" distR="114300" simplePos="0" relativeHeight="251653632" behindDoc="0" locked="0" layoutInCell="1" allowOverlap="1" wp14:anchorId="3C808D85" wp14:editId="21CE0E01">
                <wp:simplePos x="0" y="0"/>
                <wp:positionH relativeFrom="column">
                  <wp:posOffset>4445</wp:posOffset>
                </wp:positionH>
                <wp:positionV relativeFrom="paragraph">
                  <wp:posOffset>27305</wp:posOffset>
                </wp:positionV>
                <wp:extent cx="590550" cy="342900"/>
                <wp:effectExtent l="12700" t="8255" r="6350" b="1079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42900"/>
                        </a:xfrm>
                        <a:prstGeom prst="rect">
                          <a:avLst/>
                        </a:prstGeom>
                        <a:solidFill>
                          <a:srgbClr val="FFFFFF"/>
                        </a:solidFill>
                        <a:ln w="9525">
                          <a:solidFill>
                            <a:srgbClr val="000000"/>
                          </a:solidFill>
                          <a:miter lim="800000"/>
                          <a:headEnd/>
                          <a:tailEnd/>
                        </a:ln>
                      </wps:spPr>
                      <wps:txbx>
                        <w:txbxContent>
                          <w:p w14:paraId="51B08C28" w14:textId="54F13025" w:rsidR="006260F0" w:rsidRDefault="006260F0">
                            <w: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8D85" id="Rectangle 14" o:spid="_x0000_s1027" style="position:absolute;left:0;text-align:left;margin-left:.35pt;margin-top:2.15pt;width:4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pEFAIAACcEAAAOAAAAZHJzL2Uyb0RvYy54bWysU9uO0zAQfUfiHyy/06SlgW3UdLXqUoS0&#10;LEgLH+A4TmLheMzYbbJ8PWO32y2XJ4QfLI9nfHzmzMz6ehoMOyj0GmzF57OcM2UlNNp2Ff/6Zffq&#10;ijMfhG2EAasq/qg8v968fLEeXakW0INpFDICsb4cXcX7EFyZZV72ahB+Bk5ZcraAgwhkYpc1KEZC&#10;H0y2yPM32QjYOASpvKfb26OTbxJ+2yoZPrWtV4GZihO3kHZMex33bLMWZYfC9VqeaIh/YDEIbenT&#10;M9StCILtUf8BNWiJ4KENMwlDBm2rpUo5UDbz/LdsHnrhVMqFxPHuLJP/f7Dy/vDgPmOk7t0dyG+e&#10;Wdj2wnbqBhHGXomGvptHobLR+fL8IBqenrJ6/AgNlVbsAyQNphaHCEjZsSlJ/XiWWk2BSbosVnlR&#10;UEEkuV4vF6s8lSIT5dNjhz68VzCweKg4UiUTuDjc+RDJiPIpJJEHo5udNiYZ2NVbg+wgqOq7tBJ/&#10;yvEyzFg2VnxVLIqE/IvPX0Lkaf0NYtCB2tfooeJX5yBRRtXe2SY1VxDaHM9E2diTjFG52KS+DFM9&#10;Md2cNI43NTSPpCvCsVtpuujQA/7gbKROrbj/vheoODMfLNVmNV8uY2snY1m8XZCBl5760iOsJKiK&#10;B86Ox204jsPeoe56+mme1LBwQ/VsddL6mdWJPnVjKsFpcmK7X9op6nm+Nz8BAAD//wMAUEsDBBQA&#10;BgAIAAAAIQC4ePGw2gAAAAQBAAAPAAAAZHJzL2Rvd25yZXYueG1sTI5NT8MwEETvSPwHa5G4UYeG&#10;jzZkUyFQkTi26YWbEy9JIF5HsdMGfj3LCY6jGb15+WZ2vTrSGDrPCNeLBBRx7W3HDcKh3F6tQIVo&#10;2JreMyF8UYBNcX6Wm8z6E+/ouI+NEgiHzCC0MQ6Z1qFuyZmw8AOxdO9+dCZKHBttR3MSuOv1Mknu&#10;tDMdy0NrBnpqqf7cTw6h6pYH870rXxK33qbxdS4/prdnxMuL+fEBVKQ5/o3hV1/UoRCnyk9sg+oR&#10;7mWHcJOCknKdSqwQblcp6CLX/+WLHwAAAP//AwBQSwECLQAUAAYACAAAACEAtoM4kv4AAADhAQAA&#10;EwAAAAAAAAAAAAAAAAAAAAAAW0NvbnRlbnRfVHlwZXNdLnhtbFBLAQItABQABgAIAAAAIQA4/SH/&#10;1gAAAJQBAAALAAAAAAAAAAAAAAAAAC8BAABfcmVscy8ucmVsc1BLAQItABQABgAIAAAAIQB6gDpE&#10;FAIAACcEAAAOAAAAAAAAAAAAAAAAAC4CAABkcnMvZTJvRG9jLnhtbFBLAQItABQABgAIAAAAIQC4&#10;ePGw2gAAAAQBAAAPAAAAAAAAAAAAAAAAAG4EAABkcnMvZG93bnJldi54bWxQSwUGAAAAAAQABADz&#10;AAAAdQUAAAAA&#10;">
                <v:textbox>
                  <w:txbxContent>
                    <w:p w14:paraId="51B08C28" w14:textId="54F13025" w:rsidR="006260F0" w:rsidRDefault="006260F0">
                      <w:r>
                        <w:t>Input</w:t>
                      </w:r>
                    </w:p>
                  </w:txbxContent>
                </v:textbox>
              </v:rect>
            </w:pict>
          </mc:Fallback>
        </mc:AlternateContent>
      </w:r>
      <w:r>
        <w:rPr>
          <w:noProof/>
          <w:lang w:val="en-US"/>
        </w:rPr>
        <mc:AlternateContent>
          <mc:Choice Requires="wps">
            <w:drawing>
              <wp:anchor distT="0" distB="0" distL="114300" distR="114300" simplePos="0" relativeHeight="251654656" behindDoc="0" locked="0" layoutInCell="1" allowOverlap="1" wp14:anchorId="3E1A16C0" wp14:editId="2B148B8E">
                <wp:simplePos x="0" y="0"/>
                <wp:positionH relativeFrom="column">
                  <wp:posOffset>768985</wp:posOffset>
                </wp:positionH>
                <wp:positionV relativeFrom="paragraph">
                  <wp:posOffset>33655</wp:posOffset>
                </wp:positionV>
                <wp:extent cx="641350" cy="336550"/>
                <wp:effectExtent l="5715" t="5080" r="10160" b="1079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36550"/>
                        </a:xfrm>
                        <a:prstGeom prst="rect">
                          <a:avLst/>
                        </a:prstGeom>
                        <a:solidFill>
                          <a:srgbClr val="FFFFFF"/>
                        </a:solidFill>
                        <a:ln w="9525">
                          <a:solidFill>
                            <a:srgbClr val="000000"/>
                          </a:solidFill>
                          <a:miter lim="800000"/>
                          <a:headEnd/>
                          <a:tailEnd/>
                        </a:ln>
                      </wps:spPr>
                      <wps:txbx>
                        <w:txbxContent>
                          <w:p w14:paraId="09E79B45" w14:textId="22F6C657" w:rsidR="006260F0" w:rsidRDefault="006260F0">
                            <w:r>
                              <w:t>Encoder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A16C0" id="Rectangle 15" o:spid="_x0000_s1028" style="position:absolute;left:0;text-align:left;margin-left:60.55pt;margin-top:2.65pt;width:50.5pt;height:2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a6EwIAACcEAAAOAAAAZHJzL2Uyb0RvYy54bWysU9tu2zAMfR+wfxD0vjjOba0RpyjSZRjQ&#10;dQO6fYAiy7YwWdQoJXb39aPkNM0uT8P0IJAidUgekuuboTPsqNBrsCXPJ1POlJVQaduU/OuX3Zsr&#10;znwQthIGrCr5k/L8ZvP61bp3hZpBC6ZSyAjE+qJ3JW9DcEWWedmqTvgJOGXJWAN2IpCKTVah6Am9&#10;M9lsOl1lPWDlEKTynl7vRiPfJPy6VjJ8qmuvAjMlp9xCujHd+3hnm7UoGhSu1fKUhviHLDqhLQU9&#10;Q92JINgB9R9QnZYIHuowkdBlUNdaqlQDVZNPf6vmsRVOpVqIHO/ONPn/Bysfjo/uM8bUvbsH+c0z&#10;C9tW2EbdIkLfKlFRuDwSlfXOF+cPUfH0le37j1BRa8UhQOJgqLGLgFQdGxLVT2eq1RCYpMfVIp8v&#10;qSGSTPP5aklyjCCK588OfXivoGNRKDlSJxO4ON77MLo+u6Tkwehqp41JCjb7rUF2FNT1XTondH/p&#10;ZizrS369nC0T8i82fwkxTedvEJ0ONL5GdyW/OjuJIrL2zlZpuILQZpSpOmNPNEbm4pD6Igz7gemq&#10;5LMYIL7soXoiXhHGaaXtIqEF/MFZT5Nacv/9IFBxZj5Y6s11vljE0U7KYvl2RgpeWvaXFmElQZU8&#10;cDaK2zCuw8GhblqKlCc2LNxSP2uduH7J6pQ+TWPq1mlz4rhf6snrZb83PwEAAP//AwBQSwMEFAAG&#10;AAgAAAAhADx0x6LbAAAACAEAAA8AAABkcnMvZG93bnJldi54bWxMj8FOwzAQRO9I/IO1SNyoE0eg&#10;No1TIVCROLbphdsmNkkgXkex0wa+nuUEx6cZzb4tdosbxNlOofekIV0lICw13vTUajhV+7s1iBCR&#10;DA6erIYvG2BXXl8VmBt/oYM9H2MreIRCjhq6GMdcytB01mFY+dESZ+9+chgZp1aaCS887gapkuRB&#10;OuyJL3Q42qfONp/H2Wmoe3XC70P1krjNPouvS/Uxvz1rfXuzPG5BRLvEvzL86rM6lOxU+5lMEAOz&#10;SlOuarjPQHCulGKumdcZyLKQ/x8ofwAAAP//AwBQSwECLQAUAAYACAAAACEAtoM4kv4AAADhAQAA&#10;EwAAAAAAAAAAAAAAAAAAAAAAW0NvbnRlbnRfVHlwZXNdLnhtbFBLAQItABQABgAIAAAAIQA4/SH/&#10;1gAAAJQBAAALAAAAAAAAAAAAAAAAAC8BAABfcmVscy8ucmVsc1BLAQItABQABgAIAAAAIQBwNKa6&#10;EwIAACcEAAAOAAAAAAAAAAAAAAAAAC4CAABkcnMvZTJvRG9jLnhtbFBLAQItABQABgAIAAAAIQA8&#10;dMei2wAAAAgBAAAPAAAAAAAAAAAAAAAAAG0EAABkcnMvZG93bnJldi54bWxQSwUGAAAAAAQABADz&#10;AAAAdQUAAAAA&#10;">
                <v:textbox>
                  <w:txbxContent>
                    <w:p w14:paraId="09E79B45" w14:textId="22F6C657" w:rsidR="006260F0" w:rsidRDefault="006260F0">
                      <w:r>
                        <w:t>Encoder</w:t>
                      </w:r>
                    </w:p>
                  </w:txbxContent>
                </v:textbox>
              </v:rect>
            </w:pict>
          </mc:Fallback>
        </mc:AlternateContent>
      </w:r>
    </w:p>
    <w:p w14:paraId="17A98B12" w14:textId="18CB8631" w:rsidR="00CF575C" w:rsidRDefault="00FE12A9" w:rsidP="00CF575C">
      <w:pPr>
        <w:pStyle w:val="Heading1"/>
        <w:numPr>
          <w:ilvl w:val="0"/>
          <w:numId w:val="0"/>
        </w:numPr>
        <w:jc w:val="both"/>
      </w:pPr>
      <w:r>
        <mc:AlternateContent>
          <mc:Choice Requires="wps">
            <w:drawing>
              <wp:anchor distT="0" distB="0" distL="114300" distR="114300" simplePos="0" relativeHeight="251656704" behindDoc="0" locked="0" layoutInCell="1" allowOverlap="1" wp14:anchorId="1FE8ADC8" wp14:editId="68EE4B4C">
                <wp:simplePos x="0" y="0"/>
                <wp:positionH relativeFrom="column">
                  <wp:posOffset>2223770</wp:posOffset>
                </wp:positionH>
                <wp:positionV relativeFrom="paragraph">
                  <wp:posOffset>282575</wp:posOffset>
                </wp:positionV>
                <wp:extent cx="859790" cy="437515"/>
                <wp:effectExtent l="12700" t="11430" r="13335" b="8255"/>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437515"/>
                        </a:xfrm>
                        <a:prstGeom prst="rect">
                          <a:avLst/>
                        </a:prstGeom>
                        <a:solidFill>
                          <a:srgbClr val="FFFFFF"/>
                        </a:solidFill>
                        <a:ln w="9525">
                          <a:solidFill>
                            <a:srgbClr val="000000"/>
                          </a:solidFill>
                          <a:miter lim="800000"/>
                          <a:headEnd/>
                          <a:tailEnd/>
                        </a:ln>
                      </wps:spPr>
                      <wps:txbx>
                        <w:txbxContent>
                          <w:p w14:paraId="3AB0B66D" w14:textId="497E45F9" w:rsidR="006260F0" w:rsidRDefault="006260F0">
                            <w:r>
                              <w:t>Temporal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8ADC8" id="Rectangle 17" o:spid="_x0000_s1029" style="position:absolute;left:0;text-align:left;margin-left:175.1pt;margin-top:22.25pt;width:67.7pt;height:3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sFQIAACcEAAAOAAAAZHJzL2Uyb0RvYy54bWysU9tu2zAMfR+wfxD0vjhO47Ux4hRFugwD&#10;um5Atw9QZNkWJosapcTOvn6UkqbZ5WmYHgRRlA4PD8nl7dgbtlfoNdiK55MpZ8pKqLVtK/71y+bN&#10;DWc+CFsLA1ZV/KA8v129frUcXKlm0IGpFTICsb4cXMW7EFyZZV52qhd+Ak5ZcjaAvQhkYpvVKAZC&#10;7002m07fZgNg7RCk8p5u749Ovkr4TaNk+NQ0XgVmKk7cQtox7du4Z6ulKFsUrtPyREP8A4teaEtB&#10;z1D3Igi2Q/0HVK8lgocmTCT0GTSNlirlQNnk09+yeeqEUykXEse7s0z+/8HKx/2T+4yRuncPIL95&#10;ZmHdCduqO0QYOiVqCpdHobLB+fL8IRqevrLt8BFqKq3YBUgajA32EZCyY2OS+nCWWo2BSbq8KRbX&#10;CyqIJNf86rrIixRBlM+fHfrwXkHP4qHiSJVM4GL/4EMkI8rnJ4k8GF1vtDHJwHa7Nsj2gqq+SeuE&#10;7i+fGcuGii+KWZGQf/H5S4hpWn+D6HWg9jW6p4zOj0QZVXtn69RcQWhzPBNlY08yRuVik/oyjNuR&#10;6briVzFAvNlCfSBdEY7dStNFhw7wB2cDdWrF/fedQMWZ+WCpNot8Po+tnYx5cT0jAy8920uPsJKg&#10;Kh44Ox7X4TgOO4e67ShSntSwcEf1bHTS+oXViT51YyrBaXJiu1/a6dXLfK9+AgAA//8DAFBLAwQU&#10;AAYACAAAACEAPTDYqd8AAAAKAQAADwAAAGRycy9kb3ducmV2LnhtbEyPy07DMBBF90j8gzVI7KjT&#10;PKoS4lQIVCSWbbphN4mHJBDbUey0ga9nWMFydI/uPVPsFjOIM02+d1bBehWBINs43dtWwana321B&#10;+IBW4+AsKfgiD7vy+qrAXLuLPdD5GFrBJdbnqKALYcyl9E1HBv3KjWQ5e3eTwcDn1Eo94YXLzSDj&#10;KNpIg73lhQ5Heuqo+TzORkHdxyf8PlQvkbnfJ+F1qT7mt2elbm+WxwcQgZbwB8OvPqtDyU61m632&#10;YlCQZFHMqII0zUAwkG6zDYiayXWSgiwL+f+F8gcAAP//AwBQSwECLQAUAAYACAAAACEAtoM4kv4A&#10;AADhAQAAEwAAAAAAAAAAAAAAAAAAAAAAW0NvbnRlbnRfVHlwZXNdLnhtbFBLAQItABQABgAIAAAA&#10;IQA4/SH/1gAAAJQBAAALAAAAAAAAAAAAAAAAAC8BAABfcmVscy8ucmVsc1BLAQItABQABgAIAAAA&#10;IQBYuz+sFQIAACcEAAAOAAAAAAAAAAAAAAAAAC4CAABkcnMvZTJvRG9jLnhtbFBLAQItABQABgAI&#10;AAAAIQA9MNip3wAAAAoBAAAPAAAAAAAAAAAAAAAAAG8EAABkcnMvZG93bnJldi54bWxQSwUGAAAA&#10;AAQABADzAAAAewUAAAAA&#10;">
                <v:textbox>
                  <w:txbxContent>
                    <w:p w14:paraId="3AB0B66D" w14:textId="497E45F9" w:rsidR="006260F0" w:rsidRDefault="006260F0">
                      <w:r>
                        <w:t>Temporal Memory</w:t>
                      </w:r>
                    </w:p>
                  </w:txbxContent>
                </v:textbox>
              </v:rect>
            </w:pict>
          </mc:Fallback>
        </mc:AlternateContent>
      </w:r>
    </w:p>
    <w:p w14:paraId="630D90B2" w14:textId="2C7E1CBC" w:rsidR="00CF575C" w:rsidRDefault="00FE12A9" w:rsidP="00CF575C">
      <w:r>
        <w:rPr>
          <w:noProof/>
        </w:rPr>
        <mc:AlternateContent>
          <mc:Choice Requires="wps">
            <w:drawing>
              <wp:anchor distT="0" distB="0" distL="114300" distR="114300" simplePos="0" relativeHeight="251661824" behindDoc="0" locked="0" layoutInCell="1" allowOverlap="1" wp14:anchorId="0B6626D7" wp14:editId="4D435E1B">
                <wp:simplePos x="0" y="0"/>
                <wp:positionH relativeFrom="column">
                  <wp:posOffset>1295400</wp:posOffset>
                </wp:positionH>
                <wp:positionV relativeFrom="paragraph">
                  <wp:posOffset>48895</wp:posOffset>
                </wp:positionV>
                <wp:extent cx="694055" cy="272415"/>
                <wp:effectExtent l="8255" t="9525" r="12065" b="1333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055" cy="272415"/>
                        </a:xfrm>
                        <a:prstGeom prst="rect">
                          <a:avLst/>
                        </a:prstGeom>
                        <a:solidFill>
                          <a:srgbClr val="FFFFFF"/>
                        </a:solidFill>
                        <a:ln w="9525">
                          <a:solidFill>
                            <a:srgbClr val="000000"/>
                          </a:solidFill>
                          <a:miter lim="800000"/>
                          <a:headEnd/>
                          <a:tailEnd/>
                        </a:ln>
                      </wps:spPr>
                      <wps:txbx>
                        <w:txbxContent>
                          <w:p w14:paraId="5C3F3ECF" w14:textId="667BA044" w:rsidR="00CF575C" w:rsidRDefault="00CF575C">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626D7" id="Rectangle 23" o:spid="_x0000_s1030" style="position:absolute;left:0;text-align:left;margin-left:102pt;margin-top:3.85pt;width:54.65pt;height:21.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PoFQIAACcEAAAOAAAAZHJzL2Uyb0RvYy54bWysU9tu2zAMfR+wfxD0vtgx7LYx4hRFugwD&#10;ugvQ7QMUWbaFyaJGKXG6rx+lpGl2eRqmB0EUpcPDQ3J5exgN2yv0GmzD57OcM2UltNr2Df/6ZfPm&#10;hjMfhG2FAasa/qQ8v129frWcXK0KGMC0ChmBWF9PruFDCK7OMi8HNQo/A6csOTvAUQQysc9aFBOh&#10;jyYr8vwqmwBbhyCV93R7f3TyVcLvOiXDp67zKjDTcOIW0o5p38Y9Wy1F3aNwg5YnGuIfWIxCWwp6&#10;hroXQbAd6j+gRi0RPHRhJmHMoOu0VCkHymae/5bN4yCcSrmQON6dZfL/D1Z+3D+6zxipe/cA8ptn&#10;FtaDsL26Q4RpUKKlcPMoVDY5X58/RMPTV7adPkBLpRW7AEmDQ4djBKTs2CFJ/XSWWh0Ck3R5tSjz&#10;quJMkqu4Lsp5lSKI+vmzQx/eKRhZPDQcqZIJXOwffIhkRP38JJEHo9uNNiYZ2G/XBtleUNU3aZ3Q&#10;/eUzY9nU8EVVVAn5F5+/hMjT+hvEqAO1r9Fjw2/Oj0QdVXtr29RcQWhzPBNlY08yRuVik/o6HLYH&#10;ptuGlzFAvNlC+0S6Ihy7laaLDgPgD84m6tSG++87gYoz895SbRbzsoytnYyyui7IwEvP9tIjrCSo&#10;hgfOjsd1OI7DzqHuB4o0T2pYuKN6djpp/cLqRJ+6MZXgNDmx3S/t9Oplvlc/AQAA//8DAFBLAwQU&#10;AAYACAAAACEAWskOf94AAAAIAQAADwAAAGRycy9kb3ducmV2LnhtbEyPwU7DMBBE70j8g7VI3Kjd&#10;BFoIcSoEKhLHNr1w28RLEojXUey0ga/HPcFxNKOZN/lmtr040ug7xxqWCwWCuHam40bDodze3IPw&#10;Adlg75g0fJOHTXF5kWNm3Il3dNyHRsQS9hlqaEMYMil93ZJFv3ADcfQ+3GgxRDk20ox4iuW2l4lS&#10;K2mx47jQ4kDPLdVf+8lqqLrkgD+78lXZh20a3ubyc3p/0fr6an56BBFoDn9hOONHdCgiU+UmNl70&#10;GhJ1G78EDes1iOinyzQFUWm4UyuQRS7/Hyh+AQAA//8DAFBLAQItABQABgAIAAAAIQC2gziS/gAA&#10;AOEBAAATAAAAAAAAAAAAAAAAAAAAAABbQ29udGVudF9UeXBlc10ueG1sUEsBAi0AFAAGAAgAAAAh&#10;ADj9If/WAAAAlAEAAAsAAAAAAAAAAAAAAAAALwEAAF9yZWxzLy5yZWxzUEsBAi0AFAAGAAgAAAAh&#10;ANAvU+gVAgAAJwQAAA4AAAAAAAAAAAAAAAAALgIAAGRycy9lMm9Eb2MueG1sUEsBAi0AFAAGAAgA&#10;AAAhAFrJDn/eAAAACAEAAA8AAAAAAAAAAAAAAAAAbwQAAGRycy9kb3ducmV2LnhtbFBLBQYAAAAA&#10;BAAEAPMAAAB6BQAAAAA=&#10;">
                <v:textbox>
                  <w:txbxContent>
                    <w:p w14:paraId="5C3F3ECF" w14:textId="667BA044" w:rsidR="00CF575C" w:rsidRDefault="00CF575C">
                      <w:r>
                        <w:t>Classifier</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0CBA5523" wp14:editId="2EE0EE7D">
                <wp:simplePos x="0" y="0"/>
                <wp:positionH relativeFrom="column">
                  <wp:posOffset>2033905</wp:posOffset>
                </wp:positionH>
                <wp:positionV relativeFrom="paragraph">
                  <wp:posOffset>146685</wp:posOffset>
                </wp:positionV>
                <wp:extent cx="149225" cy="78105"/>
                <wp:effectExtent l="13335" t="21590" r="8890" b="2413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78105"/>
                        </a:xfrm>
                        <a:prstGeom prst="leftArrow">
                          <a:avLst>
                            <a:gd name="adj1" fmla="val 50000"/>
                            <a:gd name="adj2" fmla="val 477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C892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2" o:spid="_x0000_s1026" type="#_x0000_t66" style="position:absolute;margin-left:160.15pt;margin-top:11.55pt;width:11.75pt;height: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yKwIAAGoEAAAOAAAAZHJzL2Uyb0RvYy54bWysVNuO0zAQfUfiHyy/01zUbrdR09WqSxHS&#10;wiItfIBrO4nBN2y3afl6xk5asiDxgMiD5fHMnDPXrO9OSqIjd14YXeNilmPENTVM6LbGXz7v3txi&#10;5APRjEijeY3P3OO7zetX695WvDSdkYw7BCDaV72tcReCrbLM044r4mfGcg3KxjhFAoiuzZgjPaAr&#10;mZV5fpP1xjHrDOXew+vDoMSbhN80nIanpvE8IFljiC2k06VzH89ssyZV64jtBB3DIP8QhSJCA+kV&#10;6oEEgg5O/AGlBHXGmybMqFGZaRpBecoBsiny37J57ojlKRcojrfXMvn/B0s/Hp/tJxdD9/bR0G8e&#10;abPtiG75vXOm7zhhQFfEQmW99dXVIQoeXNG+/2AYtJYcgkk1ODVORUDIDp1Sqc/XUvNTQBQei/mq&#10;LBcYUVAtb4t8kQhIdfG1zod33CgULzWWvAkpnkRAjo8+pGozpImK3OxrgVGjJDTvSCRa5PCNzZ3Y&#10;lFOb+XJ5Mx9pR8SMVBfiVBEjBdsJKZPg2v1WOgTwNd6lb3T2UzOpUV/j1QKS+ztEjHCIEVhfQCgR&#10;YCekUDW+vRqRKrbirWZpYgMRcriDs9Rjb2I74uT7am/YGVrjzDDwsKBw6Yz7gVEPw15j//1AHMdI&#10;vtfQ3lUxn8ftSMJ8sSxBcFPNfqohmgJUjQNGw3Ubho06WCfaDpiKlLs29zASjQiX2RmiGoOFgYbb&#10;i42Zysnq1y9i8xMAAP//AwBQSwMEFAAGAAgAAAAhAA6+A9TfAAAACQEAAA8AAABkcnMvZG93bnJl&#10;di54bWxMj01PwzAMhu9I/IfISNxY2mZDrDSdEB+auExsjHvWmLaicUqTrd2/x5zgZsuPXj9vsZpc&#10;J044hNaThnSWgECqvG2p1rB/f7m5AxGiIWs6T6jhjAFW5eVFYXLrR9riaRdrwSEUcqOhibHPpQxV&#10;g86Eme+R+PbpB2cir0Mt7WBGDnedzJLkVjrTEn9oTI+PDVZfu6PTsI3peVTPm+HJLvu3xcek1t+v&#10;a62vr6aHexARp/gHw68+q0PJTgd/JBtEp0FliWJUQ6ZSEAyoueIuBx4Wc5BlIf83KH8AAAD//wMA&#10;UEsBAi0AFAAGAAgAAAAhALaDOJL+AAAA4QEAABMAAAAAAAAAAAAAAAAAAAAAAFtDb250ZW50X1R5&#10;cGVzXS54bWxQSwECLQAUAAYACAAAACEAOP0h/9YAAACUAQAACwAAAAAAAAAAAAAAAAAvAQAAX3Jl&#10;bHMvLnJlbHNQSwECLQAUAAYACAAAACEALdYPsisCAABqBAAADgAAAAAAAAAAAAAAAAAuAgAAZHJz&#10;L2Uyb0RvYy54bWxQSwECLQAUAAYACAAAACEADr4D1N8AAAAJAQAADwAAAAAAAAAAAAAAAACFBAAA&#10;ZHJzL2Rvd25yZXYueG1sUEsFBgAAAAAEAAQA8wAAAJEFAAAAAA==&#10;"/>
            </w:pict>
          </mc:Fallback>
        </mc:AlternateContent>
      </w:r>
    </w:p>
    <w:p w14:paraId="11FC4604" w14:textId="37F479E5" w:rsidR="00CF575C" w:rsidRPr="00CF575C" w:rsidRDefault="00CF575C" w:rsidP="00CF575C"/>
    <w:p w14:paraId="30D975D9" w14:textId="69219592" w:rsidR="00CF575C" w:rsidRDefault="00CF575C" w:rsidP="00CF575C"/>
    <w:p w14:paraId="4873F7E7" w14:textId="31A64142" w:rsidR="00CF575C" w:rsidRDefault="008A598B" w:rsidP="008A598B">
      <w:pPr>
        <w:jc w:val="both"/>
      </w:pPr>
      <w:r>
        <w:t xml:space="preserve">Figure 3: </w:t>
      </w:r>
      <w:r w:rsidRPr="008A598B">
        <w:t xml:space="preserve">The </w:t>
      </w:r>
      <w:proofErr w:type="spellStart"/>
      <w:r w:rsidRPr="008A598B">
        <w:t>NuPIC</w:t>
      </w:r>
      <w:proofErr w:type="spellEnd"/>
      <w:r w:rsidRPr="008A598B">
        <w:t xml:space="preserve"> Pipeline's process flow diagram</w:t>
      </w:r>
    </w:p>
    <w:p w14:paraId="52224742" w14:textId="0814975B" w:rsidR="008A598B" w:rsidRDefault="008A598B" w:rsidP="008A598B">
      <w:pPr>
        <w:jc w:val="both"/>
      </w:pPr>
    </w:p>
    <w:p w14:paraId="3527FDDC" w14:textId="276A0A06" w:rsidR="00327AC2" w:rsidRDefault="00327AC2" w:rsidP="00327AC2">
      <w:pPr>
        <w:ind w:firstLine="288"/>
        <w:jc w:val="both"/>
      </w:pPr>
      <w:r>
        <w:t xml:space="preserve">The </w:t>
      </w:r>
      <w:proofErr w:type="spellStart"/>
      <w:r>
        <w:t>NuPIC</w:t>
      </w:r>
      <w:proofErr w:type="spellEnd"/>
      <w:r>
        <w:t xml:space="preserve"> framework has an H</w:t>
      </w:r>
      <w:r w:rsidR="00B739FC">
        <w:t>TM Classifier</w:t>
      </w:r>
      <w:r>
        <w:t xml:space="preserve"> implementation. Figure 2 depicts the </w:t>
      </w:r>
      <w:proofErr w:type="spellStart"/>
      <w:r>
        <w:t>NuPIC</w:t>
      </w:r>
      <w:proofErr w:type="spellEnd"/>
      <w:r>
        <w:t xml:space="preserve"> framework's workflow. Input data is initially encoded into binary bits by encoders. The encoders use the semantics of the variable to turn the data into binary bits. Bits with the same value will overlap. The spatial pooler is the learning function of the columns in the region.</w:t>
      </w:r>
    </w:p>
    <w:p w14:paraId="7978E41B" w14:textId="77777777" w:rsidR="00327AC2" w:rsidRDefault="00327AC2" w:rsidP="00327AC2">
      <w:pPr>
        <w:ind w:firstLine="288"/>
        <w:jc w:val="both"/>
      </w:pPr>
    </w:p>
    <w:p w14:paraId="4C1AC6FD" w14:textId="77777777" w:rsidR="00327AC2" w:rsidRDefault="00327AC2" w:rsidP="00327AC2">
      <w:pPr>
        <w:ind w:firstLine="288"/>
        <w:jc w:val="both"/>
      </w:pPr>
      <w:r>
        <w:t xml:space="preserve"> A stable representation of the input patterns is formed by connecting the input bits to columns. "It is possible for the cells of a column to learn how the input represents time by using a temporal pooler. Using active columns in the hierarchy's upper area, a classifier tries to deduce the output. </w:t>
      </w:r>
    </w:p>
    <w:p w14:paraId="42F6D8FC" w14:textId="77777777" w:rsidR="00327AC2" w:rsidRDefault="00327AC2" w:rsidP="00327AC2">
      <w:pPr>
        <w:ind w:firstLine="288"/>
        <w:jc w:val="both"/>
      </w:pPr>
    </w:p>
    <w:p w14:paraId="3595F5A2" w14:textId="17CA76F9" w:rsidR="00327AC2" w:rsidRDefault="00327AC2" w:rsidP="00327AC2">
      <w:pPr>
        <w:ind w:firstLine="288"/>
        <w:jc w:val="both"/>
      </w:pPr>
      <w:r>
        <w:t>Structures and sequences can be learned and represented using memory predictions in HTM</w:t>
      </w:r>
      <w:r w:rsidR="00B739FC">
        <w:t xml:space="preserve"> regions</w:t>
      </w:r>
      <w:r>
        <w:t xml:space="preserve">. A classification result from the HTM classifier is far from satisfactory, however. </w:t>
      </w:r>
      <w:proofErr w:type="spellStart"/>
      <w:r>
        <w:t>knnClassifier</w:t>
      </w:r>
      <w:proofErr w:type="spellEnd"/>
      <w:r>
        <w:t xml:space="preserve"> and </w:t>
      </w:r>
      <w:proofErr w:type="spellStart"/>
      <w:r>
        <w:t>CLAClassifier</w:t>
      </w:r>
      <w:proofErr w:type="spellEnd"/>
      <w:r>
        <w:t xml:space="preserve"> are two classifiers in the </w:t>
      </w:r>
      <w:proofErr w:type="spellStart"/>
      <w:r>
        <w:t>NuPIC</w:t>
      </w:r>
      <w:proofErr w:type="spellEnd"/>
      <w:r>
        <w:t xml:space="preserve"> framework. To determine the output class, the old </w:t>
      </w:r>
      <w:proofErr w:type="spellStart"/>
      <w:r>
        <w:t>knnClassifier</w:t>
      </w:r>
      <w:proofErr w:type="spellEnd"/>
      <w:r>
        <w:t xml:space="preserve"> looked at its closest neighbors and used that information.</w:t>
      </w:r>
    </w:p>
    <w:p w14:paraId="0AAC9B63" w14:textId="77777777" w:rsidR="00327AC2" w:rsidRDefault="00327AC2" w:rsidP="00327AC2">
      <w:pPr>
        <w:ind w:firstLine="288"/>
        <w:jc w:val="both"/>
      </w:pPr>
    </w:p>
    <w:p w14:paraId="2539DC99" w14:textId="5538CFC1" w:rsidR="00327AC2" w:rsidRDefault="00327AC2" w:rsidP="00327AC2">
      <w:pPr>
        <w:ind w:firstLine="288"/>
        <w:jc w:val="both"/>
      </w:pPr>
      <w:r>
        <w:t xml:space="preserve"> For large datasets, this method demands that every single data point be saved in memory, which is extremely time-consuming. Furthermore, there is no guarantee that it will perform as expected. The most recent version of Classifier maps the SDR to the input region and attempts to rebuild the target variable from it. This strategy, on the other hand, does not appear to be very effective.</w:t>
      </w:r>
      <w:bookmarkStart w:id="2" w:name="_Hlk98761806"/>
    </w:p>
    <w:p w14:paraId="7F87113A" w14:textId="1C1A1DB1" w:rsidR="00E74CBC" w:rsidRDefault="00E74CBC" w:rsidP="00327AC2">
      <w:pPr>
        <w:ind w:firstLine="288"/>
        <w:jc w:val="both"/>
      </w:pPr>
    </w:p>
    <w:p w14:paraId="64099675" w14:textId="3B246371" w:rsidR="00BC459C" w:rsidRDefault="00E74CBC" w:rsidP="00BC459C">
      <w:pPr>
        <w:ind w:firstLine="288"/>
        <w:jc w:val="both"/>
      </w:pPr>
      <w:r>
        <w:t xml:space="preserve">Finally, </w:t>
      </w:r>
      <w:bookmarkEnd w:id="2"/>
      <w:r w:rsidR="00BC459C">
        <w:t>w</w:t>
      </w:r>
      <w:r w:rsidR="00BC459C" w:rsidRPr="00BC459C">
        <w:t xml:space="preserve">ith the help of biomimetic algorithms like HTM, programmers want to create an artificial neural network that mimics the brain's structure and functionality. The algorithm's hierarchical ascending layers of cellular areas, as depicted in Fig. 1, allow the network to capture spatial and temporal information. Each region in the HTM is made up of cells, which are grouped in columns to represent biological </w:t>
      </w:r>
      <w:proofErr w:type="spellStart"/>
      <w:r w:rsidR="00BC459C" w:rsidRPr="00BC459C">
        <w:t>minicolumns</w:t>
      </w:r>
      <w:proofErr w:type="spellEnd"/>
      <w:r w:rsidR="00BC459C" w:rsidRPr="00BC459C">
        <w:t xml:space="preserve">. </w:t>
      </w:r>
    </w:p>
    <w:p w14:paraId="7E07AF41" w14:textId="77777777" w:rsidR="00AB1127" w:rsidRDefault="00AB1127" w:rsidP="00BC459C">
      <w:pPr>
        <w:ind w:firstLine="288"/>
        <w:jc w:val="both"/>
      </w:pPr>
    </w:p>
    <w:p w14:paraId="02D74BEB" w14:textId="77777777" w:rsidR="00BC459C" w:rsidRDefault="00BC459C" w:rsidP="00BC459C">
      <w:pPr>
        <w:ind w:firstLine="288"/>
        <w:jc w:val="both"/>
      </w:pPr>
    </w:p>
    <w:p w14:paraId="0933A292" w14:textId="77777777" w:rsidR="00AB1127" w:rsidRDefault="00BC459C" w:rsidP="00BC459C">
      <w:pPr>
        <w:ind w:firstLine="288"/>
        <w:jc w:val="both"/>
      </w:pPr>
      <w:r w:rsidRPr="00BC459C">
        <w:t>Only like the pyramidal neurons, the cell in HTM is just an abstract representation. Many connections connect each pyramidal neuron, which is why they are classified as "proximal, distal, and apical" integration zones (or segments).</w:t>
      </w:r>
    </w:p>
    <w:p w14:paraId="4C6E0AEA" w14:textId="77777777" w:rsidR="00AB1127" w:rsidRDefault="00AB1127" w:rsidP="00BC459C">
      <w:pPr>
        <w:ind w:firstLine="288"/>
        <w:jc w:val="both"/>
      </w:pPr>
    </w:p>
    <w:p w14:paraId="684F3805" w14:textId="1CF05EB5" w:rsidR="0098162C" w:rsidRPr="00CF575C" w:rsidRDefault="00BC459C" w:rsidP="00BC459C">
      <w:pPr>
        <w:ind w:firstLine="288"/>
        <w:jc w:val="both"/>
      </w:pPr>
      <w:r w:rsidRPr="00BC459C">
        <w:t xml:space="preserve"> An important role of the proximal segment is that it receives feed-forward input, such as watching cell activity at lower levels of the hierarchy or receiving sensory inputs. Neuronal action potentials are often generated when proximal activity is sensed.</w:t>
      </w:r>
      <w:r>
        <w:t xml:space="preserve"> </w:t>
      </w:r>
      <w:r w:rsidRPr="00BC459C">
        <w:t>When it comes to the cell's surroundings (contextual input) and higher-level hierarchy (feedback input), the distal and apical portions are devoted to these tasks.</w:t>
      </w:r>
    </w:p>
    <w:p w14:paraId="61592952" w14:textId="3A48D894" w:rsidR="00DB09DA" w:rsidRDefault="00DB09DA" w:rsidP="00DB09DA">
      <w:pPr>
        <w:pStyle w:val="Heading1"/>
      </w:pPr>
      <w:r>
        <w:lastRenderedPageBreak/>
        <w:t>Method</w:t>
      </w:r>
      <w:r w:rsidR="009E2D7D">
        <w:t>s</w:t>
      </w:r>
    </w:p>
    <w:p w14:paraId="45E53BA1" w14:textId="2848B9E9" w:rsidR="00B14550" w:rsidRDefault="00B14550" w:rsidP="00F00A11">
      <w:pPr>
        <w:pStyle w:val="BodyText"/>
      </w:pPr>
      <w:r w:rsidRPr="00B14550">
        <w:t xml:space="preserve">Through the </w:t>
      </w:r>
      <w:proofErr w:type="spellStart"/>
      <w:r w:rsidRPr="00B14550">
        <w:t>GetPredictedInputValues</w:t>
      </w:r>
      <w:proofErr w:type="spellEnd"/>
      <w:r w:rsidR="00DD61D6">
        <w:rPr>
          <w:lang w:val="en-US"/>
        </w:rPr>
        <w:t>()</w:t>
      </w:r>
      <w:r w:rsidRPr="00B14550">
        <w:t xml:space="preserve"> method, I've worked on or tested three public methods. The following is a breakdown of the methods' workings.</w:t>
      </w:r>
    </w:p>
    <w:p w14:paraId="0910F478" w14:textId="52368F18" w:rsidR="00DD61D6" w:rsidRDefault="00DD61D6" w:rsidP="00F00A11">
      <w:pPr>
        <w:pStyle w:val="BodyText"/>
      </w:pPr>
    </w:p>
    <w:p w14:paraId="167F7667" w14:textId="3E3A4F85" w:rsidR="00AC3BAF" w:rsidRDefault="00D4061A" w:rsidP="008D1662">
      <w:pPr>
        <w:pStyle w:val="BodyText"/>
        <w:rPr>
          <w:lang w:val="en-US"/>
        </w:rPr>
      </w:pPr>
      <w:r w:rsidRPr="00D4061A">
        <w:rPr>
          <w:lang w:val="en-US"/>
        </w:rPr>
        <w:t>Some functions, on the other hand, didn't necessitate unit testing because they don't have any expected return values. The following are examples of some of those techniques.</w:t>
      </w:r>
      <w:r w:rsidR="00AC3BAF">
        <w:rPr>
          <w:lang w:val="en-US"/>
        </w:rPr>
        <w:t xml:space="preserve"> </w:t>
      </w:r>
      <w:r w:rsidR="008D1662" w:rsidRPr="008D1662">
        <w:rPr>
          <w:lang w:val="en-US"/>
        </w:rPr>
        <w:t xml:space="preserve">ActiveMap2.Clear() is present in the initial method </w:t>
      </w:r>
      <w:proofErr w:type="spellStart"/>
      <w:r w:rsidR="008D1662" w:rsidRPr="008D1662">
        <w:rPr>
          <w:lang w:val="en-US"/>
        </w:rPr>
        <w:t>ClearState</w:t>
      </w:r>
      <w:proofErr w:type="spellEnd"/>
      <w:r w:rsidR="008D1662" w:rsidRPr="008D1662">
        <w:rPr>
          <w:lang w:val="en-US"/>
        </w:rPr>
        <w:t>, but it lacks the functionality needed to be tested in a unit test. Learn(TIN input, Cell[] output) is the second function's Learn(TIN input, Cell[] output) where the learning process begins after this technique, from whence we acquired the sequences that determine the HTM region parameters.</w:t>
      </w:r>
    </w:p>
    <w:p w14:paraId="0D19133D" w14:textId="77777777" w:rsidR="008D1662" w:rsidRDefault="008D1662" w:rsidP="008D1662">
      <w:pPr>
        <w:pStyle w:val="BodyText"/>
        <w:rPr>
          <w:lang w:val="en-US"/>
        </w:rPr>
      </w:pPr>
    </w:p>
    <w:p w14:paraId="35D380CD" w14:textId="25634F18" w:rsidR="00AC3BAF" w:rsidRDefault="008D1662" w:rsidP="00AC3BAF">
      <w:pPr>
        <w:pStyle w:val="BodyText"/>
        <w:rPr>
          <w:lang w:val="en-US"/>
        </w:rPr>
      </w:pPr>
      <w:r w:rsidRPr="008D1662">
        <w:rPr>
          <w:lang w:val="en-US"/>
        </w:rPr>
        <w:t>Scalar encoder, spatial pooler, temporal memory, input, and other encoders all function simultaneously in these locations, and the hierarchical temporal memories play a crucial part in obtaining the required output from the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D4061A" w14:paraId="317F977E" w14:textId="77777777" w:rsidTr="00F46741">
        <w:tc>
          <w:tcPr>
            <w:tcW w:w="4680" w:type="dxa"/>
            <w:shd w:val="clear" w:color="auto" w:fill="auto"/>
          </w:tcPr>
          <w:p w14:paraId="6F5246BF" w14:textId="77777777" w:rsidR="00D4061A" w:rsidRDefault="00D4061A" w:rsidP="00F46741">
            <w:pPr>
              <w:pStyle w:val="BodyText"/>
            </w:pPr>
            <w:r>
              <w:t xml:space="preserve">public void </w:t>
            </w:r>
            <w:proofErr w:type="spellStart"/>
            <w:r>
              <w:t>ClearState</w:t>
            </w:r>
            <w:proofErr w:type="spellEnd"/>
            <w:r>
              <w:t>()</w:t>
            </w:r>
          </w:p>
          <w:p w14:paraId="4271050C" w14:textId="77777777" w:rsidR="00D4061A" w:rsidRDefault="00D4061A" w:rsidP="00F46741">
            <w:pPr>
              <w:pStyle w:val="BodyText"/>
            </w:pPr>
            <w:r>
              <w:t xml:space="preserve">        {</w:t>
            </w:r>
          </w:p>
          <w:p w14:paraId="04DB7A59" w14:textId="77777777" w:rsidR="00D4061A" w:rsidRDefault="00D4061A" w:rsidP="00F46741">
            <w:pPr>
              <w:pStyle w:val="BodyText"/>
            </w:pPr>
            <w:r>
              <w:t xml:space="preserve">            m_ActiveMap2.Clear();</w:t>
            </w:r>
          </w:p>
          <w:p w14:paraId="41C59FB8" w14:textId="77777777" w:rsidR="00D4061A" w:rsidRDefault="00D4061A" w:rsidP="00F46741">
            <w:pPr>
              <w:pStyle w:val="BodyText"/>
              <w:ind w:firstLine="0"/>
            </w:pPr>
            <w:r>
              <w:t xml:space="preserve">        }</w:t>
            </w:r>
          </w:p>
          <w:p w14:paraId="39F6E882" w14:textId="77777777" w:rsidR="00D4061A" w:rsidRDefault="00D4061A" w:rsidP="00F46741">
            <w:pPr>
              <w:pStyle w:val="BodyText"/>
            </w:pPr>
            <w:r>
              <w:t>public void Learn(TIN input, Cell[] output)</w:t>
            </w:r>
          </w:p>
          <w:p w14:paraId="59DDE547" w14:textId="77777777" w:rsidR="00D4061A" w:rsidRDefault="00D4061A" w:rsidP="00F46741">
            <w:pPr>
              <w:pStyle w:val="BodyText"/>
              <w:ind w:firstLine="0"/>
            </w:pPr>
            <w:r>
              <w:t xml:space="preserve">        {</w:t>
            </w:r>
          </w:p>
          <w:p w14:paraId="04E99C16" w14:textId="77777777" w:rsidR="00D4061A" w:rsidRDefault="00D4061A" w:rsidP="00F46741">
            <w:pPr>
              <w:pStyle w:val="BodyText"/>
              <w:ind w:firstLine="0"/>
            </w:pPr>
            <w:r w:rsidRPr="00F46741">
              <w:rPr>
                <w:lang w:val="en-US"/>
              </w:rPr>
              <w:t xml:space="preserve">        </w:t>
            </w:r>
            <w:r w:rsidRPr="00D4061A">
              <w:t>}</w:t>
            </w:r>
          </w:p>
          <w:p w14:paraId="4E08F1C7" w14:textId="77777777" w:rsidR="00575CBE" w:rsidRDefault="00575CBE" w:rsidP="00575CBE">
            <w:pPr>
              <w:pStyle w:val="BodyText"/>
            </w:pPr>
            <w:r>
              <w:t>Public</w:t>
            </w:r>
            <w:r w:rsidRPr="00F46741">
              <w:rPr>
                <w:lang w:val="en-US"/>
              </w:rPr>
              <w:t xml:space="preserve"> </w:t>
            </w:r>
            <w:r>
              <w:t>List&lt;</w:t>
            </w:r>
            <w:proofErr w:type="spellStart"/>
            <w:r>
              <w:t>ClassifierResult</w:t>
            </w:r>
            <w:proofErr w:type="spellEnd"/>
            <w:r>
              <w:t>&lt;TIN&gt;&gt;</w:t>
            </w:r>
          </w:p>
          <w:p w14:paraId="2D1DD9D6" w14:textId="77777777" w:rsidR="00575CBE" w:rsidRDefault="00575CBE" w:rsidP="00575CBE">
            <w:pPr>
              <w:pStyle w:val="BodyText"/>
            </w:pPr>
            <w:proofErr w:type="spellStart"/>
            <w:r>
              <w:t>GetPredictedInputValues</w:t>
            </w:r>
            <w:proofErr w:type="spellEnd"/>
            <w:r>
              <w:t>(Cell[]</w:t>
            </w:r>
          </w:p>
          <w:p w14:paraId="5F762AC4" w14:textId="7D547BC9" w:rsidR="00575CBE" w:rsidRDefault="00575CBE" w:rsidP="00F46741">
            <w:pPr>
              <w:pStyle w:val="BodyText"/>
            </w:pPr>
            <w:proofErr w:type="spellStart"/>
            <w:r>
              <w:t>predictiveCells</w:t>
            </w:r>
            <w:proofErr w:type="spellEnd"/>
            <w:r>
              <w:t xml:space="preserve">, short </w:t>
            </w:r>
            <w:proofErr w:type="spellStart"/>
            <w:r>
              <w:t>howMany</w:t>
            </w:r>
            <w:proofErr w:type="spellEnd"/>
            <w:r>
              <w:t xml:space="preserve"> = 1)</w:t>
            </w:r>
          </w:p>
          <w:p w14:paraId="01AA696D" w14:textId="2904148C" w:rsidR="00575CBE" w:rsidRDefault="00575CBE" w:rsidP="00F46741">
            <w:pPr>
              <w:pStyle w:val="BodyText"/>
              <w:ind w:firstLine="0"/>
            </w:pPr>
            <w:r>
              <w:t xml:space="preserve">        {</w:t>
            </w:r>
          </w:p>
          <w:p w14:paraId="1C94F4E3" w14:textId="77777777" w:rsidR="00575CBE" w:rsidRDefault="00575CBE" w:rsidP="00F46741">
            <w:pPr>
              <w:pStyle w:val="BodyText"/>
              <w:ind w:firstLine="0"/>
            </w:pPr>
          </w:p>
          <w:p w14:paraId="2BB09CE4" w14:textId="63EA27C1" w:rsidR="00575CBE" w:rsidRPr="00F46741" w:rsidRDefault="00575CBE" w:rsidP="00F46741">
            <w:pPr>
              <w:pStyle w:val="BodyText"/>
              <w:ind w:firstLine="0"/>
              <w:rPr>
                <w:lang w:val="en-US"/>
              </w:rPr>
            </w:pPr>
            <w:r w:rsidRPr="00F46741">
              <w:rPr>
                <w:lang w:val="en-US"/>
              </w:rPr>
              <w:t xml:space="preserve">        }</w:t>
            </w:r>
          </w:p>
        </w:tc>
      </w:tr>
    </w:tbl>
    <w:p w14:paraId="26F1458A" w14:textId="4191D505" w:rsidR="005A31AF" w:rsidRDefault="00575CBE" w:rsidP="009202E1">
      <w:pPr>
        <w:pStyle w:val="BodyText"/>
        <w:ind w:firstLine="0"/>
        <w:rPr>
          <w:lang w:val="en-US"/>
        </w:rPr>
      </w:pPr>
      <w:r>
        <w:rPr>
          <w:lang w:val="en-US"/>
        </w:rPr>
        <w:t xml:space="preserve">Table 1: </w:t>
      </w:r>
      <w:r w:rsidR="009202E1" w:rsidRPr="009202E1">
        <w:rPr>
          <w:lang w:val="en-US"/>
        </w:rPr>
        <w:t xml:space="preserve">Non-returning </w:t>
      </w:r>
      <w:proofErr w:type="spellStart"/>
      <w:r w:rsidR="009202E1" w:rsidRPr="009202E1">
        <w:rPr>
          <w:lang w:val="en-US"/>
        </w:rPr>
        <w:t>htmClassifier</w:t>
      </w:r>
      <w:proofErr w:type="spellEnd"/>
      <w:r w:rsidR="009202E1" w:rsidRPr="009202E1">
        <w:rPr>
          <w:lang w:val="en-US"/>
        </w:rPr>
        <w:t xml:space="preserve"> methods</w:t>
      </w:r>
    </w:p>
    <w:p w14:paraId="12A5F3D7" w14:textId="77777777" w:rsidR="00BD62BF" w:rsidRDefault="00BD62BF" w:rsidP="009202E1">
      <w:pPr>
        <w:pStyle w:val="BodyText"/>
        <w:ind w:firstLine="0"/>
      </w:pPr>
    </w:p>
    <w:p w14:paraId="0088C808" w14:textId="0BBCBA2B" w:rsidR="00B14550" w:rsidRDefault="008179CE" w:rsidP="00B14550">
      <w:pPr>
        <w:pStyle w:val="BodyText"/>
        <w:numPr>
          <w:ilvl w:val="0"/>
          <w:numId w:val="25"/>
        </w:numPr>
        <w:rPr>
          <w:lang w:val="en-US"/>
        </w:rPr>
      </w:pPr>
      <w:r>
        <w:rPr>
          <w:lang w:val="en-US"/>
        </w:rPr>
        <w:t>The Initial</w:t>
      </w:r>
    </w:p>
    <w:p w14:paraId="623ECBDA" w14:textId="6AA6D427" w:rsidR="008179CE" w:rsidRDefault="008179CE" w:rsidP="008179CE">
      <w:pPr>
        <w:pStyle w:val="BodyText"/>
        <w:rPr>
          <w:lang w:val="en-US"/>
        </w:rPr>
      </w:pPr>
      <w:r>
        <w:rPr>
          <w:lang w:val="en-US"/>
        </w:rPr>
        <w:t xml:space="preserve">The </w:t>
      </w:r>
      <w:r w:rsidR="00262D99">
        <w:rPr>
          <w:lang w:val="en-US"/>
        </w:rPr>
        <w:t xml:space="preserve">very </w:t>
      </w:r>
      <w:r>
        <w:rPr>
          <w:lang w:val="en-US"/>
        </w:rPr>
        <w:t xml:space="preserve">first </w:t>
      </w:r>
      <w:r w:rsidR="00262D99">
        <w:rPr>
          <w:lang w:val="en-US"/>
        </w:rPr>
        <w:t xml:space="preserve">standard </w:t>
      </w:r>
      <w:r>
        <w:rPr>
          <w:lang w:val="en-US"/>
        </w:rPr>
        <w:t>method</w:t>
      </w:r>
      <w:r w:rsidR="00262D99">
        <w:rPr>
          <w:lang w:val="en-US"/>
        </w:rPr>
        <w:t xml:space="preserve"> on which I worked</w:t>
      </w:r>
      <w:r>
        <w:rPr>
          <w:lang w:val="en-US"/>
        </w:rPr>
        <w:t xml:space="preserve"> is </w:t>
      </w:r>
      <w:proofErr w:type="spellStart"/>
      <w:r>
        <w:rPr>
          <w:lang w:val="en-US"/>
        </w:rPr>
        <w:t>CheckHowManyOfGetPredictedInputValues</w:t>
      </w:r>
      <w:proofErr w:type="spellEnd"/>
      <w:r w:rsidR="00262D99">
        <w:rPr>
          <w:lang w:val="en-US"/>
        </w:rPr>
        <w:t>() where I have checked that the data sent through ‘</w:t>
      </w:r>
      <w:proofErr w:type="spellStart"/>
      <w:r w:rsidR="00262D99">
        <w:rPr>
          <w:lang w:val="en-US"/>
        </w:rPr>
        <w:t>howMany</w:t>
      </w:r>
      <w:proofErr w:type="spellEnd"/>
      <w:r w:rsidR="00262D99">
        <w:rPr>
          <w:lang w:val="en-US"/>
        </w:rPr>
        <w:t>’ parameter</w:t>
      </w:r>
      <w:r w:rsidR="000C075C">
        <w:rPr>
          <w:lang w:val="en-US"/>
        </w:rPr>
        <w:t>s</w:t>
      </w:r>
      <w:r w:rsidR="00262D99">
        <w:rPr>
          <w:lang w:val="en-US"/>
        </w:rPr>
        <w:t xml:space="preserve"> are equal to the ‘res’ variable value which is counted by Count==</w:t>
      </w:r>
      <w:proofErr w:type="spellStart"/>
      <w:r w:rsidR="00262D99">
        <w:rPr>
          <w:lang w:val="en-US"/>
        </w:rPr>
        <w:t>howMany</w:t>
      </w:r>
      <w:proofErr w:type="spellEnd"/>
      <w:r w:rsidR="00262D99">
        <w:rPr>
          <w:lang w:val="en-US"/>
        </w:rPr>
        <w:t>.</w:t>
      </w:r>
      <w:r w:rsidR="009202E1">
        <w:rPr>
          <w:lang w:val="en-US"/>
        </w:rPr>
        <w:t xml:space="preserve"> So, t</w:t>
      </w:r>
      <w:r w:rsidR="009202E1" w:rsidRPr="009202E1">
        <w:rPr>
          <w:lang w:val="en-US"/>
        </w:rPr>
        <w:t xml:space="preserve">he goal we set for our </w:t>
      </w:r>
      <w:proofErr w:type="spellStart"/>
      <w:r w:rsidR="009202E1" w:rsidRPr="009202E1">
        <w:rPr>
          <w:lang w:val="en-US"/>
        </w:rPr>
        <w:t>GetPredictedInputValues</w:t>
      </w:r>
      <w:proofErr w:type="spellEnd"/>
      <w:r w:rsidR="009202E1" w:rsidRPr="009202E1">
        <w:rPr>
          <w:lang w:val="en-US"/>
        </w:rPr>
        <w:t>() method is being met by this unit test.</w:t>
      </w:r>
    </w:p>
    <w:p w14:paraId="51F42CA5" w14:textId="1F6188D1" w:rsidR="0004175A" w:rsidRDefault="0004175A" w:rsidP="008A598B">
      <w:pPr>
        <w:pStyle w:val="BodyText"/>
        <w:ind w:firstLine="0"/>
        <w:rPr>
          <w:lang w:val="en-US"/>
        </w:rPr>
      </w:pPr>
    </w:p>
    <w:p w14:paraId="66AFE525" w14:textId="43EB57B2" w:rsidR="008179CE" w:rsidRDefault="0041322D" w:rsidP="008179CE">
      <w:pPr>
        <w:pStyle w:val="BodyText"/>
        <w:rPr>
          <w:lang w:val="en-US"/>
        </w:rPr>
      </w:pPr>
      <w:r w:rsidRPr="0041322D">
        <w:rPr>
          <w:lang w:val="en-US"/>
        </w:rPr>
        <w:t xml:space="preserve">With HPC, the TM will learn cells for patterns quickly in the pretrained SP with HPC. In that situation, the starting sequence 4-5-6 might have the same SDR as the starting sequence 1-2-3-4-5-6, and so forth. As a result, 4-5-6 will be returned instead of 1-2-3-4-5-6, as seen in the diagram below. The first matching sequence is always returned by </w:t>
      </w:r>
      <w:proofErr w:type="spellStart"/>
      <w:r w:rsidRPr="0041322D">
        <w:rPr>
          <w:lang w:val="en-US"/>
        </w:rPr>
        <w:t>HtmClassifier</w:t>
      </w:r>
      <w:proofErr w:type="spellEnd"/>
      <w:r w:rsidRPr="0041322D">
        <w:rPr>
          <w:lang w:val="en-US"/>
        </w:rPr>
        <w:t>. The reason for this is that 4-5-6 will be memorized first, therefore it will match as the first 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tblGrid>
      <w:tr w:rsidR="008179CE" w14:paraId="7C15D5ED" w14:textId="77777777" w:rsidTr="00FC6C35">
        <w:trPr>
          <w:trHeight w:val="4436"/>
        </w:trPr>
        <w:tc>
          <w:tcPr>
            <w:tcW w:w="4860" w:type="dxa"/>
            <w:shd w:val="clear" w:color="auto" w:fill="auto"/>
          </w:tcPr>
          <w:p w14:paraId="0C3534EF" w14:textId="77777777" w:rsidR="00FC6C35" w:rsidRPr="00F46741" w:rsidRDefault="00FC6C35" w:rsidP="00A51281">
            <w:pPr>
              <w:autoSpaceDE w:val="0"/>
              <w:autoSpaceDN w:val="0"/>
              <w:adjustRightInd w:val="0"/>
              <w:jc w:val="both"/>
              <w:rPr>
                <w:color w:val="000000"/>
              </w:rPr>
            </w:pPr>
          </w:p>
          <w:p w14:paraId="44AF98D8" w14:textId="70F543C1" w:rsidR="00C17087" w:rsidRPr="00F46741" w:rsidRDefault="00C17087" w:rsidP="00A51281">
            <w:pPr>
              <w:autoSpaceDE w:val="0"/>
              <w:autoSpaceDN w:val="0"/>
              <w:adjustRightInd w:val="0"/>
              <w:jc w:val="both"/>
              <w:rPr>
                <w:color w:val="000000"/>
              </w:rPr>
            </w:pPr>
            <w:r w:rsidRPr="00F46741">
              <w:rPr>
                <w:color w:val="000000"/>
              </w:rPr>
              <w:t xml:space="preserve">public void </w:t>
            </w:r>
          </w:p>
          <w:p w14:paraId="499D0BB9" w14:textId="77777777" w:rsidR="00FC6C35" w:rsidRPr="00F46741" w:rsidRDefault="00C17087" w:rsidP="00A51281">
            <w:pPr>
              <w:autoSpaceDE w:val="0"/>
              <w:autoSpaceDN w:val="0"/>
              <w:adjustRightInd w:val="0"/>
              <w:jc w:val="both"/>
              <w:rPr>
                <w:color w:val="000000"/>
              </w:rPr>
            </w:pPr>
            <w:proofErr w:type="spellStart"/>
            <w:r w:rsidRPr="00F46741">
              <w:rPr>
                <w:color w:val="000000"/>
              </w:rPr>
              <w:t>CheckHowManyOfGetPredictedInputValues</w:t>
            </w:r>
            <w:proofErr w:type="spellEnd"/>
          </w:p>
          <w:p w14:paraId="2C47FD37" w14:textId="5DD82F57" w:rsidR="00C17087" w:rsidRPr="00F46741" w:rsidRDefault="00C17087" w:rsidP="00A51281">
            <w:pPr>
              <w:autoSpaceDE w:val="0"/>
              <w:autoSpaceDN w:val="0"/>
              <w:adjustRightInd w:val="0"/>
              <w:jc w:val="both"/>
              <w:rPr>
                <w:color w:val="000000"/>
              </w:rPr>
            </w:pPr>
            <w:r w:rsidRPr="00F46741">
              <w:rPr>
                <w:color w:val="000000"/>
              </w:rPr>
              <w:t>(int</w:t>
            </w:r>
            <w:r w:rsidR="00FC6C35" w:rsidRPr="00F46741">
              <w:rPr>
                <w:color w:val="000000"/>
              </w:rPr>
              <w:t xml:space="preserve"> </w:t>
            </w:r>
            <w:proofErr w:type="spellStart"/>
            <w:r w:rsidRPr="00F46741">
              <w:rPr>
                <w:color w:val="000000"/>
              </w:rPr>
              <w:t>howMany</w:t>
            </w:r>
            <w:proofErr w:type="spellEnd"/>
            <w:r w:rsidRPr="00F46741">
              <w:rPr>
                <w:color w:val="000000"/>
              </w:rPr>
              <w:t>)</w:t>
            </w:r>
          </w:p>
          <w:p w14:paraId="6EB1D4CB" w14:textId="77777777" w:rsidR="00A51281" w:rsidRPr="00F46741" w:rsidRDefault="00C17087" w:rsidP="00A51281">
            <w:pPr>
              <w:autoSpaceDE w:val="0"/>
              <w:autoSpaceDN w:val="0"/>
              <w:adjustRightInd w:val="0"/>
              <w:jc w:val="both"/>
              <w:rPr>
                <w:color w:val="000000"/>
              </w:rPr>
            </w:pPr>
            <w:r w:rsidRPr="00F46741">
              <w:rPr>
                <w:color w:val="000000"/>
              </w:rPr>
              <w:t>{</w:t>
            </w:r>
          </w:p>
          <w:p w14:paraId="656773AE" w14:textId="0B2B8F78" w:rsidR="00C17087" w:rsidRPr="00F46741" w:rsidRDefault="00A51281" w:rsidP="00A51281">
            <w:pPr>
              <w:autoSpaceDE w:val="0"/>
              <w:autoSpaceDN w:val="0"/>
              <w:adjustRightInd w:val="0"/>
              <w:jc w:val="both"/>
              <w:rPr>
                <w:color w:val="000000"/>
              </w:rPr>
            </w:pPr>
            <w:r w:rsidRPr="00F46741">
              <w:rPr>
                <w:color w:val="000000"/>
              </w:rPr>
              <w:t xml:space="preserve">  </w:t>
            </w:r>
            <w:r w:rsidR="00C17087" w:rsidRPr="00F46741">
              <w:rPr>
                <w:color w:val="000000"/>
              </w:rPr>
              <w:t>sequences = new Dictionary&lt;string, List&lt;double&gt;&gt;();</w:t>
            </w:r>
          </w:p>
          <w:p w14:paraId="05B291FF" w14:textId="77777777" w:rsidR="00A51281" w:rsidRPr="00F46741" w:rsidRDefault="00A51281" w:rsidP="00A51281">
            <w:pPr>
              <w:autoSpaceDE w:val="0"/>
              <w:autoSpaceDN w:val="0"/>
              <w:adjustRightInd w:val="0"/>
              <w:jc w:val="both"/>
              <w:rPr>
                <w:color w:val="000000"/>
              </w:rPr>
            </w:pPr>
            <w:r w:rsidRPr="00F46741">
              <w:rPr>
                <w:color w:val="000000"/>
              </w:rPr>
              <w:t xml:space="preserve">  </w:t>
            </w:r>
            <w:proofErr w:type="spellStart"/>
            <w:r w:rsidR="00C17087" w:rsidRPr="00F46741">
              <w:rPr>
                <w:color w:val="000000"/>
              </w:rPr>
              <w:t>sequences.Add</w:t>
            </w:r>
            <w:proofErr w:type="spellEnd"/>
            <w:r w:rsidR="00C17087" w:rsidRPr="00F46741">
              <w:rPr>
                <w:color w:val="000000"/>
              </w:rPr>
              <w:t>("S1", new List&lt;double&gt;(new double[]</w:t>
            </w:r>
          </w:p>
          <w:p w14:paraId="1D109EBE" w14:textId="67716EBF" w:rsidR="00C17087" w:rsidRPr="00F46741" w:rsidRDefault="00C17087" w:rsidP="00A51281">
            <w:pPr>
              <w:autoSpaceDE w:val="0"/>
              <w:autoSpaceDN w:val="0"/>
              <w:adjustRightInd w:val="0"/>
              <w:jc w:val="both"/>
              <w:rPr>
                <w:color w:val="000000"/>
              </w:rPr>
            </w:pPr>
            <w:r w:rsidRPr="00F46741">
              <w:rPr>
                <w:color w:val="000000"/>
              </w:rPr>
              <w:t xml:space="preserve"> { 0.0,</w:t>
            </w:r>
            <w:r w:rsidR="00A51281" w:rsidRPr="00F46741">
              <w:rPr>
                <w:color w:val="000000"/>
              </w:rPr>
              <w:t xml:space="preserve"> </w:t>
            </w:r>
            <w:r w:rsidRPr="00F46741">
              <w:rPr>
                <w:color w:val="000000"/>
              </w:rPr>
              <w:t>1.0, 2.0, 3.0, 4.0, 2.0, 5.0, }));</w:t>
            </w:r>
          </w:p>
          <w:p w14:paraId="21A68FA7" w14:textId="77777777" w:rsidR="00C17087" w:rsidRPr="00F46741" w:rsidRDefault="00C17087" w:rsidP="00174406">
            <w:pPr>
              <w:autoSpaceDE w:val="0"/>
              <w:autoSpaceDN w:val="0"/>
              <w:adjustRightInd w:val="0"/>
              <w:rPr>
                <w:color w:val="000000"/>
              </w:rPr>
            </w:pPr>
          </w:p>
          <w:p w14:paraId="0DE1CF17" w14:textId="08F1A0AF" w:rsidR="00C17087" w:rsidRPr="00F46741" w:rsidRDefault="00C17087" w:rsidP="00A51281">
            <w:pPr>
              <w:autoSpaceDE w:val="0"/>
              <w:autoSpaceDN w:val="0"/>
              <w:adjustRightInd w:val="0"/>
              <w:jc w:val="both"/>
              <w:rPr>
                <w:color w:val="000000"/>
              </w:rPr>
            </w:pPr>
            <w:r w:rsidRPr="00F46741">
              <w:rPr>
                <w:color w:val="000000"/>
              </w:rPr>
              <w:t xml:space="preserve"> </w:t>
            </w:r>
            <w:proofErr w:type="spellStart"/>
            <w:r w:rsidRPr="00F46741">
              <w:rPr>
                <w:color w:val="000000"/>
              </w:rPr>
              <w:t>LearnHtmClassifier</w:t>
            </w:r>
            <w:proofErr w:type="spellEnd"/>
            <w:r w:rsidRPr="00F46741">
              <w:rPr>
                <w:color w:val="000000"/>
              </w:rPr>
              <w:t>();</w:t>
            </w:r>
          </w:p>
          <w:p w14:paraId="2AD25B88" w14:textId="77777777" w:rsidR="00C17087" w:rsidRPr="00F46741" w:rsidRDefault="00C17087" w:rsidP="00174406">
            <w:pPr>
              <w:autoSpaceDE w:val="0"/>
              <w:autoSpaceDN w:val="0"/>
              <w:adjustRightInd w:val="0"/>
              <w:rPr>
                <w:color w:val="000000"/>
              </w:rPr>
            </w:pPr>
          </w:p>
          <w:p w14:paraId="3263712D" w14:textId="2978B1C4" w:rsidR="00C17087" w:rsidRPr="00F46741" w:rsidRDefault="00C17087" w:rsidP="00A51281">
            <w:pPr>
              <w:autoSpaceDE w:val="0"/>
              <w:autoSpaceDN w:val="0"/>
              <w:adjustRightInd w:val="0"/>
              <w:jc w:val="both"/>
              <w:rPr>
                <w:color w:val="000000"/>
              </w:rPr>
            </w:pPr>
            <w:r w:rsidRPr="00F46741">
              <w:rPr>
                <w:color w:val="000000"/>
              </w:rPr>
              <w:t xml:space="preserve">var </w:t>
            </w:r>
            <w:proofErr w:type="spellStart"/>
            <w:r w:rsidRPr="00F46741">
              <w:rPr>
                <w:color w:val="000000"/>
              </w:rPr>
              <w:t>lyrOut</w:t>
            </w:r>
            <w:proofErr w:type="spellEnd"/>
            <w:r w:rsidRPr="00F46741">
              <w:rPr>
                <w:color w:val="000000"/>
              </w:rPr>
              <w:t xml:space="preserve"> = </w:t>
            </w:r>
            <w:proofErr w:type="spellStart"/>
            <w:r w:rsidRPr="00F46741">
              <w:rPr>
                <w:color w:val="000000"/>
              </w:rPr>
              <w:t>layer.Compute</w:t>
            </w:r>
            <w:proofErr w:type="spellEnd"/>
            <w:r w:rsidRPr="00F46741">
              <w:rPr>
                <w:color w:val="000000"/>
              </w:rPr>
              <w:t xml:space="preserve">(1, false) as </w:t>
            </w:r>
            <w:proofErr w:type="spellStart"/>
            <w:r w:rsidRPr="00F46741">
              <w:rPr>
                <w:color w:val="000000"/>
              </w:rPr>
              <w:t>ComputeCycle</w:t>
            </w:r>
            <w:proofErr w:type="spellEnd"/>
            <w:r w:rsidRPr="00F46741">
              <w:rPr>
                <w:color w:val="000000"/>
              </w:rPr>
              <w:t>;</w:t>
            </w:r>
          </w:p>
          <w:p w14:paraId="6C1CD946" w14:textId="77777777" w:rsidR="00A51281" w:rsidRPr="00F46741" w:rsidRDefault="00A51281" w:rsidP="00A51281">
            <w:pPr>
              <w:autoSpaceDE w:val="0"/>
              <w:autoSpaceDN w:val="0"/>
              <w:adjustRightInd w:val="0"/>
              <w:jc w:val="both"/>
              <w:rPr>
                <w:color w:val="000000"/>
              </w:rPr>
            </w:pPr>
          </w:p>
          <w:p w14:paraId="54A07C9E" w14:textId="77777777" w:rsidR="00A51281" w:rsidRPr="00F46741" w:rsidRDefault="00C17087" w:rsidP="00A51281">
            <w:pPr>
              <w:autoSpaceDE w:val="0"/>
              <w:autoSpaceDN w:val="0"/>
              <w:adjustRightInd w:val="0"/>
              <w:jc w:val="both"/>
              <w:rPr>
                <w:color w:val="000000"/>
              </w:rPr>
            </w:pPr>
            <w:r w:rsidRPr="00F46741">
              <w:rPr>
                <w:color w:val="000000"/>
              </w:rPr>
              <w:t xml:space="preserve">var res = </w:t>
            </w:r>
            <w:proofErr w:type="spellStart"/>
            <w:r w:rsidRPr="00F46741">
              <w:rPr>
                <w:color w:val="000000"/>
              </w:rPr>
              <w:t>htmClassifier.GetPredictedInputValues</w:t>
            </w:r>
            <w:proofErr w:type="spellEnd"/>
            <w:r w:rsidRPr="00F46741">
              <w:rPr>
                <w:color w:val="000000"/>
              </w:rPr>
              <w:t>(</w:t>
            </w:r>
          </w:p>
          <w:p w14:paraId="5C4F831C" w14:textId="6D967A30" w:rsidR="00C17087" w:rsidRPr="00F46741" w:rsidRDefault="00A51281" w:rsidP="00A51281">
            <w:pPr>
              <w:autoSpaceDE w:val="0"/>
              <w:autoSpaceDN w:val="0"/>
              <w:adjustRightInd w:val="0"/>
              <w:jc w:val="both"/>
              <w:rPr>
                <w:color w:val="000000"/>
              </w:rPr>
            </w:pPr>
            <w:r w:rsidRPr="00F46741">
              <w:rPr>
                <w:color w:val="000000"/>
              </w:rPr>
              <w:t xml:space="preserve">               </w:t>
            </w:r>
            <w:proofErr w:type="spellStart"/>
            <w:r w:rsidR="00C17087" w:rsidRPr="00F46741">
              <w:rPr>
                <w:color w:val="000000"/>
              </w:rPr>
              <w:t>lyrOut.PredictiveCells.ToArray</w:t>
            </w:r>
            <w:proofErr w:type="spellEnd"/>
            <w:r w:rsidR="00C17087" w:rsidRPr="00F46741">
              <w:rPr>
                <w:color w:val="000000"/>
              </w:rPr>
              <w:t>(), Convert.ToInt16(</w:t>
            </w:r>
            <w:proofErr w:type="spellStart"/>
            <w:r w:rsidR="00C17087" w:rsidRPr="00F46741">
              <w:rPr>
                <w:color w:val="000000"/>
              </w:rPr>
              <w:t>howMany</w:t>
            </w:r>
            <w:proofErr w:type="spellEnd"/>
            <w:r w:rsidR="00C17087" w:rsidRPr="00F46741">
              <w:rPr>
                <w:color w:val="000000"/>
              </w:rPr>
              <w:t>));</w:t>
            </w:r>
          </w:p>
          <w:p w14:paraId="7165AB1A" w14:textId="77777777" w:rsidR="00C17087" w:rsidRPr="00F46741" w:rsidRDefault="00C17087" w:rsidP="00174406">
            <w:pPr>
              <w:autoSpaceDE w:val="0"/>
              <w:autoSpaceDN w:val="0"/>
              <w:adjustRightInd w:val="0"/>
              <w:rPr>
                <w:color w:val="000000"/>
              </w:rPr>
            </w:pPr>
          </w:p>
          <w:p w14:paraId="6461EDCB" w14:textId="66C922F5" w:rsidR="00C17087" w:rsidRPr="00F46741" w:rsidRDefault="00C17087" w:rsidP="00FC6C35">
            <w:pPr>
              <w:autoSpaceDE w:val="0"/>
              <w:autoSpaceDN w:val="0"/>
              <w:adjustRightInd w:val="0"/>
              <w:jc w:val="both"/>
              <w:rPr>
                <w:color w:val="000000"/>
              </w:rPr>
            </w:pPr>
            <w:proofErr w:type="spellStart"/>
            <w:r w:rsidRPr="00F46741">
              <w:rPr>
                <w:color w:val="000000"/>
              </w:rPr>
              <w:t>Assert.IsTrue</w:t>
            </w:r>
            <w:proofErr w:type="spellEnd"/>
            <w:r w:rsidRPr="00F46741">
              <w:rPr>
                <w:color w:val="000000"/>
              </w:rPr>
              <w:t>(</w:t>
            </w:r>
            <w:proofErr w:type="spellStart"/>
            <w:r w:rsidRPr="00F46741">
              <w:rPr>
                <w:color w:val="000000"/>
              </w:rPr>
              <w:t>res.Count</w:t>
            </w:r>
            <w:proofErr w:type="spellEnd"/>
            <w:r w:rsidRPr="00F46741">
              <w:rPr>
                <w:color w:val="000000"/>
              </w:rPr>
              <w:t>==</w:t>
            </w:r>
            <w:proofErr w:type="spellStart"/>
            <w:r w:rsidRPr="00F46741">
              <w:rPr>
                <w:color w:val="000000"/>
              </w:rPr>
              <w:t>howMany</w:t>
            </w:r>
            <w:proofErr w:type="spellEnd"/>
            <w:r w:rsidRPr="00F46741">
              <w:rPr>
                <w:color w:val="000000"/>
              </w:rPr>
              <w:t>);</w:t>
            </w:r>
          </w:p>
          <w:p w14:paraId="1BEC6D93" w14:textId="77777777" w:rsidR="00C17087" w:rsidRPr="00F46741" w:rsidRDefault="00C17087" w:rsidP="00174406">
            <w:pPr>
              <w:autoSpaceDE w:val="0"/>
              <w:autoSpaceDN w:val="0"/>
              <w:adjustRightInd w:val="0"/>
              <w:jc w:val="left"/>
              <w:rPr>
                <w:color w:val="000000"/>
              </w:rPr>
            </w:pPr>
            <w:r w:rsidRPr="00F46741">
              <w:rPr>
                <w:color w:val="000000"/>
              </w:rPr>
              <w:t>}</w:t>
            </w:r>
          </w:p>
          <w:p w14:paraId="17C85948" w14:textId="77777777" w:rsidR="008179CE" w:rsidRPr="00174406" w:rsidRDefault="008179CE" w:rsidP="00174406">
            <w:pPr>
              <w:pStyle w:val="BodyText"/>
              <w:ind w:firstLine="0"/>
              <w:rPr>
                <w:lang w:val="en-US"/>
              </w:rPr>
            </w:pPr>
          </w:p>
        </w:tc>
      </w:tr>
    </w:tbl>
    <w:p w14:paraId="1D65EA2B" w14:textId="507C09D3" w:rsidR="005A31AF" w:rsidRDefault="00575CBE" w:rsidP="008179CE">
      <w:pPr>
        <w:pStyle w:val="BodyText"/>
        <w:ind w:firstLine="0"/>
        <w:rPr>
          <w:lang w:val="en-US"/>
        </w:rPr>
      </w:pPr>
      <w:r>
        <w:rPr>
          <w:lang w:val="en-US"/>
        </w:rPr>
        <w:t xml:space="preserve">Table 2: </w:t>
      </w:r>
      <w:r w:rsidR="00BD62BF">
        <w:rPr>
          <w:lang w:val="en-US"/>
        </w:rPr>
        <w:t>This code snippet c</w:t>
      </w:r>
      <w:r w:rsidR="00BD62BF" w:rsidRPr="00BD62BF">
        <w:rPr>
          <w:lang w:val="en-US"/>
        </w:rPr>
        <w:t>hecks that the '</w:t>
      </w:r>
      <w:proofErr w:type="spellStart"/>
      <w:r w:rsidR="00BD62BF" w:rsidRPr="00BD62BF">
        <w:rPr>
          <w:lang w:val="en-US"/>
        </w:rPr>
        <w:t>howMany</w:t>
      </w:r>
      <w:proofErr w:type="spellEnd"/>
      <w:r w:rsidR="00BD62BF" w:rsidRPr="00BD62BF">
        <w:rPr>
          <w:lang w:val="en-US"/>
        </w:rPr>
        <w:t>' parameter value is equal to the Count==</w:t>
      </w:r>
      <w:proofErr w:type="spellStart"/>
      <w:r w:rsidR="00BD62BF" w:rsidRPr="00BD62BF">
        <w:rPr>
          <w:lang w:val="en-US"/>
        </w:rPr>
        <w:t>howMany</w:t>
      </w:r>
      <w:proofErr w:type="spellEnd"/>
      <w:r w:rsidR="00BD62BF" w:rsidRPr="00BD62BF">
        <w:rPr>
          <w:lang w:val="en-US"/>
        </w:rPr>
        <w:t xml:space="preserve"> variable value.</w:t>
      </w:r>
    </w:p>
    <w:p w14:paraId="5E3C7A12" w14:textId="060FEDCA" w:rsidR="005A31AF" w:rsidRDefault="005A31AF" w:rsidP="005A31AF">
      <w:pPr>
        <w:pStyle w:val="BodyText"/>
        <w:numPr>
          <w:ilvl w:val="0"/>
          <w:numId w:val="25"/>
        </w:numPr>
        <w:rPr>
          <w:lang w:val="en-US"/>
        </w:rPr>
      </w:pPr>
      <w:r>
        <w:rPr>
          <w:lang w:val="en-US"/>
        </w:rPr>
        <w:t>The Second</w:t>
      </w:r>
    </w:p>
    <w:p w14:paraId="62D51E01" w14:textId="6993E0F7" w:rsidR="003F70BB" w:rsidRDefault="003F70BB" w:rsidP="003F70BB">
      <w:pPr>
        <w:pStyle w:val="BodyText"/>
        <w:rPr>
          <w:lang w:val="en-US"/>
        </w:rPr>
      </w:pPr>
      <w:r w:rsidRPr="003F70BB">
        <w:rPr>
          <w:lang w:val="en-US"/>
        </w:rPr>
        <w:t xml:space="preserve">The next function, </w:t>
      </w:r>
      <w:proofErr w:type="spellStart"/>
      <w:r w:rsidRPr="003F70BB">
        <w:rPr>
          <w:lang w:val="en-US"/>
        </w:rPr>
        <w:t>NoExceptionIfCellsCountIsZero</w:t>
      </w:r>
      <w:proofErr w:type="spellEnd"/>
      <w:r w:rsidRPr="003F70BB">
        <w:rPr>
          <w:lang w:val="en-US"/>
        </w:rPr>
        <w:t xml:space="preserve">(), demonstrates that if we send cells count '0', it checks for the exception. </w:t>
      </w:r>
      <w:proofErr w:type="spellStart"/>
      <w:r w:rsidRPr="003F70BB">
        <w:rPr>
          <w:lang w:val="en-US"/>
        </w:rPr>
        <w:t>CheckHowManyOfGetPredictedInputValues</w:t>
      </w:r>
      <w:proofErr w:type="spellEnd"/>
      <w:r w:rsidRPr="003F70BB">
        <w:rPr>
          <w:lang w:val="en-US"/>
        </w:rPr>
        <w:t xml:space="preserve">(), on the other hand, does not throw an exception in this instance. So, it is </w:t>
      </w:r>
      <w:r w:rsidR="005B733D">
        <w:rPr>
          <w:lang w:val="en-US"/>
        </w:rPr>
        <w:t>maintained</w:t>
      </w:r>
      <w:r w:rsidRPr="003F70BB">
        <w:rPr>
          <w:lang w:val="en-US"/>
        </w:rPr>
        <w:t xml:space="preserve"> that the method </w:t>
      </w:r>
      <w:proofErr w:type="spellStart"/>
      <w:r w:rsidRPr="003F70BB">
        <w:rPr>
          <w:lang w:val="en-US"/>
        </w:rPr>
        <w:t>htm.Classifier.GetPredictedInputValues</w:t>
      </w:r>
      <w:proofErr w:type="spellEnd"/>
      <w:r w:rsidRPr="003F70BB">
        <w:rPr>
          <w:lang w:val="en-US"/>
        </w:rPr>
        <w:t>() returns the precise number of predicted input values that we sought to forecast.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41322D" w14:paraId="0770C8C2" w14:textId="77777777" w:rsidTr="00F46741">
        <w:tc>
          <w:tcPr>
            <w:tcW w:w="4860" w:type="dxa"/>
            <w:shd w:val="clear" w:color="auto" w:fill="auto"/>
          </w:tcPr>
          <w:p w14:paraId="12178189" w14:textId="77777777" w:rsidR="003F70BB" w:rsidRPr="00F46741" w:rsidRDefault="003F70BB" w:rsidP="00F46741">
            <w:pPr>
              <w:pStyle w:val="BodyText"/>
              <w:rPr>
                <w:lang w:val="en-US"/>
              </w:rPr>
            </w:pPr>
            <w:r w:rsidRPr="00F46741">
              <w:rPr>
                <w:lang w:val="en-US"/>
              </w:rPr>
              <w:t xml:space="preserve">public void </w:t>
            </w:r>
            <w:proofErr w:type="spellStart"/>
            <w:r w:rsidRPr="00F46741">
              <w:rPr>
                <w:lang w:val="en-US"/>
              </w:rPr>
              <w:t>NoExceptionIfCellsCountIsZero</w:t>
            </w:r>
            <w:proofErr w:type="spellEnd"/>
            <w:r w:rsidRPr="00F46741">
              <w:rPr>
                <w:lang w:val="en-US"/>
              </w:rPr>
              <w:t>()</w:t>
            </w:r>
          </w:p>
          <w:p w14:paraId="2AD11374" w14:textId="77777777" w:rsidR="003F70BB" w:rsidRPr="00F46741" w:rsidRDefault="003F70BB" w:rsidP="00F46741">
            <w:pPr>
              <w:pStyle w:val="BodyText"/>
              <w:rPr>
                <w:lang w:val="en-US"/>
              </w:rPr>
            </w:pPr>
            <w:r w:rsidRPr="00F46741">
              <w:rPr>
                <w:lang w:val="en-US"/>
              </w:rPr>
              <w:t xml:space="preserve">        {</w:t>
            </w:r>
          </w:p>
          <w:p w14:paraId="31E402D6" w14:textId="77777777" w:rsidR="003F70BB" w:rsidRPr="00F46741" w:rsidRDefault="003F70BB" w:rsidP="00F46741">
            <w:pPr>
              <w:pStyle w:val="BodyText"/>
              <w:rPr>
                <w:lang w:val="en-US"/>
              </w:rPr>
            </w:pPr>
            <w:r w:rsidRPr="00F46741">
              <w:rPr>
                <w:lang w:val="en-US"/>
              </w:rPr>
              <w:t xml:space="preserve">            Cell[] cells = new Cell[0];</w:t>
            </w:r>
          </w:p>
          <w:p w14:paraId="134DA057" w14:textId="77777777" w:rsidR="003F70BB" w:rsidRPr="00F46741" w:rsidRDefault="003F70BB" w:rsidP="00F46741">
            <w:pPr>
              <w:pStyle w:val="BodyText"/>
              <w:rPr>
                <w:lang w:val="en-US"/>
              </w:rPr>
            </w:pPr>
            <w:r w:rsidRPr="00F46741">
              <w:rPr>
                <w:lang w:val="en-US"/>
              </w:rPr>
              <w:t xml:space="preserve">            var res = </w:t>
            </w:r>
            <w:proofErr w:type="spellStart"/>
            <w:r w:rsidRPr="00F46741">
              <w:rPr>
                <w:lang w:val="en-US"/>
              </w:rPr>
              <w:t>htmClassifier.GetPredictedInputValues</w:t>
            </w:r>
            <w:proofErr w:type="spellEnd"/>
            <w:r w:rsidRPr="00F46741">
              <w:rPr>
                <w:lang w:val="en-US"/>
              </w:rPr>
              <w:t>(cells, 3);</w:t>
            </w:r>
          </w:p>
          <w:p w14:paraId="240CDFDB" w14:textId="77777777" w:rsidR="003F70BB" w:rsidRPr="00F46741" w:rsidRDefault="003F70BB" w:rsidP="00F46741">
            <w:pPr>
              <w:pStyle w:val="BodyText"/>
              <w:rPr>
                <w:lang w:val="en-US"/>
              </w:rPr>
            </w:pPr>
            <w:r w:rsidRPr="00F46741">
              <w:rPr>
                <w:lang w:val="en-US"/>
              </w:rPr>
              <w:t xml:space="preserve">            </w:t>
            </w:r>
            <w:proofErr w:type="spellStart"/>
            <w:r w:rsidRPr="00F46741">
              <w:rPr>
                <w:lang w:val="en-US"/>
              </w:rPr>
              <w:t>Assert.AreEqual</w:t>
            </w:r>
            <w:proofErr w:type="spellEnd"/>
            <w:r w:rsidRPr="00F46741">
              <w:rPr>
                <w:lang w:val="en-US"/>
              </w:rPr>
              <w:t>(res.Count,0);</w:t>
            </w:r>
          </w:p>
          <w:p w14:paraId="6C8A0F10" w14:textId="1CF49B85" w:rsidR="0041322D" w:rsidRPr="00F46741" w:rsidRDefault="003F70BB" w:rsidP="00F46741">
            <w:pPr>
              <w:pStyle w:val="BodyText"/>
              <w:ind w:firstLine="0"/>
              <w:rPr>
                <w:lang w:val="en-US"/>
              </w:rPr>
            </w:pPr>
            <w:r w:rsidRPr="00F46741">
              <w:rPr>
                <w:lang w:val="en-US"/>
              </w:rPr>
              <w:t xml:space="preserve">        }</w:t>
            </w:r>
          </w:p>
        </w:tc>
      </w:tr>
    </w:tbl>
    <w:p w14:paraId="525F43AA" w14:textId="3F906E8D" w:rsidR="0041322D" w:rsidRDefault="003F70BB" w:rsidP="003F70BB">
      <w:pPr>
        <w:pStyle w:val="BodyText"/>
        <w:ind w:firstLine="0"/>
        <w:rPr>
          <w:lang w:val="en-US"/>
        </w:rPr>
      </w:pPr>
      <w:r>
        <w:rPr>
          <w:lang w:val="en-US"/>
        </w:rPr>
        <w:t xml:space="preserve">Table 3: </w:t>
      </w:r>
      <w:proofErr w:type="spellStart"/>
      <w:r w:rsidRPr="003F70BB">
        <w:rPr>
          <w:lang w:val="en-US"/>
        </w:rPr>
        <w:t>NoExceptionIfCellsCountIsZero</w:t>
      </w:r>
      <w:proofErr w:type="spellEnd"/>
      <w:r w:rsidRPr="003F70BB">
        <w:rPr>
          <w:lang w:val="en-US"/>
        </w:rPr>
        <w:t>() where it is showing that if we send cells count ‘0’, it checks for the exception.</w:t>
      </w:r>
    </w:p>
    <w:p w14:paraId="22EDEE11" w14:textId="1CD2C9A9" w:rsidR="005B733D" w:rsidRDefault="005B733D" w:rsidP="003F70BB">
      <w:pPr>
        <w:pStyle w:val="BodyText"/>
        <w:ind w:firstLine="0"/>
        <w:rPr>
          <w:lang w:val="en-US"/>
        </w:rPr>
      </w:pPr>
    </w:p>
    <w:p w14:paraId="2AFE8CA2" w14:textId="67CD53F2" w:rsidR="005B733D" w:rsidRDefault="005B733D" w:rsidP="005B733D">
      <w:pPr>
        <w:pStyle w:val="BodyText"/>
        <w:numPr>
          <w:ilvl w:val="0"/>
          <w:numId w:val="25"/>
        </w:numPr>
        <w:rPr>
          <w:lang w:val="en-US"/>
        </w:rPr>
      </w:pPr>
      <w:r>
        <w:rPr>
          <w:lang w:val="en-US"/>
        </w:rPr>
        <w:t>The Third</w:t>
      </w:r>
    </w:p>
    <w:p w14:paraId="0265EA4D" w14:textId="69B142F9" w:rsidR="005B733D" w:rsidRDefault="005B733D" w:rsidP="005B733D">
      <w:pPr>
        <w:pStyle w:val="BodyText"/>
        <w:rPr>
          <w:lang w:val="en-US"/>
        </w:rPr>
      </w:pPr>
      <w:r>
        <w:rPr>
          <w:lang w:val="en-US"/>
        </w:rPr>
        <w:t>The third and the last unit test plays very important</w:t>
      </w:r>
      <w:r w:rsidR="00590A19">
        <w:rPr>
          <w:lang w:val="en-US"/>
        </w:rPr>
        <w:t xml:space="preserve"> role</w:t>
      </w:r>
      <w:r>
        <w:rPr>
          <w:lang w:val="en-US"/>
        </w:rPr>
        <w:t xml:space="preserve"> for the </w:t>
      </w:r>
      <w:proofErr w:type="spellStart"/>
      <w:r>
        <w:rPr>
          <w:lang w:val="en-US"/>
        </w:rPr>
        <w:t>HTMClassifier</w:t>
      </w:r>
      <w:proofErr w:type="spellEnd"/>
      <w:r>
        <w:rPr>
          <w:lang w:val="en-US"/>
        </w:rPr>
        <w:t xml:space="preserve">. I examine the input sequence and output sequence </w:t>
      </w:r>
      <w:r w:rsidR="00590A19">
        <w:rPr>
          <w:lang w:val="en-US"/>
        </w:rPr>
        <w:t xml:space="preserve">is same </w:t>
      </w:r>
      <w:r>
        <w:rPr>
          <w:lang w:val="en-US"/>
        </w:rPr>
        <w:t>after learni</w:t>
      </w:r>
      <w:r w:rsidR="00590A19">
        <w:rPr>
          <w:lang w:val="en-US"/>
        </w:rPr>
        <w:t xml:space="preserve">ng our data through the method </w:t>
      </w:r>
      <w:proofErr w:type="spellStart"/>
      <w:r w:rsidR="00590A19">
        <w:rPr>
          <w:lang w:val="en-US"/>
        </w:rPr>
        <w:t>LearHtmClassifier</w:t>
      </w:r>
      <w:proofErr w:type="spellEnd"/>
      <w:r w:rsidR="00590A19">
        <w:rPr>
          <w:lang w:val="en-US"/>
        </w:rPr>
        <w:t xml:space="preserve">(). For example, here in the code below is demonstrating that the input sequence-3 is equal to output sequence-3 after checking through the predicted method, </w:t>
      </w:r>
      <w:proofErr w:type="spellStart"/>
      <w:r w:rsidR="00590A19">
        <w:rPr>
          <w:lang w:val="en-US"/>
        </w:rPr>
        <w:t>GetPredictedInputValues</w:t>
      </w:r>
      <w:proofErr w:type="spellEnd"/>
      <w:r w:rsidR="00590A19">
        <w:rPr>
          <w:lang w:val="en-US"/>
        </w:rPr>
        <w:t>().</w:t>
      </w:r>
      <w:r>
        <w:rPr>
          <w:lang w:val="en-US"/>
        </w:rPr>
        <w:t xml:space="preserve"> </w:t>
      </w:r>
      <w:r w:rsidR="00D367B7" w:rsidRPr="00D367B7">
        <w:rPr>
          <w:lang w:val="en-US"/>
        </w:rPr>
        <w:t>Assuming the previous step correctly anticipated the current value, we have a match.</w:t>
      </w:r>
      <w:r w:rsidR="00D367B7">
        <w:rPr>
          <w:lang w:val="en-US"/>
        </w:rPr>
        <w:t xml:space="preserve"> </w:t>
      </w:r>
      <w:r w:rsidR="00D367B7" w:rsidRPr="00D367B7">
        <w:rPr>
          <w:lang w:val="en-US"/>
        </w:rPr>
        <w:t>It is impossible to foresee the sequence's first element (a single element).</w:t>
      </w:r>
      <w:r w:rsidR="00D367B7">
        <w:rPr>
          <w:lang w:val="en-US"/>
        </w:rPr>
        <w:t xml:space="preserve"> </w:t>
      </w:r>
      <w:r w:rsidR="00D367B7" w:rsidRPr="00D367B7">
        <w:rPr>
          <w:lang w:val="en-US"/>
        </w:rPr>
        <w:t>If we achieve 30 repetitions with 100percentage accuracy, the trial is over.</w:t>
      </w:r>
      <w:r w:rsidR="00D367B7">
        <w:rPr>
          <w:lang w:val="en-US"/>
        </w:rPr>
        <w:t xml:space="preserve"> </w:t>
      </w:r>
      <w:r w:rsidR="00D367B7" w:rsidRPr="00D367B7">
        <w:rPr>
          <w:lang w:val="en-US"/>
        </w:rPr>
        <w:t>As a result, the first element will always begin at the beginning of the learning process.</w:t>
      </w:r>
      <w:r w:rsidR="00D367B7">
        <w:rPr>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F67EB" w14:paraId="12B865D5" w14:textId="77777777" w:rsidTr="00F46741">
        <w:tc>
          <w:tcPr>
            <w:tcW w:w="4860" w:type="dxa"/>
            <w:shd w:val="clear" w:color="auto" w:fill="auto"/>
          </w:tcPr>
          <w:p w14:paraId="175E10CF" w14:textId="77777777" w:rsidR="005F0B74" w:rsidRDefault="005F0B74" w:rsidP="00F46741">
            <w:pPr>
              <w:jc w:val="both"/>
            </w:pPr>
            <w:r>
              <w:t xml:space="preserve">public void </w:t>
            </w:r>
            <w:proofErr w:type="spellStart"/>
            <w:r>
              <w:t>CheckNextValueIsNotEmpty</w:t>
            </w:r>
            <w:proofErr w:type="spellEnd"/>
            <w:r>
              <w:t>()</w:t>
            </w:r>
          </w:p>
          <w:p w14:paraId="0EB7859B" w14:textId="77777777" w:rsidR="005F0B74" w:rsidRDefault="005F0B74" w:rsidP="00F46741">
            <w:pPr>
              <w:jc w:val="both"/>
            </w:pPr>
            <w:r>
              <w:lastRenderedPageBreak/>
              <w:t>{</w:t>
            </w:r>
          </w:p>
          <w:p w14:paraId="318D4BD3" w14:textId="0FD29FD8" w:rsidR="005F0B74" w:rsidRDefault="005F0B74" w:rsidP="005F0B74">
            <w:r>
              <w:t xml:space="preserve">     sequences = new Dictionary&lt;string, List&lt;double&gt;&gt;();</w:t>
            </w:r>
          </w:p>
          <w:p w14:paraId="1E4ACBBB" w14:textId="77777777" w:rsidR="005F0B74" w:rsidRDefault="005F0B74" w:rsidP="005F0B74"/>
          <w:p w14:paraId="14A2A031" w14:textId="77777777" w:rsidR="005F0B74" w:rsidRDefault="005F0B74" w:rsidP="005F0B74">
            <w:r>
              <w:t xml:space="preserve">     </w:t>
            </w:r>
            <w:proofErr w:type="spellStart"/>
            <w:r>
              <w:t>sequences.Add</w:t>
            </w:r>
            <w:proofErr w:type="spellEnd"/>
            <w:r>
              <w:t xml:space="preserve">("S1", new List&lt;double&gt;(new double[] </w:t>
            </w:r>
          </w:p>
          <w:p w14:paraId="3DE836AB" w14:textId="3676897E" w:rsidR="005F0B74" w:rsidRDefault="005F0B74" w:rsidP="005F0B74">
            <w:r>
              <w:t xml:space="preserve">     { 0.0, 1.0, 2.0, 3.0, 4.0, 2.0, 5.0, }));</w:t>
            </w:r>
          </w:p>
          <w:p w14:paraId="7C858854" w14:textId="77777777" w:rsidR="005F0B74" w:rsidRDefault="005F0B74" w:rsidP="005F0B74"/>
          <w:p w14:paraId="108600CF" w14:textId="29CBEB63" w:rsidR="005F0B74" w:rsidRDefault="005F0B74" w:rsidP="005F0B74">
            <w:r>
              <w:t xml:space="preserve">     </w:t>
            </w:r>
            <w:proofErr w:type="spellStart"/>
            <w:r>
              <w:t>LearnHtmClassifier</w:t>
            </w:r>
            <w:proofErr w:type="spellEnd"/>
            <w:r>
              <w:t>();</w:t>
            </w:r>
          </w:p>
          <w:p w14:paraId="0F120BF6" w14:textId="77777777" w:rsidR="005F0B74" w:rsidRDefault="005F0B74" w:rsidP="005F0B74"/>
          <w:p w14:paraId="7FD9D1FF" w14:textId="77777777" w:rsidR="005F0B74" w:rsidRDefault="005F0B74" w:rsidP="005F0B74">
            <w:r>
              <w:t xml:space="preserve">     //var tm = layer1.HtmModules.FirstOrDefault(m =&gt; </w:t>
            </w:r>
          </w:p>
          <w:p w14:paraId="625A2ACE" w14:textId="42618B6C" w:rsidR="005F0B74" w:rsidRDefault="005F0B74" w:rsidP="005F0B74">
            <w:r>
              <w:t xml:space="preserve">     </w:t>
            </w:r>
            <w:proofErr w:type="spellStart"/>
            <w:r>
              <w:t>m.Value</w:t>
            </w:r>
            <w:proofErr w:type="spellEnd"/>
            <w:r>
              <w:t xml:space="preserve"> is </w:t>
            </w:r>
            <w:proofErr w:type="spellStart"/>
            <w:r>
              <w:t>TemporalMemory</w:t>
            </w:r>
            <w:proofErr w:type="spellEnd"/>
            <w:r>
              <w:t>);</w:t>
            </w:r>
          </w:p>
          <w:p w14:paraId="332E8AC6" w14:textId="77777777" w:rsidR="005F0B74" w:rsidRDefault="005F0B74" w:rsidP="005F0B74"/>
          <w:p w14:paraId="382914C0" w14:textId="1B8E8DEC" w:rsidR="005F0B74" w:rsidRDefault="005F0B74" w:rsidP="005F0B74">
            <w:r>
              <w:t xml:space="preserve">     //((</w:t>
            </w:r>
            <w:proofErr w:type="spellStart"/>
            <w:r>
              <w:t>TemporalMemory</w:t>
            </w:r>
            <w:proofErr w:type="spellEnd"/>
            <w:r>
              <w:t>)</w:t>
            </w:r>
            <w:proofErr w:type="spellStart"/>
            <w:r>
              <w:t>tm.Value</w:t>
            </w:r>
            <w:proofErr w:type="spellEnd"/>
            <w:r>
              <w:t>).Reset(mem);</w:t>
            </w:r>
          </w:p>
          <w:p w14:paraId="46E74EDB" w14:textId="77777777" w:rsidR="005F0B74" w:rsidRDefault="005F0B74" w:rsidP="005F0B74"/>
          <w:p w14:paraId="1B0DE384" w14:textId="32C90346" w:rsidR="005F0B74" w:rsidRDefault="005F0B74" w:rsidP="005F0B74">
            <w:r>
              <w:t xml:space="preserve">     var </w:t>
            </w:r>
            <w:proofErr w:type="spellStart"/>
            <w:r>
              <w:t>lyrOut</w:t>
            </w:r>
            <w:proofErr w:type="spellEnd"/>
            <w:r>
              <w:t xml:space="preserve"> = </w:t>
            </w:r>
            <w:proofErr w:type="spellStart"/>
            <w:r>
              <w:t>layer.Compute</w:t>
            </w:r>
            <w:proofErr w:type="spellEnd"/>
            <w:r>
              <w:t xml:space="preserve">(1, false) as </w:t>
            </w:r>
            <w:proofErr w:type="spellStart"/>
            <w:r>
              <w:t>ComputeCycle</w:t>
            </w:r>
            <w:proofErr w:type="spellEnd"/>
            <w:r>
              <w:t>;</w:t>
            </w:r>
          </w:p>
          <w:p w14:paraId="648F547E" w14:textId="77777777" w:rsidR="005F0B74" w:rsidRDefault="005F0B74" w:rsidP="005F0B74"/>
          <w:p w14:paraId="7EDE09A7" w14:textId="77777777" w:rsidR="005F0B74" w:rsidRDefault="005F0B74" w:rsidP="005F0B74">
            <w:r>
              <w:t xml:space="preserve">     var res = </w:t>
            </w:r>
            <w:proofErr w:type="spellStart"/>
            <w:r>
              <w:t>htmClassifier.GetPredictedInputValues</w:t>
            </w:r>
            <w:proofErr w:type="spellEnd"/>
          </w:p>
          <w:p w14:paraId="27254F8B" w14:textId="69A94B39" w:rsidR="005F0B74" w:rsidRDefault="005F0B74" w:rsidP="005F0B74">
            <w:r>
              <w:t xml:space="preserve">     (</w:t>
            </w:r>
            <w:proofErr w:type="spellStart"/>
            <w:r>
              <w:t>lyrOut.PredictiveCells.ToArray</w:t>
            </w:r>
            <w:proofErr w:type="spellEnd"/>
            <w:r>
              <w:t>(), 3);</w:t>
            </w:r>
          </w:p>
          <w:p w14:paraId="1EB7C7AA" w14:textId="77777777" w:rsidR="005F0B74" w:rsidRDefault="005F0B74" w:rsidP="005F0B74"/>
          <w:p w14:paraId="5D695558" w14:textId="0B738533" w:rsidR="005F0B74" w:rsidRDefault="005F0B74" w:rsidP="005F0B74">
            <w:r>
              <w:t xml:space="preserve">      var tokens = </w:t>
            </w:r>
            <w:proofErr w:type="spellStart"/>
            <w:r>
              <w:t>res.First</w:t>
            </w:r>
            <w:proofErr w:type="spellEnd"/>
            <w:r>
              <w:t>().</w:t>
            </w:r>
            <w:proofErr w:type="spellStart"/>
            <w:r>
              <w:t>PredictedInput.Split</w:t>
            </w:r>
            <w:proofErr w:type="spellEnd"/>
            <w:r>
              <w:t>('_');</w:t>
            </w:r>
          </w:p>
          <w:p w14:paraId="69C9B118" w14:textId="77777777" w:rsidR="005F0B74" w:rsidRDefault="005F0B74" w:rsidP="005F0B74"/>
          <w:p w14:paraId="2CFC069C" w14:textId="799BCF11" w:rsidR="005F0B74" w:rsidRDefault="005F0B74" w:rsidP="005F0B74">
            <w:r>
              <w:t xml:space="preserve">      var tokens2 = </w:t>
            </w:r>
            <w:proofErr w:type="spellStart"/>
            <w:r>
              <w:t>res.First</w:t>
            </w:r>
            <w:proofErr w:type="spellEnd"/>
            <w:r>
              <w:t>().</w:t>
            </w:r>
            <w:proofErr w:type="spellStart"/>
            <w:r>
              <w:t>PredictedInput.Split</w:t>
            </w:r>
            <w:proofErr w:type="spellEnd"/>
            <w:r>
              <w:t>('-');</w:t>
            </w:r>
          </w:p>
          <w:p w14:paraId="6963A7D9" w14:textId="77777777" w:rsidR="005F0B74" w:rsidRDefault="005F0B74" w:rsidP="005F0B74"/>
          <w:p w14:paraId="5B9648E4" w14:textId="77777777" w:rsidR="005F0B74" w:rsidRDefault="005F0B74" w:rsidP="005F0B74">
            <w:r>
              <w:t xml:space="preserve">      var </w:t>
            </w:r>
            <w:proofErr w:type="spellStart"/>
            <w:r>
              <w:t>predictValue</w:t>
            </w:r>
            <w:proofErr w:type="spellEnd"/>
            <w:r>
              <w:t xml:space="preserve"> = Convert.ToInt32(tokens2[</w:t>
            </w:r>
            <w:proofErr w:type="spellStart"/>
            <w:r>
              <w:t>tokens.Length</w:t>
            </w:r>
            <w:proofErr w:type="spellEnd"/>
            <w:r>
              <w:t xml:space="preserve"> - 1]);</w:t>
            </w:r>
          </w:p>
          <w:p w14:paraId="2F7731D7" w14:textId="77777777" w:rsidR="005F0B74" w:rsidRDefault="005F0B74" w:rsidP="005F0B74">
            <w:r>
              <w:t xml:space="preserve">      </w:t>
            </w:r>
            <w:proofErr w:type="spellStart"/>
            <w:r>
              <w:t>Assert.IsTrue</w:t>
            </w:r>
            <w:proofErr w:type="spellEnd"/>
            <w:r>
              <w:t>(</w:t>
            </w:r>
            <w:proofErr w:type="spellStart"/>
            <w:r>
              <w:t>predictValue</w:t>
            </w:r>
            <w:proofErr w:type="spellEnd"/>
            <w:r>
              <w:t xml:space="preserve"> &gt; 0);</w:t>
            </w:r>
          </w:p>
          <w:p w14:paraId="0ABFC4DF" w14:textId="77777777" w:rsidR="005F0B74" w:rsidRDefault="005F0B74" w:rsidP="00F46741">
            <w:pPr>
              <w:jc w:val="both"/>
            </w:pPr>
            <w:r>
              <w:t>}</w:t>
            </w:r>
          </w:p>
          <w:p w14:paraId="4A254442" w14:textId="77777777" w:rsidR="002F67EB" w:rsidRPr="00F46741" w:rsidRDefault="002F67EB" w:rsidP="00F46741">
            <w:pPr>
              <w:pStyle w:val="BodyText"/>
              <w:ind w:firstLine="0"/>
              <w:rPr>
                <w:lang w:val="en-US"/>
              </w:rPr>
            </w:pPr>
          </w:p>
        </w:tc>
      </w:tr>
    </w:tbl>
    <w:p w14:paraId="5D8F16CF" w14:textId="35A27190" w:rsidR="005B733D" w:rsidRDefault="005F0B74" w:rsidP="003F70BB">
      <w:pPr>
        <w:pStyle w:val="BodyText"/>
        <w:ind w:firstLine="0"/>
        <w:rPr>
          <w:lang w:val="en-US"/>
        </w:rPr>
      </w:pPr>
      <w:r>
        <w:rPr>
          <w:lang w:val="en-US"/>
        </w:rPr>
        <w:lastRenderedPageBreak/>
        <w:t xml:space="preserve">Table 4: It tests the input sequence and output sequence are same after learning our data through the method </w:t>
      </w:r>
      <w:proofErr w:type="spellStart"/>
      <w:r>
        <w:rPr>
          <w:lang w:val="en-US"/>
        </w:rPr>
        <w:t>LearHtmClassifier</w:t>
      </w:r>
      <w:proofErr w:type="spellEnd"/>
      <w:r>
        <w:rPr>
          <w:lang w:val="en-US"/>
        </w:rPr>
        <w:t>().</w:t>
      </w:r>
    </w:p>
    <w:p w14:paraId="33EB6D11" w14:textId="69C3F127" w:rsidR="00C96CA1" w:rsidRDefault="00C96CA1" w:rsidP="003F70BB">
      <w:pPr>
        <w:pStyle w:val="BodyText"/>
        <w:ind w:firstLine="0"/>
        <w:rPr>
          <w:lang w:val="en-US"/>
        </w:rPr>
      </w:pPr>
    </w:p>
    <w:p w14:paraId="5A6B377C" w14:textId="7EC1533D" w:rsidR="005A31AF" w:rsidRDefault="00C96CA1" w:rsidP="008179CE">
      <w:pPr>
        <w:pStyle w:val="BodyText"/>
        <w:ind w:firstLine="0"/>
        <w:rPr>
          <w:lang w:val="en-US"/>
        </w:rPr>
      </w:pPr>
      <w:r>
        <w:rPr>
          <w:lang w:val="en-US"/>
        </w:rPr>
        <w:tab/>
      </w:r>
      <w:r w:rsidRPr="00C96CA1">
        <w:rPr>
          <w:lang w:val="en-US"/>
        </w:rPr>
        <w:t>W/N is the ratio of the width to the number of input bits in an html document (</w:t>
      </w:r>
      <w:proofErr w:type="spellStart"/>
      <w:r w:rsidRPr="00C96CA1">
        <w:rPr>
          <w:lang w:val="en-US"/>
        </w:rPr>
        <w:t>Htm</w:t>
      </w:r>
      <w:proofErr w:type="spellEnd"/>
      <w:r w:rsidRPr="00C96CA1">
        <w:rPr>
          <w:lang w:val="en-US"/>
        </w:rPr>
        <w:t xml:space="preserve"> Sparsity). Iteratively running this unit test saves the cycle in which we achieve a 100 percent match for the first time at Sparsity=0.18. The values of W and N are flexible, however the ratio must be 0.18 or less. With the exception of the parent/outer loops, which are defined with the number of readings desired in the result, this program has two loops (a loop within a loop). Despite the fact that the child loop/inner loop has 460 cycles, it is terminated as soon as we receive a 100 percent match, i.e. for max=10, we receive ten out of ten correct answers. The parent loop is then incremented by one, and the loop continues for the specified number of times (in our case we used 1000 - 10000 loops). We discovered that the optimal HTM Sparsity for max=10 is 0.18" in this case.</w:t>
      </w:r>
    </w:p>
    <w:p w14:paraId="30BEB504" w14:textId="77777777" w:rsidR="00FC6C35" w:rsidRPr="00B14550" w:rsidRDefault="00FC6C35" w:rsidP="008179CE">
      <w:pPr>
        <w:pStyle w:val="BodyText"/>
        <w:ind w:firstLine="0"/>
        <w:rPr>
          <w:lang w:val="en-US"/>
        </w:rPr>
      </w:pPr>
    </w:p>
    <w:p w14:paraId="0E483E22" w14:textId="48E23C56" w:rsidR="00AC597F" w:rsidRDefault="009E2D7D" w:rsidP="009E2D7D">
      <w:pPr>
        <w:pStyle w:val="Heading1"/>
      </w:pPr>
      <w:r>
        <w:t>Results</w:t>
      </w:r>
    </w:p>
    <w:p w14:paraId="0C95A40E" w14:textId="2FBB4D52" w:rsidR="009E2D7D" w:rsidRDefault="00DE33FB" w:rsidP="008E0108">
      <w:pPr>
        <w:pStyle w:val="BodyText"/>
        <w:rPr>
          <w:lang w:val="en-US"/>
        </w:rPr>
      </w:pPr>
      <w:r w:rsidRPr="00DE33FB">
        <w:rPr>
          <w:lang w:val="en-US"/>
        </w:rPr>
        <w:t xml:space="preserve">Using the HTM classifier, the results of my unit tests are adequate. To build up a configuration for the public class </w:t>
      </w:r>
      <w:proofErr w:type="spellStart"/>
      <w:r w:rsidRPr="00DE33FB">
        <w:rPr>
          <w:lang w:val="en-US"/>
        </w:rPr>
        <w:t>HtmClassifierTest</w:t>
      </w:r>
      <w:proofErr w:type="spellEnd"/>
      <w:r w:rsidRPr="00DE33FB">
        <w:rPr>
          <w:lang w:val="en-US"/>
        </w:rPr>
        <w:t xml:space="preserve">(), the function </w:t>
      </w:r>
      <w:proofErr w:type="spellStart"/>
      <w:r w:rsidRPr="00DE33FB">
        <w:rPr>
          <w:lang w:val="en-US"/>
        </w:rPr>
        <w:t>setupHtmconfiguration</w:t>
      </w:r>
      <w:proofErr w:type="spellEnd"/>
      <w:r w:rsidRPr="00DE33FB">
        <w:rPr>
          <w:lang w:val="en-US"/>
        </w:rPr>
        <w:t xml:space="preserve">() takes a number of parameter. Using penalizing of segments where the value is 0.1, we were able to get a predicted segment by decrementing more slowly than forgetting. </w:t>
      </w:r>
      <w:proofErr w:type="spellStart"/>
      <w:r w:rsidRPr="00DE33FB">
        <w:rPr>
          <w:lang w:val="en-US"/>
        </w:rPr>
        <w:t>SetupDictionary</w:t>
      </w:r>
      <w:proofErr w:type="spellEnd"/>
      <w:r w:rsidRPr="00DE33FB">
        <w:rPr>
          <w:lang w:val="en-US"/>
        </w:rPr>
        <w:t>(), a private function, is then used to configure the parameters listed in Table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2247"/>
      </w:tblGrid>
      <w:tr w:rsidR="008E0108" w14:paraId="093C2585" w14:textId="77777777" w:rsidTr="00F46741">
        <w:tc>
          <w:tcPr>
            <w:tcW w:w="2433" w:type="dxa"/>
            <w:shd w:val="clear" w:color="auto" w:fill="auto"/>
          </w:tcPr>
          <w:p w14:paraId="15AA7930" w14:textId="6E844161" w:rsidR="008E0108" w:rsidRPr="00F46741" w:rsidRDefault="00DE33FB" w:rsidP="00F46741">
            <w:pPr>
              <w:pStyle w:val="BodyText"/>
              <w:ind w:firstLine="0"/>
              <w:jc w:val="center"/>
              <w:rPr>
                <w:lang w:val="en-US"/>
              </w:rPr>
            </w:pPr>
            <w:r w:rsidRPr="00F46741">
              <w:rPr>
                <w:lang w:val="en-US"/>
              </w:rPr>
              <w:t>Parameter Name</w:t>
            </w:r>
          </w:p>
        </w:tc>
        <w:tc>
          <w:tcPr>
            <w:tcW w:w="2247" w:type="dxa"/>
            <w:shd w:val="clear" w:color="auto" w:fill="auto"/>
          </w:tcPr>
          <w:p w14:paraId="47F7D1E5" w14:textId="74E215F2" w:rsidR="008E0108" w:rsidRPr="00F46741" w:rsidRDefault="00DE33FB" w:rsidP="00F46741">
            <w:pPr>
              <w:pStyle w:val="BodyText"/>
              <w:ind w:firstLine="0"/>
              <w:jc w:val="center"/>
              <w:rPr>
                <w:lang w:val="en-US"/>
              </w:rPr>
            </w:pPr>
            <w:r w:rsidRPr="00F46741">
              <w:rPr>
                <w:lang w:val="en-US"/>
              </w:rPr>
              <w:t>Value</w:t>
            </w:r>
          </w:p>
        </w:tc>
      </w:tr>
      <w:tr w:rsidR="008E0108" w14:paraId="77605840" w14:textId="77777777" w:rsidTr="00F46741">
        <w:tc>
          <w:tcPr>
            <w:tcW w:w="2433" w:type="dxa"/>
            <w:shd w:val="clear" w:color="auto" w:fill="auto"/>
          </w:tcPr>
          <w:p w14:paraId="6378254C" w14:textId="2D36A15E" w:rsidR="008E0108" w:rsidRPr="00F46741" w:rsidRDefault="00DE33FB" w:rsidP="00F46741">
            <w:pPr>
              <w:pStyle w:val="BodyText"/>
              <w:ind w:firstLine="0"/>
              <w:jc w:val="center"/>
              <w:rPr>
                <w:lang w:val="en-US"/>
              </w:rPr>
            </w:pPr>
            <w:r w:rsidRPr="00F46741">
              <w:rPr>
                <w:lang w:val="en-US"/>
              </w:rPr>
              <w:t>W</w:t>
            </w:r>
          </w:p>
        </w:tc>
        <w:tc>
          <w:tcPr>
            <w:tcW w:w="2247" w:type="dxa"/>
            <w:shd w:val="clear" w:color="auto" w:fill="auto"/>
          </w:tcPr>
          <w:p w14:paraId="133BC77A" w14:textId="377051F9" w:rsidR="008E0108" w:rsidRPr="00F46741" w:rsidRDefault="00DE33FB" w:rsidP="00F46741">
            <w:pPr>
              <w:pStyle w:val="BodyText"/>
              <w:ind w:firstLine="0"/>
              <w:jc w:val="center"/>
              <w:rPr>
                <w:lang w:val="en-US"/>
              </w:rPr>
            </w:pPr>
            <w:r w:rsidRPr="00F46741">
              <w:rPr>
                <w:lang w:val="en-US"/>
              </w:rPr>
              <w:t>15</w:t>
            </w:r>
          </w:p>
        </w:tc>
      </w:tr>
      <w:tr w:rsidR="008E0108" w14:paraId="4CF9DCB3" w14:textId="77777777" w:rsidTr="00F46741">
        <w:tc>
          <w:tcPr>
            <w:tcW w:w="2433" w:type="dxa"/>
            <w:shd w:val="clear" w:color="auto" w:fill="auto"/>
          </w:tcPr>
          <w:p w14:paraId="462693A6" w14:textId="0D1A81BD" w:rsidR="008E0108" w:rsidRPr="00F46741" w:rsidRDefault="00DE33FB" w:rsidP="00F46741">
            <w:pPr>
              <w:pStyle w:val="BodyText"/>
              <w:ind w:firstLine="0"/>
              <w:jc w:val="center"/>
              <w:rPr>
                <w:lang w:val="en-US"/>
              </w:rPr>
            </w:pPr>
            <w:r w:rsidRPr="00F46741">
              <w:rPr>
                <w:lang w:val="en-US"/>
              </w:rPr>
              <w:t>N</w:t>
            </w:r>
          </w:p>
        </w:tc>
        <w:tc>
          <w:tcPr>
            <w:tcW w:w="2247" w:type="dxa"/>
            <w:shd w:val="clear" w:color="auto" w:fill="auto"/>
          </w:tcPr>
          <w:p w14:paraId="50FB1FA5" w14:textId="1B4DA75E" w:rsidR="008E0108" w:rsidRPr="00F46741" w:rsidRDefault="00DE33FB" w:rsidP="00F46741">
            <w:pPr>
              <w:pStyle w:val="BodyText"/>
              <w:ind w:firstLine="0"/>
              <w:jc w:val="center"/>
              <w:rPr>
                <w:lang w:val="en-US"/>
              </w:rPr>
            </w:pPr>
            <w:proofErr w:type="spellStart"/>
            <w:r w:rsidRPr="00F46741">
              <w:rPr>
                <w:lang w:val="en-US"/>
              </w:rPr>
              <w:t>inputBits</w:t>
            </w:r>
            <w:proofErr w:type="spellEnd"/>
          </w:p>
        </w:tc>
      </w:tr>
      <w:tr w:rsidR="008E0108" w14:paraId="723F6D86" w14:textId="77777777" w:rsidTr="00F46741">
        <w:tc>
          <w:tcPr>
            <w:tcW w:w="2433" w:type="dxa"/>
            <w:shd w:val="clear" w:color="auto" w:fill="auto"/>
          </w:tcPr>
          <w:p w14:paraId="28949E1D" w14:textId="113633AC" w:rsidR="008E0108" w:rsidRPr="00F46741" w:rsidRDefault="00DE33FB" w:rsidP="00F46741">
            <w:pPr>
              <w:pStyle w:val="BodyText"/>
              <w:ind w:firstLine="0"/>
              <w:jc w:val="center"/>
              <w:rPr>
                <w:lang w:val="en-US"/>
              </w:rPr>
            </w:pPr>
            <w:r w:rsidRPr="00F46741">
              <w:rPr>
                <w:lang w:val="en-US"/>
              </w:rPr>
              <w:t>Radius</w:t>
            </w:r>
          </w:p>
        </w:tc>
        <w:tc>
          <w:tcPr>
            <w:tcW w:w="2247" w:type="dxa"/>
            <w:shd w:val="clear" w:color="auto" w:fill="auto"/>
          </w:tcPr>
          <w:p w14:paraId="68828544" w14:textId="2BD94D46" w:rsidR="008E0108" w:rsidRPr="00F46741" w:rsidRDefault="00DE33FB" w:rsidP="00F46741">
            <w:pPr>
              <w:pStyle w:val="BodyText"/>
              <w:ind w:firstLine="0"/>
              <w:jc w:val="center"/>
              <w:rPr>
                <w:lang w:val="en-US"/>
              </w:rPr>
            </w:pPr>
            <w:r w:rsidRPr="00F46741">
              <w:rPr>
                <w:lang w:val="en-US"/>
              </w:rPr>
              <w:t>-1.0</w:t>
            </w:r>
          </w:p>
        </w:tc>
      </w:tr>
      <w:tr w:rsidR="008E0108" w14:paraId="20108DB9" w14:textId="77777777" w:rsidTr="00F46741">
        <w:tc>
          <w:tcPr>
            <w:tcW w:w="2433" w:type="dxa"/>
            <w:shd w:val="clear" w:color="auto" w:fill="auto"/>
          </w:tcPr>
          <w:p w14:paraId="06599622" w14:textId="08FBFA8C" w:rsidR="008E0108" w:rsidRPr="00F46741" w:rsidRDefault="00DE33FB" w:rsidP="00F46741">
            <w:pPr>
              <w:pStyle w:val="BodyText"/>
              <w:ind w:firstLine="0"/>
              <w:jc w:val="center"/>
              <w:rPr>
                <w:lang w:val="en-US"/>
              </w:rPr>
            </w:pPr>
            <w:proofErr w:type="spellStart"/>
            <w:r w:rsidRPr="00F46741">
              <w:rPr>
                <w:lang w:val="en-US"/>
              </w:rPr>
              <w:t>MinVal</w:t>
            </w:r>
            <w:proofErr w:type="spellEnd"/>
          </w:p>
        </w:tc>
        <w:tc>
          <w:tcPr>
            <w:tcW w:w="2247" w:type="dxa"/>
            <w:shd w:val="clear" w:color="auto" w:fill="auto"/>
          </w:tcPr>
          <w:p w14:paraId="35E151EC" w14:textId="1142591F" w:rsidR="008E0108" w:rsidRPr="00F46741" w:rsidRDefault="00DE33FB" w:rsidP="00F46741">
            <w:pPr>
              <w:pStyle w:val="BodyText"/>
              <w:ind w:firstLine="0"/>
              <w:jc w:val="center"/>
              <w:rPr>
                <w:lang w:val="en-US"/>
              </w:rPr>
            </w:pPr>
            <w:r w:rsidRPr="00F46741">
              <w:rPr>
                <w:lang w:val="en-US"/>
              </w:rPr>
              <w:t>0.0</w:t>
            </w:r>
          </w:p>
        </w:tc>
      </w:tr>
      <w:tr w:rsidR="008E0108" w14:paraId="1250BCA1" w14:textId="77777777" w:rsidTr="00F46741">
        <w:tc>
          <w:tcPr>
            <w:tcW w:w="2433" w:type="dxa"/>
            <w:shd w:val="clear" w:color="auto" w:fill="auto"/>
          </w:tcPr>
          <w:p w14:paraId="3619B485" w14:textId="7CE55FBB" w:rsidR="008E0108" w:rsidRPr="00F46741" w:rsidRDefault="00DE33FB" w:rsidP="00F46741">
            <w:pPr>
              <w:pStyle w:val="BodyText"/>
              <w:ind w:firstLine="0"/>
              <w:jc w:val="center"/>
              <w:rPr>
                <w:lang w:val="en-US"/>
              </w:rPr>
            </w:pPr>
            <w:r w:rsidRPr="00F46741">
              <w:rPr>
                <w:lang w:val="en-US"/>
              </w:rPr>
              <w:t>Periodic</w:t>
            </w:r>
          </w:p>
        </w:tc>
        <w:tc>
          <w:tcPr>
            <w:tcW w:w="2247" w:type="dxa"/>
            <w:shd w:val="clear" w:color="auto" w:fill="auto"/>
          </w:tcPr>
          <w:p w14:paraId="132F22A5" w14:textId="4989A290" w:rsidR="008E0108" w:rsidRPr="00F46741" w:rsidRDefault="00DE33FB" w:rsidP="00F46741">
            <w:pPr>
              <w:pStyle w:val="BodyText"/>
              <w:ind w:firstLine="0"/>
              <w:jc w:val="center"/>
              <w:rPr>
                <w:lang w:val="en-US"/>
              </w:rPr>
            </w:pPr>
            <w:r w:rsidRPr="00F46741">
              <w:rPr>
                <w:lang w:val="en-US"/>
              </w:rPr>
              <w:t>False</w:t>
            </w:r>
          </w:p>
        </w:tc>
      </w:tr>
      <w:tr w:rsidR="008E0108" w14:paraId="53D09B7E" w14:textId="77777777" w:rsidTr="00F46741">
        <w:tc>
          <w:tcPr>
            <w:tcW w:w="2433" w:type="dxa"/>
            <w:shd w:val="clear" w:color="auto" w:fill="auto"/>
          </w:tcPr>
          <w:p w14:paraId="3E61382B" w14:textId="5EA93981" w:rsidR="008E0108" w:rsidRPr="00F46741" w:rsidRDefault="00DE33FB" w:rsidP="00F46741">
            <w:pPr>
              <w:pStyle w:val="BodyText"/>
              <w:ind w:firstLine="0"/>
              <w:jc w:val="center"/>
              <w:rPr>
                <w:lang w:val="en-US"/>
              </w:rPr>
            </w:pPr>
            <w:r w:rsidRPr="00F46741">
              <w:rPr>
                <w:lang w:val="en-US"/>
              </w:rPr>
              <w:t>Name</w:t>
            </w:r>
          </w:p>
        </w:tc>
        <w:tc>
          <w:tcPr>
            <w:tcW w:w="2247" w:type="dxa"/>
            <w:shd w:val="clear" w:color="auto" w:fill="auto"/>
          </w:tcPr>
          <w:p w14:paraId="32B48EA2" w14:textId="135DFB77" w:rsidR="008E0108" w:rsidRPr="00F46741" w:rsidRDefault="00DE33FB" w:rsidP="00F46741">
            <w:pPr>
              <w:pStyle w:val="BodyText"/>
              <w:ind w:firstLine="0"/>
              <w:jc w:val="center"/>
              <w:rPr>
                <w:lang w:val="en-US"/>
              </w:rPr>
            </w:pPr>
            <w:r w:rsidRPr="00F46741">
              <w:rPr>
                <w:lang w:val="en-US"/>
              </w:rPr>
              <w:t>Scalar</w:t>
            </w:r>
          </w:p>
        </w:tc>
      </w:tr>
      <w:tr w:rsidR="008E0108" w14:paraId="3AA85B74" w14:textId="77777777" w:rsidTr="00F46741">
        <w:tc>
          <w:tcPr>
            <w:tcW w:w="2433" w:type="dxa"/>
            <w:shd w:val="clear" w:color="auto" w:fill="auto"/>
          </w:tcPr>
          <w:p w14:paraId="04EA04EC" w14:textId="35C0526A" w:rsidR="008E0108" w:rsidRPr="00F46741" w:rsidRDefault="00DE33FB" w:rsidP="00F46741">
            <w:pPr>
              <w:pStyle w:val="BodyText"/>
              <w:ind w:firstLine="0"/>
              <w:jc w:val="center"/>
              <w:rPr>
                <w:lang w:val="en-US"/>
              </w:rPr>
            </w:pPr>
            <w:proofErr w:type="spellStart"/>
            <w:r w:rsidRPr="00F46741">
              <w:rPr>
                <w:lang w:val="en-US"/>
              </w:rPr>
              <w:t>ClipInput</w:t>
            </w:r>
            <w:proofErr w:type="spellEnd"/>
          </w:p>
        </w:tc>
        <w:tc>
          <w:tcPr>
            <w:tcW w:w="2247" w:type="dxa"/>
            <w:shd w:val="clear" w:color="auto" w:fill="auto"/>
          </w:tcPr>
          <w:p w14:paraId="20CB848A" w14:textId="6CE7E374" w:rsidR="008E0108" w:rsidRPr="00F46741" w:rsidRDefault="00DE33FB" w:rsidP="00F46741">
            <w:pPr>
              <w:pStyle w:val="BodyText"/>
              <w:ind w:firstLine="0"/>
              <w:jc w:val="center"/>
              <w:rPr>
                <w:lang w:val="en-US"/>
              </w:rPr>
            </w:pPr>
            <w:r w:rsidRPr="00F46741">
              <w:rPr>
                <w:lang w:val="en-US"/>
              </w:rPr>
              <w:t>False</w:t>
            </w:r>
          </w:p>
        </w:tc>
      </w:tr>
      <w:tr w:rsidR="008E0108" w14:paraId="5F2D3776" w14:textId="77777777" w:rsidTr="00F46741">
        <w:tc>
          <w:tcPr>
            <w:tcW w:w="2433" w:type="dxa"/>
            <w:shd w:val="clear" w:color="auto" w:fill="auto"/>
          </w:tcPr>
          <w:p w14:paraId="67C94941" w14:textId="7CD4DB8C" w:rsidR="008E0108" w:rsidRPr="00F46741" w:rsidRDefault="00DE33FB" w:rsidP="00F46741">
            <w:pPr>
              <w:pStyle w:val="BodyText"/>
              <w:ind w:firstLine="0"/>
              <w:jc w:val="center"/>
              <w:rPr>
                <w:lang w:val="en-US"/>
              </w:rPr>
            </w:pPr>
            <w:proofErr w:type="spellStart"/>
            <w:r w:rsidRPr="00F46741">
              <w:rPr>
                <w:lang w:val="en-US"/>
              </w:rPr>
              <w:t>MaxVal</w:t>
            </w:r>
            <w:proofErr w:type="spellEnd"/>
          </w:p>
        </w:tc>
        <w:tc>
          <w:tcPr>
            <w:tcW w:w="2247" w:type="dxa"/>
            <w:shd w:val="clear" w:color="auto" w:fill="auto"/>
          </w:tcPr>
          <w:p w14:paraId="300C33D5" w14:textId="568C170D" w:rsidR="008E0108" w:rsidRPr="00F46741" w:rsidRDefault="00DE33FB" w:rsidP="00F46741">
            <w:pPr>
              <w:pStyle w:val="BodyText"/>
              <w:ind w:firstLine="0"/>
              <w:jc w:val="center"/>
              <w:rPr>
                <w:lang w:val="en-US"/>
              </w:rPr>
            </w:pPr>
            <w:r w:rsidRPr="00F46741">
              <w:rPr>
                <w:lang w:val="en-US"/>
              </w:rPr>
              <w:t>Max</w:t>
            </w:r>
          </w:p>
        </w:tc>
      </w:tr>
    </w:tbl>
    <w:p w14:paraId="6CA8A16B" w14:textId="5CEC6FFE" w:rsidR="00E87479" w:rsidRDefault="00DE33FB" w:rsidP="008E0108">
      <w:pPr>
        <w:pStyle w:val="BodyText"/>
        <w:ind w:firstLine="0"/>
        <w:jc w:val="left"/>
        <w:rPr>
          <w:lang w:val="en-US"/>
        </w:rPr>
      </w:pPr>
      <w:r>
        <w:rPr>
          <w:lang w:val="en-US"/>
        </w:rPr>
        <w:t xml:space="preserve">Table 5: </w:t>
      </w:r>
      <w:r w:rsidR="00E87479" w:rsidRPr="00E87479">
        <w:rPr>
          <w:lang w:val="en-US"/>
        </w:rPr>
        <w:t>Definitions for the Dictionary</w:t>
      </w:r>
      <w:r>
        <w:rPr>
          <w:lang w:val="en-US"/>
        </w:rPr>
        <w:t>.</w:t>
      </w:r>
    </w:p>
    <w:p w14:paraId="75914248" w14:textId="60A8AA48" w:rsidR="00706342" w:rsidRDefault="00706342" w:rsidP="008E0108">
      <w:pPr>
        <w:pStyle w:val="BodyText"/>
        <w:ind w:firstLine="0"/>
        <w:jc w:val="lef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706342" w14:paraId="329F2D90" w14:textId="77777777" w:rsidTr="00F46741">
        <w:tc>
          <w:tcPr>
            <w:tcW w:w="4680" w:type="dxa"/>
            <w:shd w:val="clear" w:color="auto" w:fill="auto"/>
          </w:tcPr>
          <w:p w14:paraId="46F5A913" w14:textId="77777777" w:rsidR="001958E9" w:rsidRPr="00F46741" w:rsidRDefault="001958E9" w:rsidP="00F46741">
            <w:pPr>
              <w:pStyle w:val="BodyText"/>
              <w:ind w:firstLine="0"/>
              <w:jc w:val="left"/>
              <w:rPr>
                <w:lang w:val="en-US"/>
              </w:rPr>
            </w:pPr>
            <w:r w:rsidRPr="00F46741">
              <w:rPr>
                <w:lang w:val="en-US"/>
              </w:rPr>
              <w:t>public void setup()</w:t>
            </w:r>
          </w:p>
          <w:p w14:paraId="1B23EE26" w14:textId="0BB201A4" w:rsidR="001958E9" w:rsidRPr="00F46741" w:rsidRDefault="001958E9" w:rsidP="00F46741">
            <w:pPr>
              <w:pStyle w:val="BodyText"/>
              <w:ind w:firstLine="0"/>
              <w:jc w:val="left"/>
              <w:rPr>
                <w:lang w:val="en-US"/>
              </w:rPr>
            </w:pPr>
            <w:r w:rsidRPr="00F46741">
              <w:rPr>
                <w:lang w:val="en-US"/>
              </w:rPr>
              <w:t>{</w:t>
            </w:r>
          </w:p>
          <w:p w14:paraId="4C73EDDD" w14:textId="59641617" w:rsidR="001958E9" w:rsidRPr="00F46741" w:rsidRDefault="001958E9" w:rsidP="00F46741">
            <w:pPr>
              <w:pStyle w:val="BodyText"/>
              <w:jc w:val="left"/>
              <w:rPr>
                <w:lang w:val="en-US"/>
              </w:rPr>
            </w:pPr>
            <w:proofErr w:type="spellStart"/>
            <w:r w:rsidRPr="00F46741">
              <w:rPr>
                <w:lang w:val="en-US"/>
              </w:rPr>
              <w:t>setupHtmConfiguration</w:t>
            </w:r>
            <w:proofErr w:type="spellEnd"/>
            <w:r w:rsidRPr="00F46741">
              <w:rPr>
                <w:lang w:val="en-US"/>
              </w:rPr>
              <w:t>();</w:t>
            </w:r>
          </w:p>
          <w:p w14:paraId="16790AC2" w14:textId="6FB0688A" w:rsidR="001958E9" w:rsidRPr="00F46741" w:rsidRDefault="001958E9" w:rsidP="00F46741">
            <w:pPr>
              <w:pStyle w:val="BodyText"/>
              <w:jc w:val="left"/>
              <w:rPr>
                <w:lang w:val="en-US"/>
              </w:rPr>
            </w:pPr>
            <w:proofErr w:type="spellStart"/>
            <w:r w:rsidRPr="00F46741">
              <w:rPr>
                <w:lang w:val="en-US"/>
              </w:rPr>
              <w:t>setupDictionary</w:t>
            </w:r>
            <w:proofErr w:type="spellEnd"/>
            <w:r w:rsidRPr="00F46741">
              <w:rPr>
                <w:lang w:val="en-US"/>
              </w:rPr>
              <w:t>();</w:t>
            </w:r>
          </w:p>
          <w:p w14:paraId="3C9E754A" w14:textId="5DA75D75" w:rsidR="001958E9" w:rsidRPr="00F46741" w:rsidRDefault="001958E9" w:rsidP="00F46741">
            <w:pPr>
              <w:pStyle w:val="BodyText"/>
              <w:jc w:val="left"/>
              <w:rPr>
                <w:lang w:val="en-US"/>
              </w:rPr>
            </w:pPr>
            <w:r w:rsidRPr="00F46741">
              <w:rPr>
                <w:lang w:val="en-US"/>
              </w:rPr>
              <w:t>mem = null;</w:t>
            </w:r>
          </w:p>
          <w:p w14:paraId="2606764B" w14:textId="37162201" w:rsidR="001958E9" w:rsidRPr="00F46741" w:rsidRDefault="001958E9" w:rsidP="00F46741">
            <w:pPr>
              <w:pStyle w:val="BodyText"/>
              <w:jc w:val="left"/>
              <w:rPr>
                <w:lang w:val="en-US"/>
              </w:rPr>
            </w:pPr>
            <w:proofErr w:type="spellStart"/>
            <w:r w:rsidRPr="00F46741">
              <w:rPr>
                <w:lang w:val="en-US"/>
              </w:rPr>
              <w:t>htmClassifier</w:t>
            </w:r>
            <w:proofErr w:type="spellEnd"/>
            <w:r w:rsidRPr="00F46741">
              <w:rPr>
                <w:lang w:val="en-US"/>
              </w:rPr>
              <w:t xml:space="preserve"> = new </w:t>
            </w:r>
            <w:proofErr w:type="spellStart"/>
            <w:r w:rsidRPr="00F46741">
              <w:rPr>
                <w:lang w:val="en-US"/>
              </w:rPr>
              <w:t>HtmClassifier</w:t>
            </w:r>
            <w:proofErr w:type="spellEnd"/>
            <w:r w:rsidRPr="00F46741">
              <w:rPr>
                <w:lang w:val="en-US"/>
              </w:rPr>
              <w:t xml:space="preserve">&lt;string, </w:t>
            </w:r>
            <w:proofErr w:type="spellStart"/>
            <w:r w:rsidRPr="00F46741">
              <w:rPr>
                <w:lang w:val="en-US"/>
              </w:rPr>
              <w:t>ComputeCycle</w:t>
            </w:r>
            <w:proofErr w:type="spellEnd"/>
            <w:r w:rsidRPr="00F46741">
              <w:rPr>
                <w:lang w:val="en-US"/>
              </w:rPr>
              <w:t>&gt;();</w:t>
            </w:r>
          </w:p>
          <w:p w14:paraId="60F4EFFD" w14:textId="6723466B" w:rsidR="001958E9" w:rsidRPr="00F46741" w:rsidRDefault="001958E9" w:rsidP="00F46741">
            <w:pPr>
              <w:pStyle w:val="BodyText"/>
              <w:jc w:val="left"/>
              <w:rPr>
                <w:lang w:val="en-US"/>
              </w:rPr>
            </w:pPr>
            <w:r w:rsidRPr="00F46741">
              <w:rPr>
                <w:lang w:val="en-US"/>
              </w:rPr>
              <w:t xml:space="preserve">layer = new </w:t>
            </w:r>
            <w:proofErr w:type="spellStart"/>
            <w:r w:rsidRPr="00F46741">
              <w:rPr>
                <w:lang w:val="en-US"/>
              </w:rPr>
              <w:t>CortexLayer</w:t>
            </w:r>
            <w:proofErr w:type="spellEnd"/>
            <w:r w:rsidRPr="00F46741">
              <w:rPr>
                <w:lang w:val="en-US"/>
              </w:rPr>
              <w:t>&lt;object, object&gt;("L1");</w:t>
            </w:r>
          </w:p>
          <w:p w14:paraId="4DD01895" w14:textId="781DC5BC" w:rsidR="001958E9" w:rsidRPr="00F46741" w:rsidRDefault="001958E9" w:rsidP="00F46741">
            <w:pPr>
              <w:pStyle w:val="BodyText"/>
              <w:jc w:val="left"/>
              <w:rPr>
                <w:lang w:val="en-US"/>
              </w:rPr>
            </w:pPr>
            <w:r w:rsidRPr="00F46741">
              <w:rPr>
                <w:lang w:val="en-US"/>
              </w:rPr>
              <w:t>mem = new Connections(</w:t>
            </w:r>
            <w:proofErr w:type="spellStart"/>
            <w:r w:rsidRPr="00F46741">
              <w:rPr>
                <w:lang w:val="en-US"/>
              </w:rPr>
              <w:t>cfg</w:t>
            </w:r>
            <w:proofErr w:type="spellEnd"/>
            <w:r w:rsidRPr="00F46741">
              <w:rPr>
                <w:lang w:val="en-US"/>
              </w:rPr>
              <w:t>);</w:t>
            </w:r>
          </w:p>
          <w:p w14:paraId="38265BDE" w14:textId="5AA166EB" w:rsidR="00706342" w:rsidRPr="00F46741" w:rsidRDefault="001958E9" w:rsidP="00F46741">
            <w:pPr>
              <w:pStyle w:val="BodyText"/>
              <w:ind w:firstLine="0"/>
              <w:jc w:val="left"/>
              <w:rPr>
                <w:lang w:val="en-US"/>
              </w:rPr>
            </w:pPr>
            <w:r w:rsidRPr="00F46741">
              <w:rPr>
                <w:lang w:val="en-US"/>
              </w:rPr>
              <w:t>}</w:t>
            </w:r>
          </w:p>
        </w:tc>
      </w:tr>
    </w:tbl>
    <w:p w14:paraId="41997C2D" w14:textId="6D0D0E8C" w:rsidR="00706342" w:rsidRDefault="001958E9" w:rsidP="008E0108">
      <w:pPr>
        <w:pStyle w:val="BodyText"/>
        <w:ind w:firstLine="0"/>
        <w:jc w:val="left"/>
        <w:rPr>
          <w:lang w:val="en-US"/>
        </w:rPr>
      </w:pPr>
      <w:r>
        <w:rPr>
          <w:lang w:val="en-US"/>
        </w:rPr>
        <w:t>Table 6: Code snippet for the Dictionary.</w:t>
      </w:r>
    </w:p>
    <w:p w14:paraId="6C59ABCA" w14:textId="0B6AAFC0" w:rsidR="004629DF" w:rsidRDefault="004629DF" w:rsidP="008E0108">
      <w:pPr>
        <w:pStyle w:val="BodyText"/>
        <w:ind w:firstLine="0"/>
        <w:jc w:val="left"/>
        <w:rPr>
          <w:lang w:val="en-US"/>
        </w:rPr>
      </w:pPr>
    </w:p>
    <w:p w14:paraId="6DE769A9" w14:textId="47EC5C00" w:rsidR="004629DF" w:rsidRDefault="004629DF" w:rsidP="004629DF">
      <w:pPr>
        <w:pStyle w:val="BodyText"/>
      </w:pPr>
      <w:r w:rsidRPr="004629DF">
        <w:rPr>
          <w:lang w:val="en-US"/>
        </w:rPr>
        <w:t>After that, training with spatial pooler and temporal memory is done.</w:t>
      </w:r>
      <w:r>
        <w:rPr>
          <w:lang w:val="en-US"/>
        </w:rPr>
        <w:t xml:space="preserve"> </w:t>
      </w:r>
      <w:r w:rsidRPr="004629DF">
        <w:t xml:space="preserve">The spatial pooler is pre-trained on the input pattern set before using it. These are the bits' backstories, organized alphabetically. This </w:t>
      </w:r>
      <w:proofErr w:type="spellStart"/>
      <w:r w:rsidRPr="004629DF">
        <w:t>dict</w:t>
      </w:r>
      <w:proofErr w:type="spellEnd"/>
      <w:r w:rsidRPr="004629DF">
        <w:t xml:space="preserve"> contains multiple </w:t>
      </w:r>
      <w:proofErr w:type="spellStart"/>
      <w:r w:rsidRPr="004629DF">
        <w:t>BitHistory</w:t>
      </w:r>
      <w:proofErr w:type="spellEnd"/>
      <w:r w:rsidRPr="004629DF">
        <w:t xml:space="preserve"> instances, and each one has a unique key (bit, </w:t>
      </w:r>
      <w:proofErr w:type="spellStart"/>
      <w:r w:rsidRPr="004629DF">
        <w:t>nSteps</w:t>
      </w:r>
      <w:proofErr w:type="spellEnd"/>
      <w:r w:rsidRPr="004629DF">
        <w:t>). The activation pattern index is represented by the 'bit,' and the desired number of prediction steps is represented by the '</w:t>
      </w:r>
      <w:proofErr w:type="spellStart"/>
      <w:r w:rsidRPr="004629DF">
        <w:t>nSteps</w:t>
      </w:r>
      <w:proofErr w:type="spellEnd"/>
      <w:r w:rsidRPr="004629DF">
        <w:t xml:space="preserve">.' There are previous values for each bit in this list. For each </w:t>
      </w:r>
      <w:proofErr w:type="spellStart"/>
      <w:r w:rsidRPr="004629DF">
        <w:t>BitHistory</w:t>
      </w:r>
      <w:proofErr w:type="spellEnd"/>
      <w:r w:rsidRPr="004629DF">
        <w:t xml:space="preserve"> instance, the name is stored in this </w:t>
      </w:r>
      <w:proofErr w:type="spellStart"/>
      <w:r w:rsidRPr="004629DF">
        <w:t>dict</w:t>
      </w:r>
      <w:proofErr w:type="spellEnd"/>
      <w:r w:rsidRPr="004629DF">
        <w:t xml:space="preserve"> as a key (bit, </w:t>
      </w:r>
      <w:proofErr w:type="spellStart"/>
      <w:r w:rsidRPr="004629DF">
        <w:t>nSteps</w:t>
      </w:r>
      <w:proofErr w:type="spellEnd"/>
      <w:r w:rsidRPr="004629DF">
        <w:t xml:space="preserve">). A prediction step count of </w:t>
      </w:r>
      <w:proofErr w:type="spellStart"/>
      <w:r w:rsidRPr="004629DF">
        <w:t>nSteps</w:t>
      </w:r>
      <w:proofErr w:type="spellEnd"/>
      <w:r w:rsidRPr="004629DF">
        <w:t xml:space="preserve"> is specified for a particular bit in the activation pattern. The index of the bit in the pattern is "bit."</w:t>
      </w:r>
    </w:p>
    <w:p w14:paraId="51925101" w14:textId="753A6781" w:rsidR="00443113" w:rsidRDefault="00443113" w:rsidP="00443113">
      <w:pPr>
        <w:pStyle w:val="BodyText"/>
        <w:ind w:firstLin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443113" w14:paraId="719699CC" w14:textId="77777777" w:rsidTr="0055004F">
        <w:tc>
          <w:tcPr>
            <w:tcW w:w="4860" w:type="dxa"/>
            <w:shd w:val="clear" w:color="auto" w:fill="auto"/>
          </w:tcPr>
          <w:p w14:paraId="04FD875B" w14:textId="77777777" w:rsidR="00443113" w:rsidRDefault="00443113" w:rsidP="0055004F">
            <w:pPr>
              <w:pStyle w:val="BodyText"/>
            </w:pPr>
            <w:r>
              <w:t xml:space="preserve">foreach (var input in </w:t>
            </w:r>
            <w:proofErr w:type="spellStart"/>
            <w:r>
              <w:t>sequenceKeyPair.Value</w:t>
            </w:r>
            <w:proofErr w:type="spellEnd"/>
            <w:r>
              <w:t>)</w:t>
            </w:r>
          </w:p>
          <w:p w14:paraId="0D3E5FF7" w14:textId="77777777" w:rsidR="00443113" w:rsidRDefault="00443113" w:rsidP="0055004F">
            <w:pPr>
              <w:pStyle w:val="BodyText"/>
            </w:pPr>
            <w:r>
              <w:t>{</w:t>
            </w:r>
          </w:p>
          <w:p w14:paraId="2CF43929" w14:textId="77777777" w:rsidR="00443113" w:rsidRDefault="00443113" w:rsidP="0055004F">
            <w:pPr>
              <w:pStyle w:val="BodyText"/>
            </w:pPr>
            <w:r>
              <w:t xml:space="preserve"> var </w:t>
            </w:r>
            <w:proofErr w:type="spellStart"/>
            <w:r>
              <w:t>lyrOut</w:t>
            </w:r>
            <w:proofErr w:type="spellEnd"/>
            <w:r>
              <w:t xml:space="preserve"> = </w:t>
            </w:r>
            <w:proofErr w:type="spellStart"/>
            <w:r>
              <w:t>layer.Compute</w:t>
            </w:r>
            <w:proofErr w:type="spellEnd"/>
            <w:r>
              <w:t xml:space="preserve">(input, true) as </w:t>
            </w:r>
            <w:proofErr w:type="spellStart"/>
            <w:r>
              <w:t>ComputeCycle</w:t>
            </w:r>
            <w:proofErr w:type="spellEnd"/>
            <w:r>
              <w:t>;</w:t>
            </w:r>
          </w:p>
          <w:p w14:paraId="304196BD" w14:textId="77777777" w:rsidR="00443113" w:rsidRDefault="00443113" w:rsidP="0055004F">
            <w:pPr>
              <w:pStyle w:val="BodyText"/>
            </w:pPr>
            <w:r>
              <w:t xml:space="preserve"> var </w:t>
            </w:r>
            <w:proofErr w:type="spellStart"/>
            <w:r>
              <w:t>activeColumns</w:t>
            </w:r>
            <w:proofErr w:type="spellEnd"/>
            <w:r>
              <w:t xml:space="preserve"> = </w:t>
            </w:r>
            <w:proofErr w:type="spellStart"/>
            <w:r>
              <w:t>layer.GetResult</w:t>
            </w:r>
            <w:proofErr w:type="spellEnd"/>
            <w:r>
              <w:t>("</w:t>
            </w:r>
            <w:proofErr w:type="spellStart"/>
            <w:r>
              <w:t>sp</w:t>
            </w:r>
            <w:proofErr w:type="spellEnd"/>
            <w:r>
              <w:t>") as int[];</w:t>
            </w:r>
          </w:p>
          <w:p w14:paraId="5F409704" w14:textId="77777777" w:rsidR="00443113" w:rsidRDefault="00443113" w:rsidP="0055004F">
            <w:pPr>
              <w:pStyle w:val="BodyText"/>
            </w:pPr>
            <w:r>
              <w:t xml:space="preserve"> </w:t>
            </w:r>
            <w:proofErr w:type="spellStart"/>
            <w:r>
              <w:t>previousInputs.Add</w:t>
            </w:r>
            <w:proofErr w:type="spellEnd"/>
            <w:r>
              <w:t>(</w:t>
            </w:r>
            <w:proofErr w:type="spellStart"/>
            <w:r>
              <w:t>input.ToString</w:t>
            </w:r>
            <w:proofErr w:type="spellEnd"/>
            <w:r>
              <w:t>());</w:t>
            </w:r>
          </w:p>
          <w:p w14:paraId="4BEE63CC" w14:textId="77777777" w:rsidR="00443113" w:rsidRDefault="00443113" w:rsidP="0055004F">
            <w:pPr>
              <w:pStyle w:val="BodyText"/>
            </w:pPr>
            <w:r>
              <w:t xml:space="preserve"> if (</w:t>
            </w:r>
            <w:proofErr w:type="spellStart"/>
            <w:r>
              <w:t>previousInputs.Count</w:t>
            </w:r>
            <w:proofErr w:type="spellEnd"/>
            <w:r>
              <w:t xml:space="preserve"> &gt; </w:t>
            </w:r>
            <w:proofErr w:type="spellStart"/>
            <w:r>
              <w:t>maxPrevInputs</w:t>
            </w:r>
            <w:proofErr w:type="spellEnd"/>
            <w:r>
              <w:t xml:space="preserve"> + 1)</w:t>
            </w:r>
          </w:p>
          <w:p w14:paraId="13775FCE" w14:textId="77777777" w:rsidR="00443113" w:rsidRDefault="00443113" w:rsidP="0055004F">
            <w:pPr>
              <w:pStyle w:val="BodyText"/>
            </w:pPr>
            <w:r>
              <w:t xml:space="preserve"> </w:t>
            </w:r>
            <w:proofErr w:type="spellStart"/>
            <w:r>
              <w:t>previousInputs.RemoveAt</w:t>
            </w:r>
            <w:proofErr w:type="spellEnd"/>
            <w:r>
              <w:t>(0);</w:t>
            </w:r>
          </w:p>
          <w:p w14:paraId="65A31B61" w14:textId="77777777" w:rsidR="00443113" w:rsidRDefault="00443113" w:rsidP="0055004F">
            <w:pPr>
              <w:pStyle w:val="BodyText"/>
            </w:pPr>
            <w:r>
              <w:t xml:space="preserve"> if (</w:t>
            </w:r>
            <w:proofErr w:type="spellStart"/>
            <w:r>
              <w:t>previousInputs.Count</w:t>
            </w:r>
            <w:proofErr w:type="spellEnd"/>
            <w:r>
              <w:t xml:space="preserve"> &lt; </w:t>
            </w:r>
            <w:proofErr w:type="spellStart"/>
            <w:r>
              <w:t>maxPrevInputs</w:t>
            </w:r>
            <w:proofErr w:type="spellEnd"/>
            <w:r>
              <w:t>)</w:t>
            </w:r>
          </w:p>
          <w:p w14:paraId="3D5E4542" w14:textId="77777777" w:rsidR="00443113" w:rsidRDefault="00443113" w:rsidP="0055004F">
            <w:pPr>
              <w:pStyle w:val="BodyText"/>
            </w:pPr>
            <w:r>
              <w:t xml:space="preserve">    continue;</w:t>
            </w:r>
          </w:p>
          <w:p w14:paraId="5FE17B20" w14:textId="77777777" w:rsidR="00F20865" w:rsidRPr="0055004F" w:rsidRDefault="00443113" w:rsidP="00443113">
            <w:pPr>
              <w:pStyle w:val="BodyText"/>
              <w:rPr>
                <w:lang w:val="en-US"/>
              </w:rPr>
            </w:pPr>
            <w:r>
              <w:lastRenderedPageBreak/>
              <w:t xml:space="preserve"> string</w:t>
            </w:r>
            <w:r w:rsidR="00F20865" w:rsidRPr="0055004F">
              <w:rPr>
                <w:lang w:val="en-US"/>
              </w:rPr>
              <w:t xml:space="preserve"> </w:t>
            </w:r>
            <w:r>
              <w:t>key=</w:t>
            </w:r>
            <w:proofErr w:type="spellStart"/>
            <w:r>
              <w:t>GetKey</w:t>
            </w:r>
            <w:proofErr w:type="spellEnd"/>
            <w:r>
              <w:t>(</w:t>
            </w:r>
            <w:proofErr w:type="spellStart"/>
            <w:r>
              <w:t>previousInputs</w:t>
            </w:r>
            <w:proofErr w:type="spellEnd"/>
            <w:r>
              <w:t>,</w:t>
            </w:r>
            <w:r w:rsidR="00F20865" w:rsidRPr="0055004F">
              <w:rPr>
                <w:lang w:val="en-US"/>
              </w:rPr>
              <w:t xml:space="preserve"> </w:t>
            </w:r>
          </w:p>
          <w:p w14:paraId="6493D9D4" w14:textId="12123755" w:rsidR="00443113" w:rsidRDefault="00443113" w:rsidP="0055004F">
            <w:pPr>
              <w:pStyle w:val="BodyText"/>
            </w:pPr>
            <w:r>
              <w:t xml:space="preserve">input, </w:t>
            </w:r>
            <w:proofErr w:type="spellStart"/>
            <w:r>
              <w:t>sequenceKeyPair.Key</w:t>
            </w:r>
            <w:proofErr w:type="spellEnd"/>
            <w:r>
              <w:t>);</w:t>
            </w:r>
          </w:p>
          <w:p w14:paraId="17188697" w14:textId="77777777" w:rsidR="00443113" w:rsidRDefault="00443113" w:rsidP="0055004F">
            <w:pPr>
              <w:pStyle w:val="BodyText"/>
            </w:pPr>
            <w:r>
              <w:t xml:space="preserve"> List&lt;Cell&gt; </w:t>
            </w:r>
            <w:proofErr w:type="spellStart"/>
            <w:r>
              <w:t>actCells</w:t>
            </w:r>
            <w:proofErr w:type="spellEnd"/>
            <w:r>
              <w:t>;</w:t>
            </w:r>
          </w:p>
          <w:p w14:paraId="22F009E7" w14:textId="244A0FB3" w:rsidR="00443113" w:rsidRDefault="00443113" w:rsidP="0055004F">
            <w:pPr>
              <w:pStyle w:val="BodyText"/>
            </w:pPr>
            <w:r>
              <w:t xml:space="preserve"> if(</w:t>
            </w:r>
            <w:proofErr w:type="spellStart"/>
            <w:r>
              <w:t>lyrOut.ActiveCells.Count</w:t>
            </w:r>
            <w:proofErr w:type="spellEnd"/>
            <w:r>
              <w:t xml:space="preserve">== </w:t>
            </w:r>
            <w:proofErr w:type="spellStart"/>
            <w:r>
              <w:t>lyrOut.WinnerCells.Count</w:t>
            </w:r>
            <w:proofErr w:type="spellEnd"/>
            <w:r>
              <w:t>)</w:t>
            </w:r>
          </w:p>
          <w:p w14:paraId="6DB89B7D" w14:textId="77777777" w:rsidR="00443113" w:rsidRDefault="00443113" w:rsidP="0055004F">
            <w:pPr>
              <w:pStyle w:val="BodyText"/>
            </w:pPr>
            <w:r>
              <w:t xml:space="preserve">     {</w:t>
            </w:r>
            <w:proofErr w:type="spellStart"/>
            <w:r>
              <w:t>actCells</w:t>
            </w:r>
            <w:proofErr w:type="spellEnd"/>
            <w:r>
              <w:t xml:space="preserve"> = </w:t>
            </w:r>
            <w:proofErr w:type="spellStart"/>
            <w:r>
              <w:t>lyrOut.ActiveCells</w:t>
            </w:r>
            <w:proofErr w:type="spellEnd"/>
            <w:r>
              <w:t>;}</w:t>
            </w:r>
          </w:p>
          <w:p w14:paraId="5E31E991" w14:textId="77777777" w:rsidR="00443113" w:rsidRDefault="00443113" w:rsidP="0055004F">
            <w:pPr>
              <w:pStyle w:val="BodyText"/>
            </w:pPr>
            <w:r>
              <w:t xml:space="preserve">    else{</w:t>
            </w:r>
            <w:proofErr w:type="spellStart"/>
            <w:r>
              <w:t>actCells</w:t>
            </w:r>
            <w:proofErr w:type="spellEnd"/>
            <w:r>
              <w:t xml:space="preserve"> = </w:t>
            </w:r>
            <w:proofErr w:type="spellStart"/>
            <w:r>
              <w:t>lyrOut.WinnerCells</w:t>
            </w:r>
            <w:proofErr w:type="spellEnd"/>
            <w:r>
              <w:t>;}</w:t>
            </w:r>
          </w:p>
          <w:p w14:paraId="3BDA53E4" w14:textId="77777777" w:rsidR="00443113" w:rsidRDefault="00443113" w:rsidP="0055004F">
            <w:pPr>
              <w:pStyle w:val="BodyText"/>
            </w:pPr>
            <w:r>
              <w:t xml:space="preserve"> </w:t>
            </w:r>
            <w:proofErr w:type="spellStart"/>
            <w:r>
              <w:t>htmClassifier.Learn</w:t>
            </w:r>
            <w:proofErr w:type="spellEnd"/>
            <w:r>
              <w:t xml:space="preserve">(key, </w:t>
            </w:r>
            <w:proofErr w:type="spellStart"/>
            <w:r>
              <w:t>actCells.ToArray</w:t>
            </w:r>
            <w:proofErr w:type="spellEnd"/>
            <w:r>
              <w:t>());</w:t>
            </w:r>
          </w:p>
          <w:p w14:paraId="41D1211A" w14:textId="77777777" w:rsidR="00443113" w:rsidRDefault="00443113" w:rsidP="0055004F">
            <w:pPr>
              <w:pStyle w:val="BodyText"/>
            </w:pPr>
            <w:r>
              <w:t xml:space="preserve"> if (</w:t>
            </w:r>
            <w:proofErr w:type="spellStart"/>
            <w:r>
              <w:t>lastPredictedValues.Contains</w:t>
            </w:r>
            <w:proofErr w:type="spellEnd"/>
            <w:r>
              <w:t>(key))</w:t>
            </w:r>
          </w:p>
          <w:p w14:paraId="0EEFC308" w14:textId="77777777" w:rsidR="00443113" w:rsidRDefault="00443113" w:rsidP="0055004F">
            <w:pPr>
              <w:pStyle w:val="BodyText"/>
            </w:pPr>
            <w:r>
              <w:t xml:space="preserve"> {</w:t>
            </w:r>
          </w:p>
          <w:p w14:paraId="1F19C28E" w14:textId="77777777" w:rsidR="00443113" w:rsidRDefault="00443113" w:rsidP="0055004F">
            <w:pPr>
              <w:pStyle w:val="BodyText"/>
            </w:pPr>
            <w:r>
              <w:t xml:space="preserve"> matches++;</w:t>
            </w:r>
          </w:p>
          <w:p w14:paraId="3A49815A" w14:textId="77777777" w:rsidR="00443113" w:rsidRDefault="00443113" w:rsidP="0055004F">
            <w:pPr>
              <w:pStyle w:val="BodyText"/>
            </w:pPr>
            <w:r>
              <w:t xml:space="preserve"> }</w:t>
            </w:r>
          </w:p>
          <w:p w14:paraId="30F42347" w14:textId="77777777" w:rsidR="00443113" w:rsidRDefault="00443113" w:rsidP="0055004F">
            <w:pPr>
              <w:pStyle w:val="BodyText"/>
            </w:pPr>
            <w:r>
              <w:t xml:space="preserve"> if (</w:t>
            </w:r>
            <w:proofErr w:type="spellStart"/>
            <w:r>
              <w:t>lyrOut.PredictiveCells.Count</w:t>
            </w:r>
            <w:proofErr w:type="spellEnd"/>
            <w:r>
              <w:t xml:space="preserve"> &gt; 0)</w:t>
            </w:r>
          </w:p>
          <w:p w14:paraId="20FA1C82" w14:textId="77777777" w:rsidR="00443113" w:rsidRDefault="00443113" w:rsidP="0055004F">
            <w:pPr>
              <w:pStyle w:val="BodyText"/>
            </w:pPr>
            <w:r>
              <w:t xml:space="preserve">    {</w:t>
            </w:r>
          </w:p>
          <w:p w14:paraId="3624662B" w14:textId="77777777" w:rsidR="00443113" w:rsidRDefault="00443113" w:rsidP="0055004F">
            <w:pPr>
              <w:pStyle w:val="BodyText"/>
            </w:pPr>
            <w:r>
              <w:t xml:space="preserve">     var </w:t>
            </w:r>
            <w:proofErr w:type="spellStart"/>
            <w:r>
              <w:t>predictedInputValues</w:t>
            </w:r>
            <w:proofErr w:type="spellEnd"/>
            <w:r>
              <w:t xml:space="preserve"> = </w:t>
            </w:r>
            <w:proofErr w:type="spellStart"/>
            <w:r>
              <w:t>htmClassifier</w:t>
            </w:r>
            <w:proofErr w:type="spellEnd"/>
            <w:r>
              <w:t>.</w:t>
            </w:r>
          </w:p>
          <w:p w14:paraId="3EF9EC4D" w14:textId="77777777" w:rsidR="00F20865" w:rsidRDefault="00443113" w:rsidP="00443113">
            <w:pPr>
              <w:pStyle w:val="BodyText"/>
            </w:pPr>
            <w:proofErr w:type="spellStart"/>
            <w:r>
              <w:t>GetPredictedInputValues</w:t>
            </w:r>
            <w:proofErr w:type="spellEnd"/>
            <w:r>
              <w:t>(</w:t>
            </w:r>
            <w:proofErr w:type="spellStart"/>
            <w:r>
              <w:t>lyrOut.PredictiveCells</w:t>
            </w:r>
            <w:proofErr w:type="spellEnd"/>
            <w:r>
              <w:t>.</w:t>
            </w:r>
          </w:p>
          <w:p w14:paraId="2D704947" w14:textId="145C962D" w:rsidR="00443113" w:rsidRDefault="00443113" w:rsidP="0055004F">
            <w:pPr>
              <w:pStyle w:val="BodyText"/>
            </w:pPr>
            <w:proofErr w:type="spellStart"/>
            <w:r>
              <w:t>ToArray</w:t>
            </w:r>
            <w:proofErr w:type="spellEnd"/>
            <w:r>
              <w:t>(), 3);</w:t>
            </w:r>
          </w:p>
          <w:p w14:paraId="47B7F179" w14:textId="77777777" w:rsidR="00443113" w:rsidRDefault="00443113" w:rsidP="0055004F">
            <w:pPr>
              <w:pStyle w:val="BodyText"/>
            </w:pPr>
            <w:r>
              <w:t xml:space="preserve">     </w:t>
            </w:r>
            <w:proofErr w:type="spellStart"/>
            <w:r>
              <w:t>lastPredictedValues</w:t>
            </w:r>
            <w:proofErr w:type="spellEnd"/>
            <w:r>
              <w:t xml:space="preserve"> = </w:t>
            </w:r>
          </w:p>
          <w:p w14:paraId="76B79023" w14:textId="683D6881" w:rsidR="00443113" w:rsidRDefault="00443113" w:rsidP="0055004F">
            <w:pPr>
              <w:pStyle w:val="BodyText"/>
            </w:pPr>
            <w:proofErr w:type="spellStart"/>
            <w:r>
              <w:t>predictedInputValues.Select</w:t>
            </w:r>
            <w:proofErr w:type="spellEnd"/>
            <w:r>
              <w:t xml:space="preserve">(v=&gt; </w:t>
            </w:r>
            <w:proofErr w:type="spellStart"/>
            <w:r>
              <w:t>v.PredictedInput</w:t>
            </w:r>
            <w:proofErr w:type="spellEnd"/>
            <w:r>
              <w:t>).</w:t>
            </w:r>
            <w:proofErr w:type="spellStart"/>
            <w:r>
              <w:t>ToList</w:t>
            </w:r>
            <w:proofErr w:type="spellEnd"/>
            <w:r>
              <w:t>();</w:t>
            </w:r>
          </w:p>
          <w:p w14:paraId="7B217F1B" w14:textId="77777777" w:rsidR="00443113" w:rsidRDefault="00443113" w:rsidP="0055004F">
            <w:pPr>
              <w:pStyle w:val="BodyText"/>
            </w:pPr>
            <w:r>
              <w:t xml:space="preserve">    }</w:t>
            </w:r>
          </w:p>
          <w:p w14:paraId="4F161A55" w14:textId="77777777" w:rsidR="00443113" w:rsidRDefault="00443113" w:rsidP="0055004F">
            <w:pPr>
              <w:pStyle w:val="BodyText"/>
            </w:pPr>
            <w:r>
              <w:t xml:space="preserve">    else</w:t>
            </w:r>
          </w:p>
          <w:p w14:paraId="1DFCFB88" w14:textId="77777777" w:rsidR="00443113" w:rsidRDefault="00443113" w:rsidP="0055004F">
            <w:pPr>
              <w:pStyle w:val="BodyText"/>
            </w:pPr>
            <w:r>
              <w:t xml:space="preserve">    {</w:t>
            </w:r>
          </w:p>
          <w:p w14:paraId="0D4A6348" w14:textId="77777777" w:rsidR="00443113" w:rsidRDefault="00443113" w:rsidP="0055004F">
            <w:pPr>
              <w:pStyle w:val="BodyText"/>
            </w:pPr>
            <w:r>
              <w:t xml:space="preserve">     </w:t>
            </w:r>
            <w:proofErr w:type="spellStart"/>
            <w:r>
              <w:t>lastPredictedValues</w:t>
            </w:r>
            <w:proofErr w:type="spellEnd"/>
            <w:r>
              <w:t xml:space="preserve"> = new List&lt;string&gt;();</w:t>
            </w:r>
          </w:p>
          <w:p w14:paraId="79CF7095" w14:textId="77777777" w:rsidR="00443113" w:rsidRDefault="00443113" w:rsidP="0055004F">
            <w:pPr>
              <w:pStyle w:val="BodyText"/>
            </w:pPr>
            <w:r>
              <w:t xml:space="preserve">    }</w:t>
            </w:r>
          </w:p>
          <w:p w14:paraId="35935E54" w14:textId="261F0382" w:rsidR="00443113" w:rsidRDefault="00443113" w:rsidP="0055004F">
            <w:pPr>
              <w:pStyle w:val="BodyText"/>
              <w:ind w:firstLine="0"/>
            </w:pPr>
            <w:r>
              <w:t>}</w:t>
            </w:r>
          </w:p>
        </w:tc>
      </w:tr>
    </w:tbl>
    <w:p w14:paraId="5CA1BF64" w14:textId="6DBD488E" w:rsidR="00443113" w:rsidRPr="00F20865" w:rsidRDefault="00F20865" w:rsidP="00443113">
      <w:pPr>
        <w:pStyle w:val="BodyText"/>
        <w:ind w:firstLine="0"/>
        <w:rPr>
          <w:lang w:val="en-US"/>
        </w:rPr>
      </w:pPr>
      <w:r>
        <w:rPr>
          <w:lang w:val="en-US"/>
        </w:rPr>
        <w:lastRenderedPageBreak/>
        <w:t xml:space="preserve">Table 7: </w:t>
      </w:r>
      <w:r w:rsidRPr="00F20865">
        <w:rPr>
          <w:lang w:val="en-US"/>
        </w:rPr>
        <w:t>It is impossible to foresee the sequence's first element (a single element).</w:t>
      </w:r>
    </w:p>
    <w:p w14:paraId="4848BFA9" w14:textId="29ED8C30" w:rsidR="004629DF" w:rsidRDefault="004629DF" w:rsidP="004629DF">
      <w:pPr>
        <w:pStyle w:val="BodyText"/>
      </w:pPr>
    </w:p>
    <w:p w14:paraId="1927E674" w14:textId="11CEFFB6" w:rsidR="004629DF" w:rsidRDefault="00B239EB" w:rsidP="004629DF">
      <w:pPr>
        <w:pStyle w:val="BodyText"/>
        <w:rPr>
          <w:lang w:val="en-US"/>
        </w:rPr>
      </w:pPr>
      <w:r>
        <w:rPr>
          <w:lang w:val="en-US"/>
        </w:rPr>
        <w:t>T</w:t>
      </w:r>
      <w:r w:rsidRPr="00B239EB">
        <w:rPr>
          <w:lang w:val="en-US"/>
        </w:rPr>
        <w:t>he result is computed after the temporal memory and encoder provide the data for the method</w:t>
      </w:r>
      <w:r w:rsidR="001B194F">
        <w:rPr>
          <w:lang w:val="en-US"/>
        </w:rPr>
        <w:t>. We r</w:t>
      </w:r>
      <w:r w:rsidR="001B194F" w:rsidRPr="001B194F">
        <w:rPr>
          <w:lang w:val="en-US"/>
        </w:rPr>
        <w:t xml:space="preserve">ehearse each pattern from our past that corresponds to the steps we've taken. Does our pattern history include a design that falls into this category? Don't bother. </w:t>
      </w:r>
      <w:r w:rsidR="001B194F">
        <w:rPr>
          <w:lang w:val="en-US"/>
        </w:rPr>
        <w:t>We c</w:t>
      </w:r>
      <w:r w:rsidR="001B194F" w:rsidRPr="001B194F">
        <w:rPr>
          <w:lang w:val="en-US"/>
        </w:rPr>
        <w:t xml:space="preserve">lassify each active bit in the pattern we received </w:t>
      </w:r>
      <w:proofErr w:type="spellStart"/>
      <w:r w:rsidR="001B194F" w:rsidRPr="001B194F">
        <w:rPr>
          <w:lang w:val="en-US"/>
        </w:rPr>
        <w:t>nSteps</w:t>
      </w:r>
      <w:proofErr w:type="spellEnd"/>
      <w:r w:rsidR="001B194F" w:rsidRPr="001B194F">
        <w:rPr>
          <w:lang w:val="en-US"/>
        </w:rPr>
        <w:t xml:space="preserve"> time steps ago.</w:t>
      </w:r>
    </w:p>
    <w:p w14:paraId="6254DD01" w14:textId="6CAF6D02" w:rsidR="005E005C" w:rsidRDefault="005E005C" w:rsidP="004629DF">
      <w:pPr>
        <w:pStyle w:val="BodyText"/>
        <w:rPr>
          <w:lang w:val="en-US"/>
        </w:rPr>
      </w:pPr>
    </w:p>
    <w:p w14:paraId="5B6343EB" w14:textId="47116DCF" w:rsidR="005E005C" w:rsidRDefault="005E005C" w:rsidP="00507505">
      <w:pPr>
        <w:pStyle w:val="BodyText"/>
        <w:rPr>
          <w:lang w:val="en-US"/>
        </w:rPr>
      </w:pPr>
      <w:r w:rsidRPr="005E005C">
        <w:rPr>
          <w:lang w:val="en-US"/>
        </w:rPr>
        <w:t>Only outputs with similar lengths are taken into consideration when comparing. When comparing outputs, it's critical to note that some outputs may have mode cells (or length) that are significantly greater than the current output. Even if they are not, outputs with a large number of cells would be declared as matching outputs. Symbolizes the constructor in which alpha can be encapsulated. 0.001 is the default value. The learning process can be sped up or slowed down by changing this value. There are fewer iterations required to learn if the value of alpha is larger, and the opposite is also true.</w:t>
      </w:r>
    </w:p>
    <w:p w14:paraId="02AE71D3" w14:textId="77777777" w:rsidR="00507505" w:rsidRDefault="00507505" w:rsidP="00507505">
      <w:pPr>
        <w:pStyle w:val="BodyText"/>
        <w:rPr>
          <w:lang w:val="en-US"/>
        </w:rPr>
      </w:pPr>
    </w:p>
    <w:p w14:paraId="5B956C60" w14:textId="51F4D420" w:rsidR="009E2D7D" w:rsidRDefault="009E2D7D" w:rsidP="009E2D7D">
      <w:pPr>
        <w:pStyle w:val="Heading1"/>
      </w:pPr>
      <w:r>
        <w:t>Discussion</w:t>
      </w:r>
    </w:p>
    <w:p w14:paraId="2BDB8802" w14:textId="05ADE179" w:rsidR="00204F7E" w:rsidRDefault="00204F7E" w:rsidP="00202F20">
      <w:pPr>
        <w:pStyle w:val="BodyText"/>
        <w:rPr>
          <w:lang w:val="en-US"/>
        </w:rPr>
      </w:pPr>
      <w:r w:rsidRPr="00204F7E">
        <w:rPr>
          <w:lang w:val="en-US"/>
        </w:rPr>
        <w:t>Using Spatial Pooler, Scalar Encoder, and Temporal Memory (HTM), this work proposes a machine learning solution for Unit Tests. Machine intelligence has recently evolved a new paradigm in the form of Hierarchical Temporal Memory (HTM) theory, which represents the structural and algorithmic components of the neocortex</w:t>
      </w:r>
      <w:r>
        <w:rPr>
          <w:lang w:val="en-US"/>
        </w:rPr>
        <w:t>.</w:t>
      </w:r>
      <w:r w:rsidRPr="00204F7E">
        <w:rPr>
          <w:lang w:val="en-US"/>
        </w:rPr>
        <w:t xml:space="preserve"> </w:t>
      </w:r>
    </w:p>
    <w:p w14:paraId="254F9B2C" w14:textId="0692C716" w:rsidR="00204F7E" w:rsidRDefault="00B20038" w:rsidP="00204F7E">
      <w:pPr>
        <w:pStyle w:val="BodyText"/>
        <w:rPr>
          <w:lang w:val="en-US"/>
        </w:rPr>
      </w:pPr>
      <w:r>
        <w:rPr>
          <w:lang w:val="en-US"/>
        </w:rPr>
        <w:t xml:space="preserve">The </w:t>
      </w:r>
      <w:r w:rsidRPr="00B20038">
        <w:rPr>
          <w:lang w:val="en-US"/>
        </w:rPr>
        <w:t xml:space="preserve">HTM-Classifier is a novel technique in the field of machine intelligence that was developed. In this research, I </w:t>
      </w:r>
      <w:r>
        <w:rPr>
          <w:lang w:val="en-US"/>
        </w:rPr>
        <w:t>aim</w:t>
      </w:r>
      <w:r w:rsidRPr="00B20038">
        <w:rPr>
          <w:lang w:val="en-US"/>
        </w:rPr>
        <w:t xml:space="preserve"> to improve the performance of the classifiers for HTM-Classifier by using public classes as a basis for their development. I propose three new unit tests, which I validate and benchmark against existing ones. Using datasets from the spatial pooler, the scalar encoder, and the temporal memory repository, I evaluated the performance of my suggested unit tests for the HTM-Classifier. </w:t>
      </w:r>
      <w:r w:rsidR="00204F7E" w:rsidRPr="00204F7E">
        <w:rPr>
          <w:lang w:val="en-US"/>
        </w:rPr>
        <w:t xml:space="preserve">The HTM algorithm's inference of patterns and structures that the system recognizes still needs a lot of development. Following a series of tests in which the learnt data is correlated with the input and output, agility is the </w:t>
      </w:r>
      <w:r w:rsidR="00443113" w:rsidRPr="00204F7E">
        <w:rPr>
          <w:lang w:val="en-US"/>
        </w:rPr>
        <w:t>goal</w:t>
      </w:r>
      <w:r w:rsidR="00204F7E" w:rsidRPr="00204F7E">
        <w:rPr>
          <w:lang w:val="en-US"/>
        </w:rPr>
        <w:t>.</w:t>
      </w:r>
    </w:p>
    <w:p w14:paraId="06BF28C8" w14:textId="133A53B8" w:rsidR="00443113" w:rsidRDefault="00B20038" w:rsidP="00202F20">
      <w:pPr>
        <w:pStyle w:val="BodyText"/>
        <w:rPr>
          <w:lang w:val="en-US"/>
        </w:rPr>
      </w:pPr>
      <w:r w:rsidRPr="00B20038">
        <w:rPr>
          <w:lang w:val="en-US"/>
        </w:rPr>
        <w:t xml:space="preserve">The results demonstrate that the proposed unit tests can improve the classification performance of the HTM-Classifier, and that their performance is equivalent to that of other standard machine learning techniques such as the decision tree, among others. </w:t>
      </w:r>
      <w:r w:rsidR="00443113" w:rsidRPr="00443113">
        <w:rPr>
          <w:lang w:val="en-US"/>
        </w:rPr>
        <w:t>The HTM network is found to be resilient to region failure, but its SDR classifier, which is affected by stuck-on faults, isn't as resilient. Another observation is that the power consumption is dominated by cells, particularly those in the proximal and distal regions of the cell. As a result, in my testing, I try to limit their utilization to the bare least number of cycles possible.</w:t>
      </w:r>
      <w:r w:rsidR="00443113">
        <w:rPr>
          <w:lang w:val="en-US"/>
        </w:rPr>
        <w:t xml:space="preserve"> </w:t>
      </w:r>
    </w:p>
    <w:p w14:paraId="3FEA5B71" w14:textId="7B36F76E" w:rsidR="00202F20" w:rsidRPr="00202F20" w:rsidRDefault="00B20038" w:rsidP="00202F20">
      <w:pPr>
        <w:pStyle w:val="BodyText"/>
        <w:rPr>
          <w:lang w:val="en-US"/>
        </w:rPr>
      </w:pPr>
      <w:r w:rsidRPr="00B20038">
        <w:rPr>
          <w:lang w:val="en-US"/>
        </w:rPr>
        <w:t>My future research will focus on further enhancing the classifier design and investigating the application of the HTM-Classifier for mathematical HTM Classifier issues, among other things.</w:t>
      </w:r>
      <w:r>
        <w:rPr>
          <w:lang w:val="en-US"/>
        </w:rPr>
        <w:t xml:space="preserve"> </w:t>
      </w:r>
      <w:r w:rsidRPr="00B20038">
        <w:rPr>
          <w:lang w:val="en-US"/>
        </w:rPr>
        <w:t>In the realm of machine learning, Deep Learning is a vital component of the use of Artificial Intelligence. The effectiveness of these systems is determined by their behavior and performance. The goal of my future research will be to improve the performance of this sort of system by combining a Random Forest and HTM Cortical Learning Algorithm version.</w:t>
      </w:r>
    </w:p>
    <w:p w14:paraId="48AA8B6B" w14:textId="308B290B" w:rsidR="009303D9" w:rsidRPr="006B6B66" w:rsidRDefault="00F20865" w:rsidP="006B6B66">
      <w:pPr>
        <w:pStyle w:val="Heading1"/>
      </w:pPr>
      <w:r>
        <w:t>references</w:t>
      </w:r>
    </w:p>
    <w:p w14:paraId="36946521" w14:textId="28BB231A" w:rsidR="00416A1C" w:rsidRPr="00686AFF" w:rsidRDefault="00416A1C" w:rsidP="00416A1C">
      <w:pPr>
        <w:pStyle w:val="references"/>
        <w:rPr>
          <w:sz w:val="20"/>
          <w:szCs w:val="20"/>
        </w:rPr>
      </w:pPr>
      <w:r w:rsidRPr="00686AFF">
        <w:rPr>
          <w:sz w:val="20"/>
          <w:szCs w:val="20"/>
        </w:rPr>
        <w:t>Abdullah M. Zyarah, Kevin Gomez, and Dhireesha Kudithipudi</w:t>
      </w:r>
      <w:r w:rsidR="009D249D" w:rsidRPr="00686AFF">
        <w:rPr>
          <w:sz w:val="20"/>
          <w:szCs w:val="20"/>
        </w:rPr>
        <w:t xml:space="preserve"> (2000)</w:t>
      </w:r>
      <w:r w:rsidRPr="00686AFF">
        <w:rPr>
          <w:sz w:val="20"/>
          <w:szCs w:val="20"/>
        </w:rPr>
        <w:t>.</w:t>
      </w:r>
      <w:r w:rsidR="009D249D" w:rsidRPr="00686AFF">
        <w:rPr>
          <w:sz w:val="20"/>
          <w:szCs w:val="20"/>
        </w:rPr>
        <w:t xml:space="preserve"> End-to-End Memristive HTM System for Pattern Recognition and Sequence Prediction.</w:t>
      </w:r>
    </w:p>
    <w:p w14:paraId="1770FF3A" w14:textId="59B602C0" w:rsidR="00416A1C" w:rsidRPr="00686AFF" w:rsidRDefault="00416A1C" w:rsidP="00416A1C">
      <w:pPr>
        <w:pStyle w:val="references"/>
        <w:rPr>
          <w:sz w:val="20"/>
          <w:szCs w:val="20"/>
        </w:rPr>
      </w:pPr>
      <w:r w:rsidRPr="00686AFF">
        <w:rPr>
          <w:sz w:val="20"/>
          <w:szCs w:val="20"/>
        </w:rPr>
        <w:t xml:space="preserve">Dobrick, D. (2021). </w:t>
      </w:r>
      <w:r w:rsidRPr="00686AFF">
        <w:rPr>
          <w:i/>
          <w:iCs/>
          <w:sz w:val="20"/>
          <w:szCs w:val="20"/>
        </w:rPr>
        <w:t>Improved HTM Spatial Pooler with.</w:t>
      </w:r>
      <w:r w:rsidRPr="00686AFF">
        <w:rPr>
          <w:sz w:val="20"/>
          <w:szCs w:val="20"/>
        </w:rPr>
        <w:t xml:space="preserve"> Retrieved from University of Plymouth: https://pearl.plymouth.ac.uk/bitstream/handle/10026.1/17130/Improved%20HTM%20spatial%20pooler%20with%20homeostatic%20plasticity%20control.pdf?sequence=1&amp;isAllowed=y</w:t>
      </w:r>
    </w:p>
    <w:p w14:paraId="4DD6F98C" w14:textId="6E2C7F0C" w:rsidR="00416A1C" w:rsidRPr="00686AFF" w:rsidRDefault="009D249D" w:rsidP="00416A1C">
      <w:pPr>
        <w:pStyle w:val="references"/>
        <w:ind w:left="354" w:hanging="354"/>
        <w:rPr>
          <w:sz w:val="20"/>
          <w:szCs w:val="20"/>
        </w:rPr>
      </w:pPr>
      <w:r w:rsidRPr="00686AFF">
        <w:rPr>
          <w:sz w:val="20"/>
          <w:szCs w:val="20"/>
        </w:rPr>
        <w:t xml:space="preserve">Jie Cheng &amp; Russell Greiner (2001). </w:t>
      </w:r>
      <w:r w:rsidR="00D03E1B" w:rsidRPr="00686AFF">
        <w:rPr>
          <w:sz w:val="20"/>
          <w:szCs w:val="20"/>
        </w:rPr>
        <w:t>Learning Bayesian Belief Network Classifiers: Algorithms and System</w:t>
      </w:r>
    </w:p>
    <w:p w14:paraId="3C12E4D9" w14:textId="4351E53C" w:rsidR="00D03E1B" w:rsidRPr="00686AFF" w:rsidRDefault="00686AFF" w:rsidP="00416A1C">
      <w:pPr>
        <w:pStyle w:val="references"/>
        <w:ind w:left="354" w:hanging="354"/>
        <w:rPr>
          <w:sz w:val="20"/>
          <w:szCs w:val="20"/>
        </w:rPr>
      </w:pPr>
      <w:r w:rsidRPr="00686AFF">
        <w:rPr>
          <w:sz w:val="20"/>
          <w:szCs w:val="20"/>
        </w:rPr>
        <w:t>Xia Zhituo, Ruan Hao, Wang Hao (2012). A Content-Based Image Retrieval System Using Multiple Hierarchical Temporal Memory Classifiers</w:t>
      </w:r>
    </w:p>
    <w:p w14:paraId="37D3F6E1" w14:textId="3CE36348" w:rsidR="00686AFF" w:rsidRPr="00F227D6" w:rsidRDefault="009C368D" w:rsidP="00416A1C">
      <w:pPr>
        <w:pStyle w:val="references"/>
        <w:ind w:left="354" w:hanging="354"/>
        <w:rPr>
          <w:sz w:val="20"/>
          <w:szCs w:val="20"/>
        </w:rPr>
      </w:pPr>
      <w:r w:rsidRPr="00F227D6">
        <w:rPr>
          <w:sz w:val="20"/>
          <w:szCs w:val="20"/>
        </w:rPr>
        <w:t>Santiago Fernández, Alex Graves, Juergen Schmidhuber (2008). Phoneme recognition in TIMIT with BLSTM-CTC</w:t>
      </w:r>
    </w:p>
    <w:p w14:paraId="41040057" w14:textId="77777777" w:rsidR="00F227D6" w:rsidRPr="00F227D6" w:rsidRDefault="00F227D6" w:rsidP="00F227D6">
      <w:pPr>
        <w:pStyle w:val="references"/>
        <w:rPr>
          <w:sz w:val="20"/>
          <w:szCs w:val="20"/>
        </w:rPr>
      </w:pPr>
      <w:r w:rsidRPr="00F227D6">
        <w:rPr>
          <w:sz w:val="20"/>
          <w:szCs w:val="20"/>
        </w:rPr>
        <w:t xml:space="preserve">Yuwei Cui, Chetan Surpur, Subutai Ahmad, and Jeff Hawkins (2016). </w:t>
      </w:r>
    </w:p>
    <w:p w14:paraId="7A648EDB" w14:textId="1BA3EC3F" w:rsidR="009C368D" w:rsidRPr="00127C4E" w:rsidRDefault="00F227D6" w:rsidP="00600652">
      <w:pPr>
        <w:pStyle w:val="references"/>
        <w:numPr>
          <w:ilvl w:val="0"/>
          <w:numId w:val="0"/>
        </w:numPr>
        <w:ind w:left="360"/>
        <w:rPr>
          <w:sz w:val="20"/>
          <w:szCs w:val="20"/>
        </w:rPr>
      </w:pPr>
      <w:r w:rsidRPr="00127C4E">
        <w:rPr>
          <w:sz w:val="20"/>
          <w:szCs w:val="20"/>
        </w:rPr>
        <w:t>A comparative study of HTM and other neural network models for online sequence learning with streaming data.</w:t>
      </w:r>
    </w:p>
    <w:p w14:paraId="7AAAFFD4" w14:textId="68DE2B8C" w:rsidR="00F227D6" w:rsidRPr="00127C4E" w:rsidRDefault="00F227D6" w:rsidP="00F227D6">
      <w:pPr>
        <w:pStyle w:val="references"/>
        <w:rPr>
          <w:sz w:val="20"/>
          <w:szCs w:val="20"/>
        </w:rPr>
      </w:pPr>
      <w:r w:rsidRPr="00127C4E">
        <w:rPr>
          <w:sz w:val="20"/>
          <w:szCs w:val="20"/>
        </w:rPr>
        <w:lastRenderedPageBreak/>
        <w:t>S. Hochreiter and J. Schmidhuber</w:t>
      </w:r>
      <w:r w:rsidR="00127C4E">
        <w:rPr>
          <w:sz w:val="20"/>
          <w:szCs w:val="20"/>
        </w:rPr>
        <w:t xml:space="preserve"> (1970)</w:t>
      </w:r>
      <w:r w:rsidRPr="00127C4E">
        <w:rPr>
          <w:sz w:val="20"/>
          <w:szCs w:val="20"/>
        </w:rPr>
        <w:t>, Long short-term memory, Neural Comput</w:t>
      </w:r>
      <w:r w:rsidR="00127C4E">
        <w:rPr>
          <w:sz w:val="20"/>
          <w:szCs w:val="20"/>
        </w:rPr>
        <w:t>ing</w:t>
      </w:r>
      <w:r w:rsidRPr="00127C4E">
        <w:rPr>
          <w:sz w:val="20"/>
          <w:szCs w:val="20"/>
        </w:rPr>
        <w:t>.</w:t>
      </w:r>
    </w:p>
    <w:p w14:paraId="0FBCC5A7" w14:textId="1476F421" w:rsidR="00F227D6" w:rsidRPr="00127C4E" w:rsidRDefault="00F227D6" w:rsidP="00F227D6">
      <w:pPr>
        <w:pStyle w:val="references"/>
        <w:rPr>
          <w:sz w:val="20"/>
          <w:szCs w:val="20"/>
        </w:rPr>
      </w:pPr>
      <w:r w:rsidRPr="00127C4E">
        <w:rPr>
          <w:sz w:val="20"/>
          <w:szCs w:val="20"/>
        </w:rPr>
        <w:t>E. Lughofer and P. Angelov</w:t>
      </w:r>
      <w:r w:rsidR="00600652">
        <w:rPr>
          <w:sz w:val="20"/>
          <w:szCs w:val="20"/>
        </w:rPr>
        <w:t xml:space="preserve"> (2011)</w:t>
      </w:r>
      <w:r w:rsidRPr="00127C4E">
        <w:rPr>
          <w:sz w:val="20"/>
          <w:szCs w:val="20"/>
        </w:rPr>
        <w:t>, Handling drifts and shifts in on-line data streams with evolving fuzzy systems</w:t>
      </w:r>
      <w:r w:rsidR="00600652">
        <w:rPr>
          <w:sz w:val="20"/>
          <w:szCs w:val="20"/>
        </w:rPr>
        <w:t>.</w:t>
      </w:r>
      <w:r w:rsidRPr="00127C4E">
        <w:rPr>
          <w:sz w:val="20"/>
          <w:szCs w:val="20"/>
        </w:rPr>
        <w:t xml:space="preserve"> Appl. Soft Comput.</w:t>
      </w:r>
    </w:p>
    <w:p w14:paraId="2068B1C3" w14:textId="030ED022" w:rsidR="00F227D6" w:rsidRPr="00127C4E" w:rsidRDefault="00127C4E" w:rsidP="00F227D6">
      <w:pPr>
        <w:pStyle w:val="references"/>
        <w:rPr>
          <w:sz w:val="20"/>
          <w:szCs w:val="20"/>
        </w:rPr>
      </w:pPr>
      <w:r w:rsidRPr="00127C4E">
        <w:rPr>
          <w:sz w:val="20"/>
          <w:szCs w:val="20"/>
        </w:rPr>
        <w:t>D. B. Chklovskii, B. W. Mel, and K. Svoboda</w:t>
      </w:r>
      <w:r w:rsidR="00600652">
        <w:rPr>
          <w:sz w:val="20"/>
          <w:szCs w:val="20"/>
        </w:rPr>
        <w:t xml:space="preserve"> (</w:t>
      </w:r>
      <w:r w:rsidR="00600652" w:rsidRPr="00127C4E">
        <w:rPr>
          <w:sz w:val="20"/>
          <w:szCs w:val="20"/>
        </w:rPr>
        <w:t>2004</w:t>
      </w:r>
      <w:r w:rsidR="00600652">
        <w:rPr>
          <w:sz w:val="20"/>
          <w:szCs w:val="20"/>
        </w:rPr>
        <w:t>)</w:t>
      </w:r>
      <w:r w:rsidRPr="00127C4E">
        <w:rPr>
          <w:sz w:val="20"/>
          <w:szCs w:val="20"/>
        </w:rPr>
        <w:t>, Cortical rewiring and information storage.</w:t>
      </w:r>
    </w:p>
    <w:p w14:paraId="13F6D6A5" w14:textId="6E0A5F2C" w:rsidR="00127C4E" w:rsidRPr="00127C4E" w:rsidRDefault="00127C4E" w:rsidP="00F227D6">
      <w:pPr>
        <w:pStyle w:val="references"/>
        <w:rPr>
          <w:sz w:val="20"/>
          <w:szCs w:val="20"/>
        </w:rPr>
      </w:pPr>
      <w:r w:rsidRPr="00127C4E">
        <w:rPr>
          <w:sz w:val="20"/>
          <w:szCs w:val="20"/>
        </w:rPr>
        <w:t>J. Bridle,</w:t>
      </w:r>
      <w:r w:rsidR="00600652">
        <w:rPr>
          <w:sz w:val="20"/>
          <w:szCs w:val="20"/>
        </w:rPr>
        <w:t xml:space="preserve"> (1989).</w:t>
      </w:r>
      <w:r w:rsidRPr="00127C4E">
        <w:rPr>
          <w:sz w:val="20"/>
          <w:szCs w:val="20"/>
        </w:rPr>
        <w:t xml:space="preserve">Probabilistic interpretation of feedforward classification network outputs, with relationships to statistical pattern recognition, in </w:t>
      </w:r>
      <w:r w:rsidRPr="00127C4E">
        <w:rPr>
          <w:sz w:val="20"/>
          <w:szCs w:val="20"/>
        </w:rPr>
        <w:t>Neurocomputing − Algorithms, Architectures and Applications..</w:t>
      </w:r>
    </w:p>
    <w:p w14:paraId="1946F013" w14:textId="6B8608EA" w:rsidR="00127C4E" w:rsidRPr="00127C4E" w:rsidRDefault="00127C4E" w:rsidP="00F227D6">
      <w:pPr>
        <w:pStyle w:val="references"/>
        <w:rPr>
          <w:sz w:val="20"/>
          <w:szCs w:val="20"/>
        </w:rPr>
      </w:pPr>
      <w:r w:rsidRPr="00127C4E">
        <w:rPr>
          <w:sz w:val="20"/>
          <w:szCs w:val="20"/>
        </w:rPr>
        <w:t xml:space="preserve">G.-B. Huang, Q.-Y. Zhu, and C.-K. Siew, </w:t>
      </w:r>
      <w:r w:rsidR="00600652">
        <w:rPr>
          <w:sz w:val="20"/>
          <w:szCs w:val="20"/>
        </w:rPr>
        <w:t>(</w:t>
      </w:r>
      <w:r w:rsidR="00600652" w:rsidRPr="00127C4E">
        <w:rPr>
          <w:sz w:val="20"/>
          <w:szCs w:val="20"/>
        </w:rPr>
        <w:t>2006</w:t>
      </w:r>
      <w:r w:rsidR="00600652">
        <w:rPr>
          <w:sz w:val="20"/>
          <w:szCs w:val="20"/>
        </w:rPr>
        <w:t xml:space="preserve">). </w:t>
      </w:r>
      <w:r w:rsidRPr="00127C4E">
        <w:rPr>
          <w:sz w:val="20"/>
          <w:szCs w:val="20"/>
        </w:rPr>
        <w:t>Extreme learning machine: theory and applications, Neurocomputing.</w:t>
      </w:r>
    </w:p>
    <w:p w14:paraId="4B5DAA10" w14:textId="6020FEC9" w:rsidR="00127C4E" w:rsidRPr="00127C4E" w:rsidRDefault="00127C4E" w:rsidP="00F227D6">
      <w:pPr>
        <w:pStyle w:val="references"/>
        <w:rPr>
          <w:sz w:val="20"/>
          <w:szCs w:val="20"/>
        </w:rPr>
      </w:pPr>
      <w:r w:rsidRPr="00127C4E">
        <w:rPr>
          <w:sz w:val="20"/>
          <w:szCs w:val="20"/>
        </w:rPr>
        <w:t xml:space="preserve">S. Ben Taieb, G. Bontempi, A. F. Atiya, and A. Sorjamaa, </w:t>
      </w:r>
      <w:r w:rsidR="00600652">
        <w:rPr>
          <w:sz w:val="20"/>
          <w:szCs w:val="20"/>
        </w:rPr>
        <w:t>(</w:t>
      </w:r>
      <w:r w:rsidR="00600652" w:rsidRPr="00127C4E">
        <w:rPr>
          <w:sz w:val="20"/>
          <w:szCs w:val="20"/>
        </w:rPr>
        <w:t>2012</w:t>
      </w:r>
      <w:r w:rsidR="00600652">
        <w:rPr>
          <w:sz w:val="20"/>
          <w:szCs w:val="20"/>
        </w:rPr>
        <w:t>).</w:t>
      </w:r>
      <w:r w:rsidRPr="00127C4E">
        <w:rPr>
          <w:sz w:val="20"/>
          <w:szCs w:val="20"/>
        </w:rPr>
        <w:t>A review and comparison of strategies for multi-step ahead time series forecasting based on the NN5 forecasting competition,</w:t>
      </w:r>
      <w:r w:rsidR="00600652">
        <w:rPr>
          <w:sz w:val="20"/>
          <w:szCs w:val="20"/>
        </w:rPr>
        <w:t xml:space="preserve"> </w:t>
      </w:r>
      <w:r w:rsidRPr="00127C4E">
        <w:rPr>
          <w:sz w:val="20"/>
          <w:szCs w:val="20"/>
        </w:rPr>
        <w:t>Expert Syst. Appl</w:t>
      </w:r>
      <w:r w:rsidR="00CA77FB">
        <w:rPr>
          <w:sz w:val="20"/>
          <w:szCs w:val="20"/>
        </w:rPr>
        <w:t>e</w:t>
      </w:r>
      <w:r w:rsidRPr="00127C4E">
        <w:rPr>
          <w:sz w:val="20"/>
          <w:szCs w:val="20"/>
        </w:rPr>
        <w:t>.</w:t>
      </w:r>
    </w:p>
    <w:p w14:paraId="12772007" w14:textId="63341546" w:rsidR="00836367" w:rsidRPr="00CA77FB" w:rsidRDefault="00836367" w:rsidP="00CA77FB">
      <w:pPr>
        <w:pStyle w:val="equation"/>
        <w:rPr>
          <w:rFonts w:hint="eastAsia"/>
        </w:rPr>
        <w:sectPr w:rsidR="00836367" w:rsidRPr="00CA77FB" w:rsidSect="00AC597F">
          <w:type w:val="continuous"/>
          <w:pgSz w:w="11906" w:h="16838" w:code="9"/>
          <w:pgMar w:top="1080" w:right="907" w:bottom="1440" w:left="907" w:header="720" w:footer="720" w:gutter="0"/>
          <w:cols w:num="2" w:space="360"/>
          <w:docGrid w:linePitch="360"/>
        </w:sectPr>
      </w:pPr>
    </w:p>
    <w:p w14:paraId="7F145753" w14:textId="62A6D1D1" w:rsidR="009303D9" w:rsidRPr="003A1EB6" w:rsidRDefault="009303D9" w:rsidP="003A1EB6">
      <w:pPr>
        <w:jc w:val="both"/>
        <w:rPr>
          <w:sz w:val="2"/>
          <w:szCs w:val="2"/>
        </w:rPr>
      </w:pPr>
    </w:p>
    <w:sectPr w:rsidR="009303D9" w:rsidRPr="003A1EB6"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B6DB" w14:textId="77777777" w:rsidR="009371B7" w:rsidRDefault="009371B7" w:rsidP="001A3B3D">
      <w:r>
        <w:separator/>
      </w:r>
    </w:p>
  </w:endnote>
  <w:endnote w:type="continuationSeparator" w:id="0">
    <w:p w14:paraId="1E08BD37" w14:textId="77777777" w:rsidR="009371B7" w:rsidRDefault="009371B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8BC8E6A" w:rsidR="001A3B3D" w:rsidRPr="006F6D3D" w:rsidRDefault="00C70167" w:rsidP="0056610F">
    <w:pPr>
      <w:pStyle w:val="Footer"/>
      <w:jc w:val="left"/>
      <w:rPr>
        <w:sz w:val="16"/>
        <w:szCs w:val="16"/>
      </w:rPr>
    </w:pPr>
    <w:r>
      <w:rPr>
        <w:sz w:val="16"/>
        <w:szCs w:val="16"/>
      </w:rPr>
      <w:t>Frankfurt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D056" w14:textId="77777777" w:rsidR="009371B7" w:rsidRDefault="009371B7" w:rsidP="001A3B3D">
      <w:r>
        <w:separator/>
      </w:r>
    </w:p>
  </w:footnote>
  <w:footnote w:type="continuationSeparator" w:id="0">
    <w:p w14:paraId="2163E4EC" w14:textId="77777777" w:rsidR="009371B7" w:rsidRDefault="009371B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18E26EF" w:rsidR="00080C7D" w:rsidRDefault="00FE12A9" w:rsidP="005300ED">
          <w:pPr>
            <w:pStyle w:val="Header"/>
            <w:jc w:val="right"/>
          </w:pPr>
          <w:r>
            <w:rPr>
              <w:noProof/>
              <w:lang w:val="de-DE"/>
            </w:rPr>
            <w:drawing>
              <wp:inline distT="0" distB="0" distL="0" distR="0" wp14:anchorId="2875910C" wp14:editId="41F1BA8A">
                <wp:extent cx="1221105" cy="63436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3436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0A65B6"/>
    <w:multiLevelType w:val="hybridMultilevel"/>
    <w:tmpl w:val="6D42FE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175A"/>
    <w:rsid w:val="0004781E"/>
    <w:rsid w:val="00080C7D"/>
    <w:rsid w:val="0008758A"/>
    <w:rsid w:val="000A3E79"/>
    <w:rsid w:val="000C075C"/>
    <w:rsid w:val="000C1E68"/>
    <w:rsid w:val="00127C4E"/>
    <w:rsid w:val="001629B7"/>
    <w:rsid w:val="00174406"/>
    <w:rsid w:val="001958E9"/>
    <w:rsid w:val="001A2EFD"/>
    <w:rsid w:val="001A3B3D"/>
    <w:rsid w:val="001B194F"/>
    <w:rsid w:val="001B67DC"/>
    <w:rsid w:val="001D6D1C"/>
    <w:rsid w:val="001E7858"/>
    <w:rsid w:val="00202F20"/>
    <w:rsid w:val="00204F7E"/>
    <w:rsid w:val="002254A9"/>
    <w:rsid w:val="00233D97"/>
    <w:rsid w:val="002347A2"/>
    <w:rsid w:val="00262D99"/>
    <w:rsid w:val="002850E3"/>
    <w:rsid w:val="002C5877"/>
    <w:rsid w:val="002F1102"/>
    <w:rsid w:val="002F67EB"/>
    <w:rsid w:val="00327AC2"/>
    <w:rsid w:val="00335F07"/>
    <w:rsid w:val="0034765A"/>
    <w:rsid w:val="00354FCF"/>
    <w:rsid w:val="00376333"/>
    <w:rsid w:val="003939A2"/>
    <w:rsid w:val="00397980"/>
    <w:rsid w:val="003A19E2"/>
    <w:rsid w:val="003A1EB6"/>
    <w:rsid w:val="003B4E04"/>
    <w:rsid w:val="003F5A08"/>
    <w:rsid w:val="003F70BB"/>
    <w:rsid w:val="0041322D"/>
    <w:rsid w:val="00416A1C"/>
    <w:rsid w:val="00420716"/>
    <w:rsid w:val="00426CA7"/>
    <w:rsid w:val="004325FB"/>
    <w:rsid w:val="00435ED0"/>
    <w:rsid w:val="00443113"/>
    <w:rsid w:val="004432BA"/>
    <w:rsid w:val="0044407E"/>
    <w:rsid w:val="004465FB"/>
    <w:rsid w:val="00447BB9"/>
    <w:rsid w:val="0046031D"/>
    <w:rsid w:val="00460F7E"/>
    <w:rsid w:val="004629DF"/>
    <w:rsid w:val="00495F06"/>
    <w:rsid w:val="004A31F0"/>
    <w:rsid w:val="004C65B0"/>
    <w:rsid w:val="004D72B5"/>
    <w:rsid w:val="004F66B4"/>
    <w:rsid w:val="00507505"/>
    <w:rsid w:val="00512B6B"/>
    <w:rsid w:val="005300ED"/>
    <w:rsid w:val="0055004F"/>
    <w:rsid w:val="00551B7F"/>
    <w:rsid w:val="00564EC5"/>
    <w:rsid w:val="0056610F"/>
    <w:rsid w:val="0057117D"/>
    <w:rsid w:val="00575BCA"/>
    <w:rsid w:val="00575CBE"/>
    <w:rsid w:val="00590A19"/>
    <w:rsid w:val="005A31AF"/>
    <w:rsid w:val="005A69AA"/>
    <w:rsid w:val="005B0344"/>
    <w:rsid w:val="005B520E"/>
    <w:rsid w:val="005B733D"/>
    <w:rsid w:val="005E005C"/>
    <w:rsid w:val="005E2800"/>
    <w:rsid w:val="005F0B74"/>
    <w:rsid w:val="006000D1"/>
    <w:rsid w:val="00600652"/>
    <w:rsid w:val="00605825"/>
    <w:rsid w:val="00605EEC"/>
    <w:rsid w:val="006260F0"/>
    <w:rsid w:val="00633CC3"/>
    <w:rsid w:val="00645D22"/>
    <w:rsid w:val="00651A08"/>
    <w:rsid w:val="00654204"/>
    <w:rsid w:val="00670434"/>
    <w:rsid w:val="0067788F"/>
    <w:rsid w:val="00685EEE"/>
    <w:rsid w:val="00686AFF"/>
    <w:rsid w:val="006B62AC"/>
    <w:rsid w:val="006B6B66"/>
    <w:rsid w:val="006D6120"/>
    <w:rsid w:val="006F6D3D"/>
    <w:rsid w:val="00700DD3"/>
    <w:rsid w:val="00706342"/>
    <w:rsid w:val="0071540A"/>
    <w:rsid w:val="00715BEA"/>
    <w:rsid w:val="00740EEA"/>
    <w:rsid w:val="007442E0"/>
    <w:rsid w:val="007461CC"/>
    <w:rsid w:val="0076081D"/>
    <w:rsid w:val="0078338D"/>
    <w:rsid w:val="00794804"/>
    <w:rsid w:val="007B2B4C"/>
    <w:rsid w:val="007B33F1"/>
    <w:rsid w:val="007B6DDA"/>
    <w:rsid w:val="007C0308"/>
    <w:rsid w:val="007C2FF2"/>
    <w:rsid w:val="007D6232"/>
    <w:rsid w:val="007E6369"/>
    <w:rsid w:val="007F1F99"/>
    <w:rsid w:val="007F768F"/>
    <w:rsid w:val="0080791D"/>
    <w:rsid w:val="008179CE"/>
    <w:rsid w:val="00830F7C"/>
    <w:rsid w:val="00834FEB"/>
    <w:rsid w:val="00836367"/>
    <w:rsid w:val="00837330"/>
    <w:rsid w:val="00861714"/>
    <w:rsid w:val="00873603"/>
    <w:rsid w:val="00882373"/>
    <w:rsid w:val="008A2C7D"/>
    <w:rsid w:val="008A598B"/>
    <w:rsid w:val="008C0B4A"/>
    <w:rsid w:val="008C3D03"/>
    <w:rsid w:val="008C4B23"/>
    <w:rsid w:val="008D1662"/>
    <w:rsid w:val="008E0108"/>
    <w:rsid w:val="008F6A8E"/>
    <w:rsid w:val="008F6E2C"/>
    <w:rsid w:val="009202E1"/>
    <w:rsid w:val="009303D9"/>
    <w:rsid w:val="00933C64"/>
    <w:rsid w:val="009371B7"/>
    <w:rsid w:val="00950CD7"/>
    <w:rsid w:val="00962741"/>
    <w:rsid w:val="00972203"/>
    <w:rsid w:val="0098162C"/>
    <w:rsid w:val="009C368D"/>
    <w:rsid w:val="009D249D"/>
    <w:rsid w:val="009E2D7D"/>
    <w:rsid w:val="009F1D79"/>
    <w:rsid w:val="00A059B3"/>
    <w:rsid w:val="00A432C9"/>
    <w:rsid w:val="00A51281"/>
    <w:rsid w:val="00A528C0"/>
    <w:rsid w:val="00A5710D"/>
    <w:rsid w:val="00A7092B"/>
    <w:rsid w:val="00AB1127"/>
    <w:rsid w:val="00AB6B38"/>
    <w:rsid w:val="00AC3BAF"/>
    <w:rsid w:val="00AC597F"/>
    <w:rsid w:val="00AD2F3E"/>
    <w:rsid w:val="00AE3409"/>
    <w:rsid w:val="00AF23A0"/>
    <w:rsid w:val="00B11A60"/>
    <w:rsid w:val="00B14550"/>
    <w:rsid w:val="00B20038"/>
    <w:rsid w:val="00B22613"/>
    <w:rsid w:val="00B239EB"/>
    <w:rsid w:val="00B739FC"/>
    <w:rsid w:val="00B768D1"/>
    <w:rsid w:val="00B91B79"/>
    <w:rsid w:val="00BA1025"/>
    <w:rsid w:val="00BC3420"/>
    <w:rsid w:val="00BC459C"/>
    <w:rsid w:val="00BD62BF"/>
    <w:rsid w:val="00BD670B"/>
    <w:rsid w:val="00BE7D3C"/>
    <w:rsid w:val="00BF5FF6"/>
    <w:rsid w:val="00C0207F"/>
    <w:rsid w:val="00C16117"/>
    <w:rsid w:val="00C17087"/>
    <w:rsid w:val="00C3075A"/>
    <w:rsid w:val="00C4720E"/>
    <w:rsid w:val="00C70167"/>
    <w:rsid w:val="00C919A4"/>
    <w:rsid w:val="00C96CA1"/>
    <w:rsid w:val="00CA4392"/>
    <w:rsid w:val="00CA77FB"/>
    <w:rsid w:val="00CB20AB"/>
    <w:rsid w:val="00CC393F"/>
    <w:rsid w:val="00CC7D3C"/>
    <w:rsid w:val="00CF09AC"/>
    <w:rsid w:val="00CF575C"/>
    <w:rsid w:val="00D03E1B"/>
    <w:rsid w:val="00D2176E"/>
    <w:rsid w:val="00D367B7"/>
    <w:rsid w:val="00D4061A"/>
    <w:rsid w:val="00D632BE"/>
    <w:rsid w:val="00D72D06"/>
    <w:rsid w:val="00D7522C"/>
    <w:rsid w:val="00D7536F"/>
    <w:rsid w:val="00D76668"/>
    <w:rsid w:val="00D96230"/>
    <w:rsid w:val="00DB09DA"/>
    <w:rsid w:val="00DD61D6"/>
    <w:rsid w:val="00DD6F7D"/>
    <w:rsid w:val="00DE33FB"/>
    <w:rsid w:val="00DF33FC"/>
    <w:rsid w:val="00E07383"/>
    <w:rsid w:val="00E165BC"/>
    <w:rsid w:val="00E27E80"/>
    <w:rsid w:val="00E30DA0"/>
    <w:rsid w:val="00E509F9"/>
    <w:rsid w:val="00E57441"/>
    <w:rsid w:val="00E61E12"/>
    <w:rsid w:val="00E74CBC"/>
    <w:rsid w:val="00E7596C"/>
    <w:rsid w:val="00E87479"/>
    <w:rsid w:val="00E878F2"/>
    <w:rsid w:val="00EB15D5"/>
    <w:rsid w:val="00ED0149"/>
    <w:rsid w:val="00EF7DE3"/>
    <w:rsid w:val="00F00A11"/>
    <w:rsid w:val="00F03103"/>
    <w:rsid w:val="00F20865"/>
    <w:rsid w:val="00F227D6"/>
    <w:rsid w:val="00F271DE"/>
    <w:rsid w:val="00F46741"/>
    <w:rsid w:val="00F627DA"/>
    <w:rsid w:val="00F7288F"/>
    <w:rsid w:val="00F847A6"/>
    <w:rsid w:val="00F87074"/>
    <w:rsid w:val="00F9441B"/>
    <w:rsid w:val="00FA4C32"/>
    <w:rsid w:val="00FB4C49"/>
    <w:rsid w:val="00FC6C35"/>
    <w:rsid w:val="00FE12A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rsid w:val="00AF23A0"/>
    <w:rPr>
      <w:color w:val="954F72"/>
      <w:u w:val="single"/>
    </w:rPr>
  </w:style>
  <w:style w:type="paragraph" w:styleId="Bibliography">
    <w:name w:val="Bibliography"/>
    <w:basedOn w:val="Normal"/>
    <w:next w:val="Normal"/>
    <w:uiPriority w:val="37"/>
    <w:unhideWhenUsed/>
    <w:rsid w:val="0041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5944">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986863028">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481553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733565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3355</Words>
  <Characters>19128</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Debasish Dutta</cp:lastModifiedBy>
  <cp:revision>3</cp:revision>
  <cp:lastPrinted>2022-03-15T00:46:00Z</cp:lastPrinted>
  <dcterms:created xsi:type="dcterms:W3CDTF">2022-03-22T15:02:00Z</dcterms:created>
  <dcterms:modified xsi:type="dcterms:W3CDTF">2022-03-22T15:03:00Z</dcterms:modified>
</cp:coreProperties>
</file>