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0BFEE" w14:textId="7725E116" w:rsidR="00FE4724" w:rsidRPr="00E4530B" w:rsidRDefault="00E4530B">
      <w:pPr>
        <w:rPr>
          <w:rFonts w:ascii="Product Sans" w:hAnsi="Product Sans"/>
          <w:color w:val="BFBFBF" w:themeColor="background1" w:themeShade="BF"/>
          <w:sz w:val="40"/>
          <w:szCs w:val="40"/>
          <w:lang w:val="en-US"/>
        </w:rPr>
      </w:pPr>
      <w:r w:rsidRPr="00E4530B">
        <w:rPr>
          <w:rFonts w:ascii="Product Sans" w:hAnsi="Product Sans"/>
          <w:color w:val="BFBFBF" w:themeColor="background1" w:themeShade="BF"/>
          <w:sz w:val="40"/>
          <w:szCs w:val="40"/>
          <w:lang w:val="en-US"/>
        </w:rPr>
        <w:t>DOCUMENTATION</w:t>
      </w:r>
    </w:p>
    <w:p w14:paraId="3F4207FB" w14:textId="4703498E" w:rsidR="00E4530B" w:rsidRPr="00E4530B" w:rsidRDefault="00E4530B" w:rsidP="00E4530B">
      <w:pPr>
        <w:shd w:val="clear" w:color="auto" w:fill="000000" w:themeFill="text1"/>
        <w:rPr>
          <w:rFonts w:ascii="Product Sans" w:hAnsi="Product Sans"/>
          <w:b/>
          <w:bCs/>
          <w:color w:val="FFFFFF" w:themeColor="background1"/>
          <w:sz w:val="48"/>
          <w:szCs w:val="48"/>
          <w:lang w:val="en-US"/>
        </w:rPr>
      </w:pPr>
      <w:r w:rsidRPr="00E4530B">
        <w:rPr>
          <w:rFonts w:ascii="Product Sans" w:hAnsi="Product Sans"/>
          <w:b/>
          <w:bCs/>
          <w:color w:val="FFFFFF" w:themeColor="background1"/>
          <w:sz w:val="48"/>
          <w:szCs w:val="48"/>
          <w:lang w:val="en-US"/>
        </w:rPr>
        <w:t>CHATBOT FOR CUSTOMER SUPPORT</w:t>
      </w:r>
    </w:p>
    <w:p w14:paraId="4F89EC6F" w14:textId="5758262B" w:rsidR="00E4530B" w:rsidRPr="00071217" w:rsidRDefault="00E4530B" w:rsidP="00E4530B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071217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Define Objectives and Use Cases</w:t>
      </w:r>
    </w:p>
    <w:p w14:paraId="2F2A9B45" w14:textId="77777777" w:rsidR="00E4530B" w:rsidRPr="00E4530B" w:rsidRDefault="00E4530B" w:rsidP="00E4530B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E4530B">
        <w:rPr>
          <w:rFonts w:ascii="Product Sans" w:hAnsi="Product Sans"/>
          <w:color w:val="262626" w:themeColor="text1" w:themeTint="D9"/>
          <w:sz w:val="24"/>
          <w:lang w:val="en-US"/>
        </w:rPr>
        <w:t>Clearly define the objectives of the chatbot system, such as improving customer support efficiency or enhancing user engagement.</w:t>
      </w:r>
    </w:p>
    <w:p w14:paraId="10936349" w14:textId="77777777" w:rsidR="00E4530B" w:rsidRPr="00E4530B" w:rsidRDefault="00E4530B" w:rsidP="00E4530B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E4530B">
        <w:rPr>
          <w:rFonts w:ascii="Product Sans" w:hAnsi="Product Sans"/>
          <w:color w:val="262626" w:themeColor="text1" w:themeTint="D9"/>
          <w:sz w:val="24"/>
          <w:lang w:val="en-US"/>
        </w:rPr>
        <w:t>Identify the specific use cases the chatbot will address, such as answering FAQs, providing product information, or troubleshooting common issues.</w:t>
      </w:r>
    </w:p>
    <w:p w14:paraId="0154AA5C" w14:textId="71009D25" w:rsidR="00E4530B" w:rsidRPr="00E4530B" w:rsidRDefault="00E4530B" w:rsidP="00E4530B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071217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Data Collection</w:t>
      </w:r>
    </w:p>
    <w:p w14:paraId="45544DAD" w14:textId="77777777" w:rsidR="00E4530B" w:rsidRPr="00E4530B" w:rsidRDefault="00E4530B" w:rsidP="00E4530B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E4530B">
        <w:rPr>
          <w:rFonts w:ascii="Product Sans" w:hAnsi="Product Sans"/>
          <w:color w:val="262626" w:themeColor="text1" w:themeTint="D9"/>
          <w:sz w:val="24"/>
          <w:lang w:val="en-US"/>
        </w:rPr>
        <w:t>Gather a dataset of conversational data, including user queries and corresponding responses.</w:t>
      </w:r>
    </w:p>
    <w:p w14:paraId="4E34BFA6" w14:textId="77777777" w:rsidR="00E4530B" w:rsidRPr="00E4530B" w:rsidRDefault="00E4530B" w:rsidP="00E4530B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E4530B">
        <w:rPr>
          <w:rFonts w:ascii="Product Sans" w:hAnsi="Product Sans"/>
          <w:color w:val="262626" w:themeColor="text1" w:themeTint="D9"/>
          <w:sz w:val="24"/>
          <w:lang w:val="en-US"/>
        </w:rPr>
        <w:t>Sources for data collection may include historical chat transcripts, support tickets, FAQs, knowledge base articles, or simulated conversations.</w:t>
      </w:r>
    </w:p>
    <w:p w14:paraId="58A924B6" w14:textId="06F7F1B7" w:rsidR="00E4530B" w:rsidRPr="00E4530B" w:rsidRDefault="00E4530B" w:rsidP="00E4530B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071217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Data Preprocessing</w:t>
      </w:r>
    </w:p>
    <w:p w14:paraId="468386E2" w14:textId="77777777" w:rsidR="00E4530B" w:rsidRPr="00E4530B" w:rsidRDefault="00E4530B" w:rsidP="00E4530B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E4530B">
        <w:rPr>
          <w:rFonts w:ascii="Product Sans" w:hAnsi="Product Sans"/>
          <w:color w:val="262626" w:themeColor="text1" w:themeTint="D9"/>
          <w:sz w:val="24"/>
          <w:lang w:val="en-US"/>
        </w:rPr>
        <w:t>Clean and preprocess the collected data to remove noise, standardize formatting, and handle inconsistencies.</w:t>
      </w:r>
    </w:p>
    <w:p w14:paraId="3EDA59F4" w14:textId="77777777" w:rsidR="00E4530B" w:rsidRPr="00E4530B" w:rsidRDefault="00E4530B" w:rsidP="00E4530B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E4530B">
        <w:rPr>
          <w:rFonts w:ascii="Product Sans" w:hAnsi="Product Sans"/>
          <w:color w:val="262626" w:themeColor="text1" w:themeTint="D9"/>
          <w:sz w:val="24"/>
          <w:lang w:val="en-US"/>
        </w:rPr>
        <w:t>Preprocessing steps may include tokenization, lowercasing, punctuation removal, stop word removal, and stemming or lemmatization.</w:t>
      </w:r>
    </w:p>
    <w:p w14:paraId="59B9B4EA" w14:textId="00E25C34" w:rsidR="00E4530B" w:rsidRPr="00071217" w:rsidRDefault="00E4530B" w:rsidP="00E4530B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071217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Feature Extraction</w:t>
      </w:r>
    </w:p>
    <w:p w14:paraId="720660DD" w14:textId="77777777" w:rsidR="00E4530B" w:rsidRPr="00E4530B" w:rsidRDefault="00E4530B" w:rsidP="00E4530B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E4530B">
        <w:rPr>
          <w:rFonts w:ascii="Product Sans" w:hAnsi="Product Sans"/>
          <w:color w:val="262626" w:themeColor="text1" w:themeTint="D9"/>
          <w:sz w:val="24"/>
          <w:lang w:val="en-US"/>
        </w:rPr>
        <w:t>Extract relevant features from the preprocessed text data to represent queries and responses numerically.</w:t>
      </w:r>
    </w:p>
    <w:p w14:paraId="79BEE469" w14:textId="77777777" w:rsidR="00E4530B" w:rsidRPr="00E4530B" w:rsidRDefault="00E4530B" w:rsidP="00E4530B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E4530B">
        <w:rPr>
          <w:rFonts w:ascii="Product Sans" w:hAnsi="Product Sans"/>
          <w:color w:val="262626" w:themeColor="text1" w:themeTint="D9"/>
          <w:sz w:val="24"/>
          <w:lang w:val="en-US"/>
        </w:rPr>
        <w:t xml:space="preserve">Common techniques for feature extraction include TF-IDF vectorization, word embeddings (e.g., Word2Vec, </w:t>
      </w:r>
      <w:proofErr w:type="spellStart"/>
      <w:r w:rsidRPr="00E4530B">
        <w:rPr>
          <w:rFonts w:ascii="Product Sans" w:hAnsi="Product Sans"/>
          <w:color w:val="262626" w:themeColor="text1" w:themeTint="D9"/>
          <w:sz w:val="24"/>
          <w:lang w:val="en-US"/>
        </w:rPr>
        <w:t>GloVe</w:t>
      </w:r>
      <w:proofErr w:type="spellEnd"/>
      <w:r w:rsidRPr="00E4530B">
        <w:rPr>
          <w:rFonts w:ascii="Product Sans" w:hAnsi="Product Sans"/>
          <w:color w:val="262626" w:themeColor="text1" w:themeTint="D9"/>
          <w:sz w:val="24"/>
          <w:lang w:val="en-US"/>
        </w:rPr>
        <w:t>), or sentence embeddings (e.g., Universal Sentence Encoder).</w:t>
      </w:r>
    </w:p>
    <w:p w14:paraId="2B4D802A" w14:textId="715910B1" w:rsidR="00E4530B" w:rsidRPr="00E4530B" w:rsidRDefault="00E4530B" w:rsidP="00E4530B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071217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Split Data into Training and Testing Sets</w:t>
      </w:r>
    </w:p>
    <w:p w14:paraId="7D4D1F3D" w14:textId="77777777" w:rsidR="00E4530B" w:rsidRPr="00E4530B" w:rsidRDefault="00E4530B" w:rsidP="00E4530B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E4530B">
        <w:rPr>
          <w:rFonts w:ascii="Product Sans" w:hAnsi="Product Sans"/>
          <w:color w:val="262626" w:themeColor="text1" w:themeTint="D9"/>
          <w:sz w:val="24"/>
          <w:lang w:val="en-US"/>
        </w:rPr>
        <w:t>Divide the dataset into training and testing sets to evaluate the performance of the chatbot model.</w:t>
      </w:r>
    </w:p>
    <w:p w14:paraId="12B4536F" w14:textId="77777777" w:rsidR="00E4530B" w:rsidRPr="00E4530B" w:rsidRDefault="00E4530B" w:rsidP="00E4530B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E4530B">
        <w:rPr>
          <w:rFonts w:ascii="Product Sans" w:hAnsi="Product Sans"/>
          <w:color w:val="262626" w:themeColor="text1" w:themeTint="D9"/>
          <w:sz w:val="24"/>
          <w:lang w:val="en-US"/>
        </w:rPr>
        <w:t>Typically, around 70-80% of the data is used for training, and the remaining 20-30% is used for testing.</w:t>
      </w:r>
    </w:p>
    <w:p w14:paraId="2AF18EEF" w14:textId="0315AB4B" w:rsidR="00E4530B" w:rsidRPr="00E4530B" w:rsidRDefault="00E4530B" w:rsidP="00E4530B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071217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Build Retrieval Model</w:t>
      </w:r>
    </w:p>
    <w:p w14:paraId="3315FC5F" w14:textId="77777777" w:rsidR="00E4530B" w:rsidRPr="00E4530B" w:rsidRDefault="00E4530B" w:rsidP="00E4530B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E4530B">
        <w:rPr>
          <w:rFonts w:ascii="Product Sans" w:hAnsi="Product Sans"/>
          <w:color w:val="262626" w:themeColor="text1" w:themeTint="D9"/>
          <w:sz w:val="24"/>
          <w:lang w:val="en-US"/>
        </w:rPr>
        <w:lastRenderedPageBreak/>
        <w:t>Choose a suitable retrieval model for matching user queries with appropriate responses.</w:t>
      </w:r>
    </w:p>
    <w:p w14:paraId="6D7FA4AC" w14:textId="77777777" w:rsidR="00E4530B" w:rsidRPr="00E4530B" w:rsidRDefault="00E4530B" w:rsidP="00E4530B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E4530B">
        <w:rPr>
          <w:rFonts w:ascii="Product Sans" w:hAnsi="Product Sans"/>
          <w:color w:val="262626" w:themeColor="text1" w:themeTint="D9"/>
          <w:sz w:val="24"/>
          <w:lang w:val="en-US"/>
        </w:rPr>
        <w:t>Commonly used techniques include cosine similarity, BM25, or neural network-based models.</w:t>
      </w:r>
    </w:p>
    <w:p w14:paraId="54DD445B" w14:textId="77777777" w:rsidR="00E4530B" w:rsidRPr="00E4530B" w:rsidRDefault="00E4530B" w:rsidP="00E4530B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E4530B">
        <w:rPr>
          <w:rFonts w:ascii="Product Sans" w:hAnsi="Product Sans"/>
          <w:color w:val="262626" w:themeColor="text1" w:themeTint="D9"/>
          <w:sz w:val="24"/>
          <w:lang w:val="en-US"/>
        </w:rPr>
        <w:t>Implement and train the retrieval model using the training data, adjusting parameters as needed to optimize performance.</w:t>
      </w:r>
    </w:p>
    <w:p w14:paraId="47944A39" w14:textId="4E508BF2" w:rsidR="00E4530B" w:rsidRPr="00E4530B" w:rsidRDefault="00E4530B" w:rsidP="00E4530B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071217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Evaluation</w:t>
      </w:r>
    </w:p>
    <w:p w14:paraId="03DA8E82" w14:textId="77777777" w:rsidR="00E4530B" w:rsidRPr="00E4530B" w:rsidRDefault="00E4530B" w:rsidP="00E4530B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E4530B">
        <w:rPr>
          <w:rFonts w:ascii="Product Sans" w:hAnsi="Product Sans"/>
          <w:color w:val="262626" w:themeColor="text1" w:themeTint="D9"/>
          <w:sz w:val="24"/>
          <w:lang w:val="en-US"/>
        </w:rPr>
        <w:t>Evaluate the performance of the retrieval model using appropriate metrics, such as precision, recall, F1-score, or Mean Average Precision (MAP).</w:t>
      </w:r>
    </w:p>
    <w:p w14:paraId="7299C4A0" w14:textId="77777777" w:rsidR="00E4530B" w:rsidRPr="00E4530B" w:rsidRDefault="00E4530B" w:rsidP="00E4530B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E4530B">
        <w:rPr>
          <w:rFonts w:ascii="Product Sans" w:hAnsi="Product Sans"/>
          <w:color w:val="262626" w:themeColor="text1" w:themeTint="D9"/>
          <w:sz w:val="24"/>
          <w:lang w:val="en-US"/>
        </w:rPr>
        <w:t>Use the testing data to assess the model's generalization performance and identify areas for improvement.</w:t>
      </w:r>
    </w:p>
    <w:p w14:paraId="10191F32" w14:textId="69E9EDB1" w:rsidR="00E4530B" w:rsidRPr="00E4530B" w:rsidRDefault="00E4530B" w:rsidP="00E4530B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071217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Deployment</w:t>
      </w:r>
    </w:p>
    <w:p w14:paraId="41ED42C9" w14:textId="77777777" w:rsidR="00E4530B" w:rsidRPr="00E4530B" w:rsidRDefault="00E4530B" w:rsidP="00E4530B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E4530B">
        <w:rPr>
          <w:rFonts w:ascii="Product Sans" w:hAnsi="Product Sans"/>
          <w:color w:val="262626" w:themeColor="text1" w:themeTint="D9"/>
          <w:sz w:val="24"/>
          <w:lang w:val="en-US"/>
        </w:rPr>
        <w:t>Deploy the trained retrieval model to your desired platform or integration for real-world use.</w:t>
      </w:r>
    </w:p>
    <w:p w14:paraId="4627E42C" w14:textId="77777777" w:rsidR="00E4530B" w:rsidRPr="00E4530B" w:rsidRDefault="00E4530B" w:rsidP="00E4530B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E4530B">
        <w:rPr>
          <w:rFonts w:ascii="Product Sans" w:hAnsi="Product Sans"/>
          <w:color w:val="262626" w:themeColor="text1" w:themeTint="D9"/>
          <w:sz w:val="24"/>
          <w:lang w:val="en-US"/>
        </w:rPr>
        <w:t>Integrate the chatbot system into customer support channels, such as websites, messaging platforms, or mobile apps.</w:t>
      </w:r>
    </w:p>
    <w:p w14:paraId="03694CF2" w14:textId="77777777" w:rsidR="00E4530B" w:rsidRPr="00E4530B" w:rsidRDefault="00E4530B" w:rsidP="00E4530B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E4530B">
        <w:rPr>
          <w:rFonts w:ascii="Product Sans" w:hAnsi="Product Sans"/>
          <w:color w:val="262626" w:themeColor="text1" w:themeTint="D9"/>
          <w:sz w:val="24"/>
          <w:lang w:val="en-US"/>
        </w:rPr>
        <w:t>Ensure proper error handling, logging, and monitoring to maintain system reliability and performance in production.</w:t>
      </w:r>
    </w:p>
    <w:p w14:paraId="79B99509" w14:textId="17F5D8B9" w:rsidR="00E4530B" w:rsidRPr="00E4530B" w:rsidRDefault="00E4530B" w:rsidP="00E4530B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071217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Continuous Improvement</w:t>
      </w:r>
    </w:p>
    <w:p w14:paraId="500333FC" w14:textId="77777777" w:rsidR="00E4530B" w:rsidRPr="00E4530B" w:rsidRDefault="00E4530B" w:rsidP="00E4530B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E4530B">
        <w:rPr>
          <w:rFonts w:ascii="Product Sans" w:hAnsi="Product Sans"/>
          <w:color w:val="262626" w:themeColor="text1" w:themeTint="D9"/>
          <w:sz w:val="24"/>
          <w:lang w:val="en-US"/>
        </w:rPr>
        <w:t>Monitor the performance of the chatbot system in production and collect feedback from users.</w:t>
      </w:r>
    </w:p>
    <w:p w14:paraId="2A8F700B" w14:textId="25EE2104" w:rsidR="00E4530B" w:rsidRDefault="00E4530B" w:rsidP="00E4530B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E4530B">
        <w:rPr>
          <w:rFonts w:ascii="Product Sans" w:hAnsi="Product Sans"/>
          <w:color w:val="262626" w:themeColor="text1" w:themeTint="D9"/>
          <w:sz w:val="24"/>
          <w:lang w:val="en-US"/>
        </w:rPr>
        <w:t>Use feedback data to iteratively improve the system, such as updating training data, refining preprocessing techniques, or fine-tuning the retrieval model.</w:t>
      </w:r>
    </w:p>
    <w:p w14:paraId="3B5E17A8" w14:textId="77777777" w:rsidR="00E4530B" w:rsidRDefault="00E4530B" w:rsidP="00E4530B">
      <w:pPr>
        <w:rPr>
          <w:rFonts w:ascii="Product Sans" w:hAnsi="Product Sans"/>
          <w:color w:val="262626" w:themeColor="text1" w:themeTint="D9"/>
          <w:sz w:val="24"/>
          <w:lang w:val="en-US"/>
        </w:rPr>
      </w:pPr>
    </w:p>
    <w:p w14:paraId="59365FC3" w14:textId="042D3433" w:rsidR="00E4530B" w:rsidRPr="00B24F9F" w:rsidRDefault="00E4530B" w:rsidP="00B24F9F">
      <w:pPr>
        <w:shd w:val="clear" w:color="auto" w:fill="000000" w:themeFill="text1"/>
        <w:jc w:val="center"/>
        <w:rPr>
          <w:rFonts w:ascii="Product Sans" w:hAnsi="Product Sans"/>
          <w:b/>
          <w:bCs/>
          <w:color w:val="FFFFFF" w:themeColor="background1"/>
          <w:sz w:val="24"/>
          <w:lang w:val="en-US"/>
        </w:rPr>
      </w:pPr>
      <w:r w:rsidRPr="00B24F9F">
        <w:rPr>
          <w:rFonts w:ascii="Product Sans" w:hAnsi="Product Sans"/>
          <w:b/>
          <w:bCs/>
          <w:color w:val="FFFFFF" w:themeColor="background1"/>
          <w:sz w:val="24"/>
          <w:lang w:val="en-US"/>
        </w:rPr>
        <w:t>END OF DOCUMENTATION</w:t>
      </w:r>
    </w:p>
    <w:sectPr w:rsidR="00E4530B" w:rsidRPr="00B24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F0E9B"/>
    <w:rsid w:val="00071217"/>
    <w:rsid w:val="009F0E9B"/>
    <w:rsid w:val="00B24F9F"/>
    <w:rsid w:val="00C835A5"/>
    <w:rsid w:val="00E4530B"/>
    <w:rsid w:val="00FE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CBF42"/>
  <w15:chartTrackingRefBased/>
  <w15:docId w15:val="{F13A0264-192B-49AB-9EC6-6563EEC18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Arup Jana</dc:creator>
  <cp:keywords/>
  <dc:description/>
  <cp:lastModifiedBy>Arup Jana</cp:lastModifiedBy>
  <cp:revision>5</cp:revision>
  <dcterms:created xsi:type="dcterms:W3CDTF">2024-02-19T09:34:00Z</dcterms:created>
  <dcterms:modified xsi:type="dcterms:W3CDTF">2024-02-19T09:37:00Z</dcterms:modified>
</cp:coreProperties>
</file>