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</w:rPr>
        <w:t>KONSTANTINOS CHRISTIDIS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es-ES_tradnl"/>
        </w:rPr>
        <w:t>MICHAEL DEVETSIKIOTIS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</w:rPr>
        <w:t>K.</w:t>
      </w:r>
      <w:r>
        <w:rPr>
          <w:rFonts w:ascii="Times" w:hAnsi="Times"/>
          <w:sz w:val="27"/>
          <w:szCs w:val="27"/>
          <w:rtl w:val="0"/>
          <w:lang w:val="en-US"/>
        </w:rPr>
        <w:t>CHRISTIDIS(</w:t>
      </w:r>
      <w:r>
        <w:rPr>
          <w:rFonts w:ascii="Times" w:hAnsi="Times"/>
          <w:sz w:val="27"/>
          <w:szCs w:val="27"/>
          <w:rtl w:val="0"/>
          <w:lang w:val="en-US"/>
        </w:rPr>
        <w:t xml:space="preserve">North Carolina State University, Raleigh, NC 27606, USA </w:t>
      </w:r>
      <w:r>
        <w:rPr>
          <w:rFonts w:ascii="Times" w:hAnsi="Times"/>
          <w:sz w:val="27"/>
          <w:szCs w:val="27"/>
          <w:rtl w:val="0"/>
          <w:lang w:val="en-US"/>
        </w:rPr>
        <w:t>)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 w:hint="default"/>
          <w:sz w:val="27"/>
          <w:szCs w:val="27"/>
          <w:rtl w:val="0"/>
          <w:lang w:val="en-US"/>
        </w:rPr>
        <w:t>“</w:t>
      </w:r>
      <w:r>
        <w:rPr>
          <w:rFonts w:ascii="Times" w:hAnsi="Times"/>
          <w:sz w:val="27"/>
          <w:szCs w:val="27"/>
          <w:rtl w:val="0"/>
          <w:lang w:val="en-US"/>
        </w:rPr>
        <w:t xml:space="preserve">Blockchains and Smart Contracts for the Internet of Things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Blockchains allow us to have a distributed peer-to-peer network where non-trusting members can interact with each other without a trusted intermediary</w:t>
      </w:r>
      <w:r>
        <w:rPr>
          <w:rFonts w:ascii="Times" w:hAnsi="Times"/>
          <w:sz w:val="27"/>
          <w:szCs w:val="27"/>
          <w:rtl w:val="0"/>
          <w:lang w:val="en-US"/>
        </w:rPr>
        <w:t xml:space="preserve">, blockchain-iot combination </w:t>
      </w:r>
      <w:r>
        <w:rPr>
          <w:rFonts w:ascii="Times" w:hAnsi="Times"/>
          <w:sz w:val="27"/>
          <w:szCs w:val="27"/>
          <w:rtl w:val="0"/>
          <w:lang w:val="en-US"/>
        </w:rPr>
        <w:t xml:space="preserve">facilitates the sharing of services and resources </w:t>
      </w:r>
      <w:r>
        <w:rPr>
          <w:rFonts w:ascii="Times" w:hAnsi="Times"/>
          <w:sz w:val="27"/>
          <w:szCs w:val="27"/>
          <w:rtl w:val="0"/>
          <w:lang w:val="en-US"/>
        </w:rPr>
        <w:t>which forms a connection between different devices, we can verify using different cryptography technique.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As the blockchain enables trustless network ie. the parties can transit even though they don</w:t>
      </w:r>
      <w:r>
        <w:rPr>
          <w:rFonts w:ascii="Times" w:hAnsi="Times" w:hint="default"/>
          <w:sz w:val="27"/>
          <w:szCs w:val="27"/>
          <w:rtl w:val="0"/>
          <w:lang w:val="en-US"/>
        </w:rPr>
        <w:t>’</w:t>
      </w:r>
      <w:r>
        <w:rPr>
          <w:rFonts w:ascii="Times" w:hAnsi="Times"/>
          <w:sz w:val="27"/>
          <w:szCs w:val="27"/>
          <w:rtl w:val="0"/>
          <w:lang w:val="en-US"/>
        </w:rPr>
        <w:t>t trust each other, as there is no trust issue between the parties which means that the interaction between the two parties will be much faster.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These functionality of blockchain is very useful for researchers and developers who are working in hot domain as it is secure and fast to obtain data.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All the IoT devices of a manufacturer operate on the same blockchain network. The manufacturer deploys a smart contract that allows them to store the hash of the latest firmware update on the network </w:t>
      </w:r>
      <w:r>
        <w:rPr>
          <w:rFonts w:ascii="Times" w:hAnsi="Times"/>
          <w:sz w:val="27"/>
          <w:szCs w:val="27"/>
          <w:rtl w:val="0"/>
          <w:lang w:val="en-US"/>
        </w:rPr>
        <w:t>.</w:t>
      </w:r>
      <w:r>
        <w:rPr>
          <w:rFonts w:ascii="Times" w:hAnsi="Times"/>
          <w:sz w:val="27"/>
          <w:szCs w:val="27"/>
          <w:rtl w:val="0"/>
          <w:lang w:val="en-US"/>
        </w:rPr>
        <w:t>The devices either ship with the smart contract</w:t>
      </w:r>
      <w:r>
        <w:rPr>
          <w:rFonts w:ascii="Times" w:hAnsi="Times" w:hint="default"/>
          <w:sz w:val="27"/>
          <w:szCs w:val="27"/>
          <w:rtl w:val="0"/>
        </w:rPr>
        <w:t>’</w:t>
      </w:r>
      <w:r>
        <w:rPr>
          <w:rFonts w:ascii="Times" w:hAnsi="Times"/>
          <w:sz w:val="27"/>
          <w:szCs w:val="27"/>
          <w:rtl w:val="0"/>
          <w:lang w:val="en-US"/>
        </w:rPr>
        <w:t>s address baked into their blockchain client, or they find out about it via a discovery service</w:t>
      </w:r>
      <w:r>
        <w:rPr>
          <w:rFonts w:ascii="Times" w:hAnsi="Times"/>
          <w:sz w:val="27"/>
          <w:szCs w:val="27"/>
          <w:rtl w:val="0"/>
          <w:lang w:val="en-US"/>
        </w:rPr>
        <w:t xml:space="preserve">. </w:t>
      </w:r>
      <w:r>
        <w:rPr>
          <w:rFonts w:ascii="Times" w:hAnsi="Times"/>
          <w:sz w:val="27"/>
          <w:szCs w:val="27"/>
          <w:rtl w:val="0"/>
          <w:lang w:val="en-US"/>
        </w:rPr>
        <w:t>They can then query the contract, find out about the new firmware, and request it by its hash via a distributed peer-to-peer filesystem</w:t>
      </w:r>
      <w:r>
        <w:rPr>
          <w:rFonts w:ascii="Times" w:hAnsi="Times"/>
          <w:sz w:val="27"/>
          <w:szCs w:val="27"/>
          <w:rtl w:val="0"/>
          <w:lang w:val="en-US"/>
        </w:rPr>
        <w:t>.</w:t>
      </w:r>
      <w:r>
        <w:rPr>
          <w:rFonts w:ascii="Times" w:hAnsi="Times"/>
          <w:sz w:val="27"/>
          <w:szCs w:val="27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nl-NL"/>
        </w:rPr>
        <w:t>Tien Tuan Anh Dinh , Rui Liu, Meihui Zhang , Gang Chen, Beng Chin Ooi, and Ji Wang</w:t>
      </w:r>
      <w:r>
        <w:rPr>
          <w:rFonts w:ascii="Times" w:hAnsi="Times" w:hint="default"/>
          <w:sz w:val="27"/>
          <w:szCs w:val="27"/>
          <w:rtl w:val="0"/>
          <w:lang w:val="en-US"/>
        </w:rPr>
        <w:t xml:space="preserve"> ”</w:t>
      </w:r>
      <w:r>
        <w:rPr>
          <w:rFonts w:ascii="Times" w:hAnsi="Times"/>
          <w:sz w:val="27"/>
          <w:szCs w:val="27"/>
          <w:rtl w:val="0"/>
          <w:lang w:val="en-US"/>
        </w:rPr>
        <w:t>Untangling Blockchain: A Data Processing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View of Blockchain Systems</w:t>
      </w:r>
      <w:r>
        <w:rPr>
          <w:rFonts w:ascii="Times" w:hAnsi="Times" w:hint="default"/>
          <w:sz w:val="27"/>
          <w:szCs w:val="27"/>
          <w:rtl w:val="0"/>
          <w:lang w:val="en-US"/>
        </w:rPr>
        <w:t>”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In the original design, Bitcoin</w:t>
      </w:r>
      <w:r>
        <w:rPr>
          <w:rFonts w:ascii="Times" w:hAnsi="Times" w:hint="default"/>
          <w:sz w:val="27"/>
          <w:szCs w:val="27"/>
          <w:rtl w:val="0"/>
        </w:rPr>
        <w:t>’</w:t>
      </w:r>
      <w:r>
        <w:rPr>
          <w:rFonts w:ascii="Times" w:hAnsi="Times"/>
          <w:sz w:val="27"/>
          <w:szCs w:val="27"/>
          <w:rtl w:val="0"/>
          <w:lang w:val="en-US"/>
        </w:rPr>
        <w:t>s blockchain stores coins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as the system states. For this application, Bitcoin nodes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implement a simple replicated state machine model which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moves coins from one address to another. Since then, block-chain has grown beyond crypto-currencies to support user-defined states and Turing complete state machine models.For example, Ethereum  enables any decentralized, replicated applications known as smart contracts.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The blockchain can be classified as public blockchain and private blockchain.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Public blockchain: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Bitcoin  is the most well known example of public block-chains. In Bitcoin the states are digital coins (crypto-currencies), and a transaction moves coins from one set of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addresses to another. Each node broadcasts a set of transactions it wants to perform. Special nodes called miners collect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transactions into blocks, check for their validity, and start a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consensus protocol to append the blocks onto the blockchain. Bitcoin uses proof-of-work (PoW) for consensus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en-US"/>
        </w:rPr>
        <w:t>only a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miner which has successfully solved a computationally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da-DK"/>
        </w:rPr>
        <w:t xml:space="preserve">hard </w:t>
      </w:r>
      <w:r>
        <w:rPr>
          <w:rFonts w:ascii="Times" w:hAnsi="Times"/>
          <w:sz w:val="27"/>
          <w:szCs w:val="27"/>
          <w:rtl w:val="0"/>
          <w:lang w:val="en-US"/>
        </w:rPr>
        <w:t xml:space="preserve">function </w:t>
      </w:r>
      <w:r>
        <w:rPr>
          <w:rFonts w:ascii="Times" w:hAnsi="Times"/>
          <w:sz w:val="27"/>
          <w:szCs w:val="27"/>
          <w:rtl w:val="0"/>
          <w:lang w:val="en-US"/>
        </w:rPr>
        <w:t>can append to the blockchain.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 xml:space="preserve">Bitcoin transaction </w:t>
      </w:r>
      <w:r>
        <w:rPr>
          <w:rFonts w:ascii="Times" w:hAnsi="Times"/>
          <w:sz w:val="27"/>
          <w:szCs w:val="27"/>
          <w:rtl w:val="0"/>
          <w:lang w:val="en-US"/>
        </w:rPr>
        <w:t>speed</w:t>
      </w:r>
      <w:r>
        <w:rPr>
          <w:rFonts w:ascii="Times" w:hAnsi="Times"/>
          <w:sz w:val="27"/>
          <w:szCs w:val="27"/>
          <w:rtl w:val="0"/>
          <w:lang w:val="en-US"/>
        </w:rPr>
        <w:t xml:space="preserve"> remains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very low</w:t>
      </w:r>
      <w:r>
        <w:rPr>
          <w:rFonts w:ascii="Times" w:hAnsi="Times"/>
          <w:sz w:val="27"/>
          <w:szCs w:val="27"/>
          <w:rtl w:val="0"/>
          <w:lang w:val="en-US"/>
        </w:rPr>
        <w:t xml:space="preserve"> as it takes high computation to validate the block it is nearly 7 transactions per second.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Private blockchain: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Hyperledger  is among the most popular private blockchains.</w:t>
      </w:r>
      <w:r>
        <w:rPr>
          <w:rFonts w:ascii="Times" w:hAnsi="Times"/>
          <w:sz w:val="27"/>
          <w:szCs w:val="27"/>
          <w:rtl w:val="0"/>
          <w:lang w:val="en-US"/>
        </w:rPr>
        <w:t>Three phase protocol is used in this blockchain to validate the transaction.</w:t>
      </w:r>
      <w:r>
        <w:rPr>
          <w:rFonts w:ascii="Times" w:hAnsi="Times"/>
          <w:sz w:val="27"/>
          <w:szCs w:val="27"/>
          <w:rtl w:val="0"/>
          <w:lang w:val="en-US"/>
        </w:rPr>
        <w:t>In the pre-prepare phase, a leader broadcast a value to be commit by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other nodes. Next, in the prepare phase, the nodes broadcast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the values they are about to commit. Finally, the commit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phase confirms the committed value when more than two</w:t>
      </w: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  <w:r>
        <w:rPr>
          <w:rFonts w:ascii="Times" w:hAnsi="Times"/>
          <w:sz w:val="27"/>
          <w:szCs w:val="27"/>
          <w:rtl w:val="0"/>
          <w:lang w:val="en-US"/>
        </w:rPr>
        <w:t>third of the nodes agree in the previous phase.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7"/>
          <w:szCs w:val="27"/>
          <w:rtl w:val="0"/>
        </w:rPr>
        <w:t xml:space="preserve">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7"/>
          <w:szCs w:val="27"/>
          <w:rtl w:val="0"/>
        </w:rPr>
        <w:t xml:space="preserve">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7"/>
          <w:szCs w:val="27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