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DD4" w:rsidRDefault="005D5DD4" w:rsidP="005D5DD4">
      <w:r>
        <w:t>1. Bank: Represents the banks involved in the system.</w:t>
      </w:r>
    </w:p>
    <w:p w:rsidR="005D5DD4" w:rsidRDefault="005D5DD4" w:rsidP="005D5DD4">
      <w:r>
        <w:t>2. Customer: Represents the customers of the bank.</w:t>
      </w:r>
    </w:p>
    <w:p w:rsidR="005D5DD4" w:rsidRDefault="005D5DD4" w:rsidP="005D5DD4">
      <w:r>
        <w:t>3. Account: Represents the various types of accounts customers can have in a bank.</w:t>
      </w:r>
    </w:p>
    <w:p w:rsidR="005D5DD4" w:rsidRDefault="005D5DD4" w:rsidP="005D5DD4">
      <w:r>
        <w:t>4. Transaction: Represents the transactions made by customers on their accounts.</w:t>
      </w:r>
    </w:p>
    <w:p w:rsidR="005D5DD4" w:rsidRDefault="005D5DD4" w:rsidP="005D5DD4">
      <w:r>
        <w:t>Attributes for Each Entity:</w:t>
      </w:r>
    </w:p>
    <w:p w:rsidR="005D5DD4" w:rsidRDefault="005D5DD4" w:rsidP="005D5DD4">
      <w:r>
        <w:t>1. Bank:</w:t>
      </w:r>
    </w:p>
    <w:p w:rsidR="005D5DD4" w:rsidRDefault="005D5DD4" w:rsidP="005D5DD4">
      <w:r>
        <w:t xml:space="preserve">   - </w:t>
      </w:r>
      <w:proofErr w:type="spellStart"/>
      <w:r>
        <w:t>BankID</w:t>
      </w:r>
      <w:proofErr w:type="spellEnd"/>
      <w:r>
        <w:t xml:space="preserve"> (Primary Key)</w:t>
      </w:r>
    </w:p>
    <w:p w:rsidR="005D5DD4" w:rsidRDefault="005D5DD4" w:rsidP="005D5DD4">
      <w:r>
        <w:t xml:space="preserve">   - Name</w:t>
      </w:r>
    </w:p>
    <w:p w:rsidR="005D5DD4" w:rsidRDefault="005D5DD4" w:rsidP="005D5DD4">
      <w:r>
        <w:t>2. Customer:</w:t>
      </w:r>
    </w:p>
    <w:p w:rsidR="005D5DD4" w:rsidRDefault="005D5DD4" w:rsidP="005D5DD4">
      <w:r>
        <w:t xml:space="preserve">   - </w:t>
      </w:r>
      <w:proofErr w:type="spellStart"/>
      <w:r>
        <w:t>CustomerID</w:t>
      </w:r>
      <w:proofErr w:type="spellEnd"/>
      <w:r>
        <w:t xml:space="preserve"> (Primary Key)</w:t>
      </w:r>
    </w:p>
    <w:p w:rsidR="005D5DD4" w:rsidRDefault="005D5DD4" w:rsidP="005D5DD4">
      <w:r>
        <w:t xml:space="preserve">   - Name</w:t>
      </w:r>
    </w:p>
    <w:p w:rsidR="005D5DD4" w:rsidRDefault="005D5DD4" w:rsidP="005D5DD4">
      <w:r>
        <w:t xml:space="preserve">   - Address</w:t>
      </w:r>
    </w:p>
    <w:p w:rsidR="005D5DD4" w:rsidRDefault="005D5DD4" w:rsidP="005D5DD4">
      <w:r>
        <w:t xml:space="preserve">   - Phone</w:t>
      </w:r>
    </w:p>
    <w:p w:rsidR="005D5DD4" w:rsidRDefault="005D5DD4" w:rsidP="005D5DD4">
      <w:r>
        <w:t xml:space="preserve">   - Email</w:t>
      </w:r>
    </w:p>
    <w:p w:rsidR="005D5DD4" w:rsidRDefault="005D5DD4" w:rsidP="005D5DD4">
      <w:r>
        <w:t>3. Account:</w:t>
      </w:r>
    </w:p>
    <w:p w:rsidR="005D5DD4" w:rsidRDefault="005D5DD4" w:rsidP="005D5DD4">
      <w:r>
        <w:t xml:space="preserve">   - </w:t>
      </w:r>
      <w:proofErr w:type="spellStart"/>
      <w:r>
        <w:t>AccountNumber</w:t>
      </w:r>
      <w:proofErr w:type="spellEnd"/>
      <w:r>
        <w:t xml:space="preserve"> (Primary Key)</w:t>
      </w:r>
    </w:p>
    <w:p w:rsidR="005D5DD4" w:rsidRDefault="005D5DD4" w:rsidP="005D5DD4">
      <w:r>
        <w:t xml:space="preserve">   - </w:t>
      </w:r>
      <w:proofErr w:type="spellStart"/>
      <w:r>
        <w:t>CustomerID</w:t>
      </w:r>
      <w:proofErr w:type="spellEnd"/>
      <w:r>
        <w:t xml:space="preserve"> (Foreign Key referencing Customer)</w:t>
      </w:r>
    </w:p>
    <w:p w:rsidR="005D5DD4" w:rsidRDefault="005D5DD4" w:rsidP="005D5DD4">
      <w:r>
        <w:t xml:space="preserve">   - </w:t>
      </w:r>
      <w:proofErr w:type="spellStart"/>
      <w:r>
        <w:t>BankID</w:t>
      </w:r>
      <w:proofErr w:type="spellEnd"/>
      <w:r>
        <w:t xml:space="preserve"> (Foreign Key referencing Bank)</w:t>
      </w:r>
    </w:p>
    <w:p w:rsidR="005D5DD4" w:rsidRDefault="005D5DD4" w:rsidP="005D5DD4">
      <w:r>
        <w:t xml:space="preserve">   - </w:t>
      </w:r>
      <w:proofErr w:type="spellStart"/>
      <w:r>
        <w:t>AccountType</w:t>
      </w:r>
      <w:proofErr w:type="spellEnd"/>
    </w:p>
    <w:p w:rsidR="005D5DD4" w:rsidRDefault="005D5DD4" w:rsidP="005D5DD4">
      <w:r>
        <w:t xml:space="preserve">   - Balance</w:t>
      </w:r>
    </w:p>
    <w:p w:rsidR="005D5DD4" w:rsidRDefault="005D5DD4" w:rsidP="005D5DD4">
      <w:r>
        <w:t>4. Transaction:</w:t>
      </w:r>
    </w:p>
    <w:p w:rsidR="005D5DD4" w:rsidRDefault="005D5DD4" w:rsidP="005D5DD4">
      <w:r>
        <w:t xml:space="preserve">   - </w:t>
      </w:r>
      <w:proofErr w:type="spellStart"/>
      <w:r>
        <w:t>TransactionID</w:t>
      </w:r>
      <w:proofErr w:type="spellEnd"/>
      <w:r>
        <w:t xml:space="preserve"> (Primary Key)</w:t>
      </w:r>
    </w:p>
    <w:p w:rsidR="005D5DD4" w:rsidRDefault="005D5DD4" w:rsidP="005D5DD4">
      <w:r>
        <w:t xml:space="preserve">   - </w:t>
      </w:r>
      <w:proofErr w:type="spellStart"/>
      <w:r>
        <w:t>TransactionType</w:t>
      </w:r>
      <w:proofErr w:type="spellEnd"/>
    </w:p>
    <w:p w:rsidR="005D5DD4" w:rsidRDefault="005D5DD4" w:rsidP="005D5DD4">
      <w:r>
        <w:t xml:space="preserve">   - Amount</w:t>
      </w:r>
    </w:p>
    <w:p w:rsidR="005D5DD4" w:rsidRDefault="005D5DD4" w:rsidP="005D5DD4">
      <w:r>
        <w:t xml:space="preserve">   - Date</w:t>
      </w:r>
    </w:p>
    <w:p w:rsidR="005D5DD4" w:rsidRDefault="005D5DD4" w:rsidP="005D5DD4">
      <w:r>
        <w:lastRenderedPageBreak/>
        <w:t>Relationships:</w:t>
      </w:r>
    </w:p>
    <w:p w:rsidR="005D5DD4" w:rsidRDefault="005D5DD4" w:rsidP="005D5DD4">
      <w:r>
        <w:t>1. A bank can have many customers.</w:t>
      </w:r>
    </w:p>
    <w:p w:rsidR="005D5DD4" w:rsidRDefault="005D5DD4" w:rsidP="005D5DD4">
      <w:r>
        <w:t>3. An account belongs to only one customer.</w:t>
      </w:r>
    </w:p>
    <w:p w:rsidR="005D5DD4" w:rsidRDefault="005D5DD4" w:rsidP="005D5DD4">
      <w:r>
        <w:t>4. An account can have multiple transactions.</w:t>
      </w:r>
    </w:p>
    <w:p w:rsidR="005D5DD4" w:rsidRDefault="005D5DD4" w:rsidP="005D5DD4">
      <w:r>
        <w:t>ER Diagram:</w:t>
      </w:r>
    </w:p>
    <w:p w:rsidR="005D5DD4" w:rsidRDefault="005D5DD4" w:rsidP="005D5DD4">
      <w:r>
        <w:rPr>
          <w:noProof/>
        </w:rPr>
        <w:pict>
          <v:oval id="_x0000_s1048" style="position:absolute;margin-left:323.4pt;margin-top:21.6pt;width:82.8pt;height:32.4pt;z-index:251678720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63.4pt;margin-top:10.2pt;width:45pt;height:22.2pt;z-index:251675648" stroked="f">
            <v:textbox>
              <w:txbxContent>
                <w:p w:rsidR="005D5DD4" w:rsidRDefault="005D5DD4">
                  <w:r>
                    <w:t>Name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4" style="position:absolute;margin-left:252.6pt;margin-top:0;width:59.4pt;height:39pt;z-index:251674624"/>
        </w:pict>
      </w:r>
      <w:r>
        <w:rPr>
          <w:noProof/>
        </w:rPr>
        <w:pict>
          <v:shape id="_x0000_s1047" type="#_x0000_t202" style="position:absolute;margin-left:171pt;margin-top:15pt;width:53.4pt;height:19.8pt;z-index:251677696" stroked="f">
            <v:textbox>
              <w:txbxContent>
                <w:p w:rsidR="005D5DD4" w:rsidRDefault="005D5DD4">
                  <w:r>
                    <w:t>Address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6" style="position:absolute;margin-left:158.4pt;margin-top:6pt;width:76.2pt;height:33.6pt;z-index:251676672"/>
        </w:pict>
      </w:r>
      <w:r>
        <w:rPr>
          <w:noProof/>
        </w:rPr>
        <w:pict>
          <v:oval id="_x0000_s1033" style="position:absolute;margin-left:38.4pt;margin-top:0;width:65.4pt;height:39.6pt;z-index:251664384"/>
        </w:pict>
      </w:r>
      <w:r>
        <w:rPr>
          <w:noProof/>
        </w:rPr>
        <w:pict>
          <v:shape id="_x0000_s1034" type="#_x0000_t202" style="position:absolute;margin-left:48pt;margin-top:10.2pt;width:49.2pt;height:20.4pt;z-index:251665408" stroked="f">
            <v:textbox>
              <w:txbxContent>
                <w:p w:rsidR="005D5DD4" w:rsidRDefault="005D5DD4">
                  <w:r>
                    <w:t>Name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1" style="position:absolute;margin-left:-36.6pt;margin-top:10.2pt;width:66.6pt;height:39pt;z-index:251662336"/>
        </w:pict>
      </w:r>
      <w:r>
        <w:rPr>
          <w:noProof/>
        </w:rPr>
        <w:pict>
          <v:shape id="_x0000_s1032" type="#_x0000_t202" style="position:absolute;margin-left:-24.6pt;margin-top:21.6pt;width:48pt;height:21pt;z-index:251663360" stroked="f">
            <v:textbox>
              <w:txbxContent>
                <w:p w:rsidR="005D5DD4" w:rsidRDefault="005D5DD4">
                  <w:proofErr w:type="spellStart"/>
                  <w:r>
                    <w:t>BankID</w:t>
                  </w:r>
                  <w:proofErr w:type="spellEnd"/>
                </w:p>
              </w:txbxContent>
            </v:textbox>
          </v:shape>
        </w:pict>
      </w:r>
    </w:p>
    <w:p w:rsidR="005D5DD4" w:rsidRDefault="005D5DD4" w:rsidP="005D5DD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286.2pt;margin-top:20.75pt;width:45pt;height:38.4pt;flip:x;z-index:251684864" o:connectortype="straight"/>
        </w:pict>
      </w:r>
      <w:r>
        <w:rPr>
          <w:noProof/>
        </w:rPr>
        <w:pict>
          <v:shape id="_x0000_s1058" type="#_x0000_t32" style="position:absolute;margin-left:270.6pt;margin-top:13.55pt;width:11.4pt;height:34.8pt;flip:x;z-index:251683840" o:connectortype="straight"/>
        </w:pict>
      </w:r>
      <w:r>
        <w:rPr>
          <w:noProof/>
        </w:rPr>
        <w:pict>
          <v:shape id="_x0000_s1057" type="#_x0000_t32" style="position:absolute;margin-left:207pt;margin-top:13.55pt;width:24.6pt;height:34.8pt;z-index:251682816" o:connectortype="straight"/>
        </w:pict>
      </w:r>
      <w:r>
        <w:rPr>
          <w:noProof/>
        </w:rPr>
        <w:pict>
          <v:shape id="_x0000_s1049" type="#_x0000_t202" style="position:absolute;margin-left:339.6pt;margin-top:2.15pt;width:49.8pt;height:18.6pt;z-index:251679744" stroked="f">
            <v:textbox>
              <w:txbxContent>
                <w:p w:rsidR="005D5DD4" w:rsidRDefault="005D5DD4">
                  <w:r>
                    <w:t>Phone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margin-left:9pt;margin-top:20.75pt;width:39pt;height:26.4pt;z-index:251667456" o:connectortype="straight"/>
        </w:pict>
      </w:r>
      <w:r>
        <w:rPr>
          <w:noProof/>
        </w:rPr>
        <w:pict>
          <v:shape id="_x0000_s1035" type="#_x0000_t32" style="position:absolute;margin-left:69pt;margin-top:14.15pt;width:0;height:33pt;z-index:251666432" o:connectortype="straight"/>
        </w:pict>
      </w:r>
    </w:p>
    <w:p w:rsidR="005D5DD4" w:rsidRDefault="005D5DD4" w:rsidP="005D5DD4">
      <w:r>
        <w:rPr>
          <w:noProof/>
        </w:rPr>
        <w:pict>
          <v:oval id="_x0000_s1042" style="position:absolute;margin-left:331.2pt;margin-top:21.7pt;width:81pt;height:46.2pt;z-index:251672576" strokeweight=".5pt"/>
        </w:pict>
      </w:r>
      <w:r>
        <w:rPr>
          <w:noProof/>
        </w:rPr>
        <w:pict>
          <v:shape id="_x0000_s1028" type="#_x0000_t202" style="position:absolute;margin-left:219.6pt;margin-top:22.9pt;width:66.6pt;height:18.6pt;z-index:251659264">
            <v:textbox>
              <w:txbxContent>
                <w:p w:rsidR="005D5DD4" w:rsidRPr="005D5DD4" w:rsidRDefault="005D5DD4" w:rsidP="005D5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5D5DD4">
                    <w:rPr>
                      <w:rFonts w:ascii="Courier New" w:eastAsia="Times New Roman" w:hAnsi="Courier New" w:cs="Courier New"/>
                      <w:sz w:val="20"/>
                    </w:rPr>
                    <w:t>Customer</w:t>
                  </w:r>
                </w:p>
                <w:p w:rsidR="005D5DD4" w:rsidRDefault="005D5DD4"/>
              </w:txbxContent>
            </v:textbox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126.6pt;margin-top:9.7pt;width:48.6pt;height:46.8pt;z-index:251668480"/>
        </w:pict>
      </w:r>
      <w:r>
        <w:rPr>
          <w:noProof/>
        </w:rPr>
        <w:pict>
          <v:shape id="_x0000_s1039" type="#_x0000_t202" style="position:absolute;margin-left:136.8pt;margin-top:21.7pt;width:31.2pt;height:19.8pt;z-index:251669504" stroked="f">
            <v:textbox>
              <w:txbxContent>
                <w:p w:rsidR="005D5DD4" w:rsidRDefault="005D5DD4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3.4pt;margin-top:21.7pt;width:61.2pt;height:34.8pt;z-index:251658240">
            <v:textbox>
              <w:txbxContent>
                <w:p w:rsidR="005D5DD4" w:rsidRDefault="005D5DD4" w:rsidP="005D5DD4">
                  <w:pPr>
                    <w:jc w:val="center"/>
                  </w:pPr>
                  <w:r>
                    <w:t>BANK</w:t>
                  </w:r>
                </w:p>
              </w:txbxContent>
            </v:textbox>
          </v:shape>
        </w:pict>
      </w:r>
    </w:p>
    <w:p w:rsidR="005D5DD4" w:rsidRDefault="005D5DD4" w:rsidP="005D5DD4">
      <w:pPr>
        <w:tabs>
          <w:tab w:val="left" w:pos="1836"/>
          <w:tab w:val="left" w:pos="4152"/>
          <w:tab w:val="left" w:pos="4812"/>
        </w:tabs>
      </w:pPr>
      <w:r>
        <w:rPr>
          <w:noProof/>
        </w:rPr>
        <w:pict>
          <v:shape id="_x0000_s1066" type="#_x0000_t202" style="position:absolute;margin-left:228pt;margin-top:25.05pt;width:16.8pt;height:17.4pt;z-index:251692032" stroked="f">
            <v:textbox>
              <w:txbxContent>
                <w:p w:rsidR="005D5DD4" w:rsidRDefault="005D5DD4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249.6pt;margin-top:16.05pt;width:0;height:37.2pt;z-index:251687936" o:connectortype="straight"/>
        </w:pict>
      </w:r>
      <w:r>
        <w:rPr>
          <w:noProof/>
        </w:rPr>
        <w:pict>
          <v:shape id="_x0000_s1061" type="#_x0000_t32" style="position:absolute;margin-left:270.6pt;margin-top:16.05pt;width:37.8pt;height:30pt;z-index:251686912" o:connectortype="straight"/>
        </w:pict>
      </w:r>
      <w:r>
        <w:rPr>
          <w:noProof/>
        </w:rPr>
        <w:pict>
          <v:shape id="_x0000_s1060" type="#_x0000_t32" style="position:absolute;margin-left:286.2pt;margin-top:10.05pt;width:45pt;height:15pt;z-index:251685888" o:connectortype="straight"/>
        </w:pict>
      </w:r>
      <w:r>
        <w:rPr>
          <w:noProof/>
        </w:rPr>
        <w:pict>
          <v:shape id="_x0000_s1043" type="#_x0000_t202" style="position:absolute;margin-left:333.6pt;margin-top:8.25pt;width:72.6pt;height:22.2pt;z-index:251673600" stroked="f">
            <v:textbox>
              <w:txbxContent>
                <w:p w:rsidR="005D5DD4" w:rsidRDefault="005D5DD4">
                  <w:proofErr w:type="spellStart"/>
                  <w:r>
                    <w:t>CustomerID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175.2pt;margin-top:8.25pt;width:44.4pt;height:0;z-index:251671552" o:connectortype="straight"/>
        </w:pict>
      </w:r>
      <w:r>
        <w:rPr>
          <w:noProof/>
        </w:rPr>
        <w:pict>
          <v:shape id="_x0000_s1040" type="#_x0000_t32" style="position:absolute;margin-left:84.6pt;margin-top:8.25pt;width:42pt;height:1.8pt;flip:y;z-index:251670528" o:connectortype="straight"/>
        </w:pict>
      </w:r>
      <w:r>
        <w:tab/>
        <w:t>1</w:t>
      </w:r>
      <w:r>
        <w:tab/>
        <w:t>M</w:t>
      </w:r>
      <w:r>
        <w:tab/>
      </w:r>
    </w:p>
    <w:p w:rsidR="005D5DD4" w:rsidRDefault="005D5DD4" w:rsidP="005D5DD4">
      <w:r>
        <w:rPr>
          <w:noProof/>
        </w:rPr>
        <w:pict>
          <v:oval id="_x0000_s1050" style="position:absolute;margin-left:282pt;margin-top:20.6pt;width:68.4pt;height:33.6pt;z-index:251680768"/>
        </w:pict>
      </w:r>
    </w:p>
    <w:p w:rsidR="005D5DD4" w:rsidRDefault="005D5DD4" w:rsidP="005D5DD4">
      <w:pPr>
        <w:tabs>
          <w:tab w:val="left" w:pos="6840"/>
        </w:tabs>
      </w:pPr>
      <w:r>
        <w:rPr>
          <w:noProof/>
        </w:rPr>
        <w:pict>
          <v:shape id="_x0000_s1063" type="#_x0000_t4" style="position:absolute;margin-left:224.4pt;margin-top:2.35pt;width:51.6pt;height:51.6pt;z-index:251688960"/>
        </w:pict>
      </w:r>
      <w:r>
        <w:rPr>
          <w:noProof/>
        </w:rPr>
        <w:pict>
          <v:shape id="_x0000_s1064" type="#_x0000_t202" style="position:absolute;margin-left:234.6pt;margin-top:17.95pt;width:33pt;height:21pt;z-index:251689984" stroked="f">
            <v:textbox>
              <w:txbxContent>
                <w:p w:rsidR="005D5DD4" w:rsidRDefault="005D5DD4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291pt;margin-top:2.35pt;width:43.8pt;height:19.8pt;z-index:251681792" stroked="f">
            <v:textbox>
              <w:txbxContent>
                <w:p w:rsidR="005D5DD4" w:rsidRDefault="005D5DD4">
                  <w:r>
                    <w:t>Email</w:t>
                  </w:r>
                </w:p>
              </w:txbxContent>
            </v:textbox>
          </v:shape>
        </w:pict>
      </w:r>
      <w:r>
        <w:tab/>
      </w:r>
    </w:p>
    <w:p w:rsidR="005D5DD4" w:rsidRDefault="005D5DD4" w:rsidP="005D5DD4"/>
    <w:p w:rsidR="005D5DD4" w:rsidRDefault="005D5DD4" w:rsidP="005D5DD4">
      <w:r>
        <w:rPr>
          <w:noProof/>
        </w:rPr>
        <w:pict>
          <v:shape id="_x0000_s1069" type="#_x0000_t202" style="position:absolute;margin-left:350.4pt;margin-top:24.7pt;width:89.4pt;height:22.2pt;z-index:251695104" stroked="f">
            <v:textbox>
              <w:txbxContent>
                <w:p w:rsidR="005D5DD4" w:rsidRDefault="005D5DD4">
                  <w:proofErr w:type="spellStart"/>
                  <w:r>
                    <w:t>AccountNumber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68" style="position:absolute;margin-left:339.6pt;margin-top:12.7pt;width:115.8pt;height:43.8pt;z-index:251694080"/>
        </w:pict>
      </w:r>
      <w:r>
        <w:rPr>
          <w:noProof/>
        </w:rPr>
        <w:pict>
          <v:shape id="_x0000_s1067" type="#_x0000_t202" style="position:absolute;margin-left:219.6pt;margin-top:16.9pt;width:25.2pt;height:19.2pt;z-index:251693056" stroked="f">
            <v:textbox>
              <w:txbxContent>
                <w:p w:rsidR="005D5DD4" w:rsidRDefault="005D5DD4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margin-left:249.6pt;margin-top:3.1pt;width:3pt;height:39pt;z-index:251691008" o:connectortype="straight"/>
        </w:pict>
      </w:r>
    </w:p>
    <w:p w:rsidR="005D5DD4" w:rsidRDefault="005D5DD4" w:rsidP="005D5DD4">
      <w:r>
        <w:rPr>
          <w:noProof/>
        </w:rPr>
        <w:pict>
          <v:shape id="_x0000_s1087" type="#_x0000_t32" style="position:absolute;margin-left:136.8pt;margin-top:24.8pt;width:87.6pt;height:6.2pt;flip:y;z-index:251712512" o:connectortype="straight"/>
        </w:pict>
      </w:r>
      <w:r>
        <w:rPr>
          <w:noProof/>
        </w:rPr>
        <w:pict>
          <v:shape id="_x0000_s1030" type="#_x0000_t202" style="position:absolute;margin-left:-37.2pt;margin-top:21.45pt;width:88.2pt;height:23.4pt;z-index:251661312">
            <v:textbox>
              <w:txbxContent>
                <w:p w:rsidR="005D5DD4" w:rsidRDefault="005D5DD4" w:rsidP="005D5DD4">
                  <w:pPr>
                    <w:pStyle w:val="HTMLPreformatted"/>
                  </w:pPr>
                  <w:r>
                    <w:rPr>
                      <w:rStyle w:val="HTMLCode"/>
                    </w:rPr>
                    <w:t>Transaction</w:t>
                  </w:r>
                </w:p>
                <w:p w:rsidR="005D5DD4" w:rsidRDefault="005D5DD4"/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93.6pt;margin-top:21.45pt;width:30pt;height:18.7pt;z-index:251713536" stroked="f">
            <v:textbox>
              <w:txbxContent>
                <w:p w:rsidR="005D5DD4" w:rsidRDefault="005D5DD4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6" type="#_x0000_t4" style="position:absolute;margin-left:80.4pt;margin-top:3.8pt;width:60pt;height:50.6pt;z-index:251711488"/>
        </w:pict>
      </w:r>
      <w:r>
        <w:rPr>
          <w:noProof/>
        </w:rPr>
        <w:pict>
          <v:shape id="_x0000_s1080" type="#_x0000_t32" style="position:absolute;margin-left:283.8pt;margin-top:16.65pt;width:60.6pt;height:8.05pt;flip:y;z-index:251706368" o:connectortype="straight"/>
        </w:pict>
      </w:r>
      <w:r>
        <w:rPr>
          <w:noProof/>
        </w:rPr>
        <w:pict>
          <v:shape id="_x0000_s1029" type="#_x0000_t202" style="position:absolute;margin-left:224.4pt;margin-top:16.65pt;width:59.4pt;height:18.6pt;z-index:251660288">
            <v:textbox>
              <w:txbxContent>
                <w:p w:rsidR="005D5DD4" w:rsidRDefault="005D5DD4" w:rsidP="005D5DD4">
                  <w:pPr>
                    <w:pStyle w:val="HTMLPreformatted"/>
                  </w:pPr>
                  <w:r>
                    <w:rPr>
                      <w:rStyle w:val="HTMLCode"/>
                    </w:rPr>
                    <w:t xml:space="preserve">Account </w:t>
                  </w:r>
                </w:p>
                <w:p w:rsidR="005D5DD4" w:rsidRDefault="005D5DD4"/>
              </w:txbxContent>
            </v:textbox>
          </v:shape>
        </w:pict>
      </w:r>
    </w:p>
    <w:p w:rsidR="005D5DD4" w:rsidRDefault="005D5DD4" w:rsidP="005D5DD4">
      <w:r>
        <w:rPr>
          <w:noProof/>
        </w:rPr>
        <w:pict>
          <v:shape id="_x0000_s1103" type="#_x0000_t32" style="position:absolute;margin-left:-43.8pt;margin-top:18.8pt;width:19.2pt;height:72.9pt;flip:x;z-index:251728896" o:connectortype="straight"/>
        </w:pict>
      </w:r>
      <w:r>
        <w:rPr>
          <w:noProof/>
        </w:rPr>
        <w:pict>
          <v:shape id="_x0000_s1102" type="#_x0000_t32" style="position:absolute;margin-left:-10.2pt;margin-top:18.8pt;width:28.2pt;height:143.55pt;z-index:251727872" o:connectortype="straight"/>
        </w:pict>
      </w:r>
      <w:r>
        <w:rPr>
          <w:noProof/>
        </w:rPr>
        <w:pict>
          <v:shape id="_x0000_s1101" type="#_x0000_t32" style="position:absolute;margin-left:-3pt;margin-top:19.45pt;width:1in;height:108pt;z-index:251726848" o:connectortype="straight"/>
        </w:pict>
      </w:r>
      <w:r>
        <w:rPr>
          <w:noProof/>
        </w:rPr>
        <w:pict>
          <v:shape id="_x0000_s1100" type="#_x0000_t32" style="position:absolute;margin-left:18pt;margin-top:19.45pt;width:43.2pt;height:32.95pt;z-index:251725824" o:connectortype="straight"/>
        </w:pict>
      </w:r>
      <w:r>
        <w:rPr>
          <w:noProof/>
        </w:rPr>
        <w:pict>
          <v:shape id="_x0000_s1091" type="#_x0000_t202" style="position:absolute;margin-left:61.2pt;margin-top:14.75pt;width:23.4pt;height:21.1pt;z-index:251716608" stroked="f">
            <v:textbox>
              <w:txbxContent>
                <w:p w:rsidR="005D5DD4" w:rsidRDefault="005D5DD4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158.4pt;margin-top:5.65pt;width:27pt;height:18.6pt;z-index:251715584" stroked="f">
            <v:textbox>
              <w:txbxContent>
                <w:p w:rsidR="005D5DD4" w:rsidRDefault="005D5DD4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32" style="position:absolute;margin-left:51pt;margin-top:5.6pt;width:29.4pt;height:.05pt;flip:x;z-index:251714560" o:connectortype="straight"/>
        </w:pict>
      </w:r>
      <w:r>
        <w:rPr>
          <w:noProof/>
        </w:rPr>
        <w:pict>
          <v:shape id="_x0000_s1085" type="#_x0000_t32" style="position:absolute;margin-left:219.6pt;margin-top:9.8pt;width:15pt;height:42.6pt;flip:x;z-index:251710464" o:connectortype="straight"/>
        </w:pict>
      </w:r>
      <w:r>
        <w:rPr>
          <w:noProof/>
        </w:rPr>
        <w:pict>
          <v:shape id="_x0000_s1083" type="#_x0000_t32" style="position:absolute;margin-left:257.4pt;margin-top:9.8pt;width:18.6pt;height:75.05pt;z-index:251709440" o:connectortype="straight"/>
        </w:pict>
      </w:r>
      <w:r>
        <w:rPr>
          <w:noProof/>
        </w:rPr>
        <w:pict>
          <v:shape id="_x0000_s1082" type="#_x0000_t32" style="position:absolute;margin-left:276pt;margin-top:9.8pt;width:86.4pt;height:68.65pt;z-index:251708416" o:connectortype="straight"/>
        </w:pict>
      </w:r>
      <w:r>
        <w:rPr>
          <w:noProof/>
        </w:rPr>
        <w:pict>
          <v:shape id="_x0000_s1081" type="#_x0000_t32" style="position:absolute;margin-left:283.8pt;margin-top:5.6pt;width:70.8pt;height:30.25pt;z-index:251707392" o:connectortype="straight"/>
        </w:pict>
      </w:r>
      <w:r>
        <w:rPr>
          <w:noProof/>
        </w:rPr>
        <w:pict>
          <v:oval id="_x0000_s1070" style="position:absolute;margin-left:354.6pt;margin-top:18.8pt;width:100.8pt;height:45pt;z-index:251696128"/>
        </w:pict>
      </w:r>
    </w:p>
    <w:p w:rsidR="005D5DD4" w:rsidRDefault="005D5DD4" w:rsidP="005D5DD4">
      <w:r>
        <w:rPr>
          <w:noProof/>
        </w:rPr>
        <w:pict>
          <v:oval id="_x0000_s1092" style="position:absolute;margin-left:51pt;margin-top:16.2pt;width:93pt;height:53.4pt;z-index:251717632"/>
        </w:pict>
      </w:r>
      <w:r>
        <w:rPr>
          <w:noProof/>
        </w:rPr>
        <w:pict>
          <v:oval id="_x0000_s1078" style="position:absolute;margin-left:166.2pt;margin-top:23.6pt;width:78.6pt;height:42.65pt;z-index:251704320"/>
        </w:pict>
      </w:r>
      <w:r>
        <w:rPr>
          <w:noProof/>
        </w:rPr>
        <w:pict>
          <v:shape id="_x0000_s1071" type="#_x0000_t202" style="position:absolute;margin-left:369.6pt;margin-top:3.55pt;width:70.2pt;height:23.4pt;z-index:251697152" stroked="f">
            <v:textbox>
              <w:txbxContent>
                <w:p w:rsidR="005D5DD4" w:rsidRDefault="005D5DD4">
                  <w:proofErr w:type="spellStart"/>
                  <w:r>
                    <w:t>CustomerID</w:t>
                  </w:r>
                  <w:proofErr w:type="spellEnd"/>
                </w:p>
              </w:txbxContent>
            </v:textbox>
          </v:shape>
        </w:pict>
      </w:r>
    </w:p>
    <w:p w:rsidR="005D5DD4" w:rsidRDefault="005D5DD4" w:rsidP="005D5DD4">
      <w:r>
        <w:rPr>
          <w:noProof/>
        </w:rPr>
        <w:pict>
          <v:shape id="_x0000_s1093" type="#_x0000_t202" style="position:absolute;margin-left:55.8pt;margin-top:5.95pt;width:81pt;height:21.6pt;z-index:251718656" stroked="f">
            <v:textbox>
              <w:txbxContent>
                <w:p w:rsidR="005D5DD4" w:rsidRDefault="005D5DD4">
                  <w:proofErr w:type="spellStart"/>
                  <w:r>
                    <w:t>TransactionID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178.8pt;margin-top:5.95pt;width:55.8pt;height:28pt;z-index:251705344" stroked="f">
            <v:textbox>
              <w:txbxContent>
                <w:p w:rsidR="005D5DD4" w:rsidRDefault="005D5DD4">
                  <w:r>
                    <w:t>Balance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2" style="position:absolute;margin-left:344.4pt;margin-top:24.3pt;width:72.6pt;height:42pt;z-index:251698176"/>
        </w:pict>
      </w:r>
    </w:p>
    <w:p w:rsidR="005D5DD4" w:rsidRDefault="005D5DD4" w:rsidP="005D5DD4">
      <w:r>
        <w:rPr>
          <w:noProof/>
        </w:rPr>
        <w:pict>
          <v:oval id="_x0000_s1098" style="position:absolute;margin-left:-73.8pt;margin-top:15.35pt;width:60pt;height:45.7pt;z-index:251723776"/>
        </w:pict>
      </w:r>
      <w:r>
        <w:rPr>
          <w:noProof/>
        </w:rPr>
        <w:pict>
          <v:shape id="_x0000_s1075" type="#_x0000_t202" style="position:absolute;margin-left:249.6pt;margin-top:18.7pt;width:77.4pt;height:22.2pt;z-index:251701248" stroked="f">
            <v:textbox>
              <w:txbxContent>
                <w:p w:rsidR="005D5DD4" w:rsidRDefault="005D5DD4">
                  <w:proofErr w:type="spellStart"/>
                  <w:r>
                    <w:t>AccountType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74" style="position:absolute;margin-left:241.2pt;margin-top:8.5pt;width:90pt;height:42.6pt;z-index:251700224"/>
        </w:pict>
      </w:r>
      <w:r>
        <w:rPr>
          <w:noProof/>
        </w:rPr>
        <w:pict>
          <v:shape id="_x0000_s1073" type="#_x0000_t202" style="position:absolute;margin-left:350.4pt;margin-top:8.5pt;width:53.4pt;height:20.4pt;z-index:251699200" stroked="f">
            <v:textbox>
              <w:txbxContent>
                <w:p w:rsidR="005D5DD4" w:rsidRDefault="005D5DD4">
                  <w:proofErr w:type="spellStart"/>
                  <w:r>
                    <w:t>BankID</w:t>
                  </w:r>
                  <w:proofErr w:type="spellEnd"/>
                </w:p>
              </w:txbxContent>
            </v:textbox>
          </v:shape>
        </w:pict>
      </w:r>
    </w:p>
    <w:p w:rsidR="005D5DD4" w:rsidRDefault="005D5DD4" w:rsidP="005D5DD4">
      <w:r>
        <w:rPr>
          <w:noProof/>
        </w:rPr>
        <w:pict>
          <v:shape id="_x0000_s1099" type="#_x0000_t202" style="position:absolute;margin-left:-63pt;margin-top:3.45pt;width:42pt;height:21.5pt;z-index:251724800" stroked="f">
            <v:textbox>
              <w:txbxContent>
                <w:p w:rsidR="005D5DD4" w:rsidRDefault="005D5DD4">
                  <w:r>
                    <w:t>Date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4" style="position:absolute;margin-left:62.4pt;margin-top:12.1pt;width:105.6pt;height:55.8pt;z-index:251719680"/>
        </w:pict>
      </w:r>
    </w:p>
    <w:p w:rsidR="005D5DD4" w:rsidRDefault="005D5DD4" w:rsidP="005D5DD4">
      <w:r>
        <w:rPr>
          <w:noProof/>
        </w:rPr>
        <w:pict>
          <v:shape id="_x0000_s1095" type="#_x0000_t202" style="position:absolute;margin-left:69pt;margin-top:.2pt;width:89.4pt;height:23.5pt;z-index:251720704" stroked="f">
            <v:textbox>
              <w:txbxContent>
                <w:p w:rsidR="005D5DD4" w:rsidRDefault="005D5DD4">
                  <w:proofErr w:type="spellStart"/>
                  <w:r>
                    <w:t>TransactionType</w:t>
                  </w:r>
                  <w:proofErr w:type="spellEnd"/>
                </w:p>
              </w:txbxContent>
            </v:textbox>
          </v:shape>
        </w:pict>
      </w:r>
    </w:p>
    <w:p w:rsidR="005D5DD4" w:rsidRDefault="005D5DD4" w:rsidP="005D5DD4">
      <w:r>
        <w:rPr>
          <w:noProof/>
        </w:rPr>
        <w:pict>
          <v:shape id="_x0000_s1097" type="#_x0000_t202" style="position:absolute;margin-left:9pt;margin-top:21.1pt;width:52.2pt;height:24pt;z-index:251722752" stroked="f">
            <v:textbox>
              <w:txbxContent>
                <w:p w:rsidR="005D5DD4" w:rsidRDefault="005D5DD4">
                  <w:r>
                    <w:t>Amount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96" style="position:absolute;margin-left:-3pt;margin-top:9.7pt;width:75.6pt;height:49.8pt;z-index:251721728"/>
        </w:pict>
      </w:r>
    </w:p>
    <w:p w:rsidR="005D5DD4" w:rsidRDefault="005D5DD4" w:rsidP="005D5DD4"/>
    <w:p w:rsidR="005D5DD4" w:rsidRDefault="005D5DD4" w:rsidP="005D5DD4"/>
    <w:p w:rsidR="005D5DD4" w:rsidRDefault="005D5DD4" w:rsidP="005D5DD4"/>
    <w:p w:rsidR="005D5DD4" w:rsidRDefault="005D5DD4" w:rsidP="005D5DD4"/>
    <w:p w:rsidR="005D5DD4" w:rsidRDefault="005D5DD4" w:rsidP="005D5DD4">
      <w:r>
        <w:lastRenderedPageBreak/>
        <w:t>Normalization:</w:t>
      </w:r>
    </w:p>
    <w:p w:rsidR="005D5DD4" w:rsidRDefault="005D5DD4" w:rsidP="005D5DD4">
      <w:r>
        <w:t>1. First Normal Form (1NF): Each attribute contains only atomic values, and there are no repeating groups.</w:t>
      </w:r>
    </w:p>
    <w:p w:rsidR="005D5DD4" w:rsidRDefault="005D5DD4" w:rsidP="005D5DD4">
      <w:r>
        <w:t xml:space="preserve">   - The entities and attributes are already in 1NF.</w:t>
      </w:r>
    </w:p>
    <w:p w:rsidR="005D5DD4" w:rsidRDefault="005D5DD4" w:rsidP="005D5DD4"/>
    <w:p w:rsidR="005D5DD4" w:rsidRDefault="005D5DD4" w:rsidP="005D5DD4">
      <w:r>
        <w:t>2. Second Normal Form (2NF): All attributes are fully functionally dependent on the primary key.</w:t>
      </w:r>
    </w:p>
    <w:p w:rsidR="005D5DD4" w:rsidRDefault="005D5DD4" w:rsidP="005D5DD4">
      <w:r>
        <w:t xml:space="preserve">   - </w:t>
      </w:r>
      <w:proofErr w:type="spellStart"/>
      <w:r>
        <w:t>AccountType</w:t>
      </w:r>
      <w:proofErr w:type="spellEnd"/>
      <w:r>
        <w:t xml:space="preserve"> depends only on the </w:t>
      </w:r>
      <w:proofErr w:type="spellStart"/>
      <w:r>
        <w:t>AccountNumber</w:t>
      </w:r>
      <w:proofErr w:type="spellEnd"/>
      <w:r>
        <w:t>, so it's in 2NF.</w:t>
      </w:r>
    </w:p>
    <w:p w:rsidR="005D5DD4" w:rsidRDefault="005D5DD4" w:rsidP="005D5DD4"/>
    <w:p w:rsidR="005D5DD4" w:rsidRDefault="005D5DD4" w:rsidP="005D5DD4">
      <w:r>
        <w:t>3. Third Normal Form (3NF): There should be no transitive dependencies.</w:t>
      </w:r>
    </w:p>
    <w:p w:rsidR="005D5DD4" w:rsidRDefault="005D5DD4" w:rsidP="005D5DD4">
      <w:r>
        <w:t xml:space="preserve">   - Balance depends only on </w:t>
      </w:r>
      <w:proofErr w:type="spellStart"/>
      <w:r>
        <w:t>AccountNumber</w:t>
      </w:r>
      <w:proofErr w:type="spellEnd"/>
      <w:r>
        <w:t xml:space="preserve">, and </w:t>
      </w:r>
      <w:proofErr w:type="spellStart"/>
      <w:r>
        <w:t>AccountType</w:t>
      </w:r>
      <w:proofErr w:type="spellEnd"/>
      <w:r>
        <w:t xml:space="preserve"> doesn't depend on Balance, so it's in 3NF.</w:t>
      </w:r>
    </w:p>
    <w:p w:rsidR="00BD31C4" w:rsidRDefault="00BD31C4" w:rsidP="005D5DD4"/>
    <w:sectPr w:rsidR="00BD31C4" w:rsidSect="00BD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DD4"/>
    <w:rsid w:val="005D5DD4"/>
    <w:rsid w:val="007A394C"/>
    <w:rsid w:val="00BD3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5"/>
        <o:r id="V:Rule4" type="connector" idref="#_x0000_s1036"/>
        <o:r id="V:Rule8" type="connector" idref="#_x0000_s1040"/>
        <o:r id="V:Rule10" type="connector" idref="#_x0000_s1041"/>
        <o:r id="V:Rule22" type="connector" idref="#_x0000_s1057"/>
        <o:r id="V:Rule24" type="connector" idref="#_x0000_s1058"/>
        <o:r id="V:Rule26" type="connector" idref="#_x0000_s1059"/>
        <o:r id="V:Rule28" type="connector" idref="#_x0000_s1060"/>
        <o:r id="V:Rule30" type="connector" idref="#_x0000_s1061"/>
        <o:r id="V:Rule32" type="connector" idref="#_x0000_s1062"/>
        <o:r id="V:Rule34" type="connector" idref="#_x0000_s1065"/>
        <o:r id="V:Rule36" type="connector" idref="#_x0000_s1080"/>
        <o:r id="V:Rule38" type="connector" idref="#_x0000_s1081"/>
        <o:r id="V:Rule40" type="connector" idref="#_x0000_s1082"/>
        <o:r id="V:Rule42" type="connector" idref="#_x0000_s1083"/>
        <o:r id="V:Rule46" type="connector" idref="#_x0000_s1085"/>
        <o:r id="V:Rule48" type="connector" idref="#_x0000_s1087"/>
        <o:r id="V:Rule50" type="connector" idref="#_x0000_s1089"/>
        <o:r id="V:Rule52" type="connector" idref="#_x0000_s1100"/>
        <o:r id="V:Rule54" type="connector" idref="#_x0000_s1101"/>
        <o:r id="V:Rule56" type="connector" idref="#_x0000_s1102"/>
        <o:r id="V:Rule58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D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5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2024-05-27T17:46:00Z</dcterms:created>
  <dcterms:modified xsi:type="dcterms:W3CDTF">2024-05-27T19:00:00Z</dcterms:modified>
</cp:coreProperties>
</file>