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15DC" w:rsidRDefault="004B15DC" w:rsidP="004B15DC">
      <w:pPr>
        <w:pStyle w:val="a3"/>
        <w:ind w:left="720"/>
        <w:rPr>
          <w:rFonts w:ascii="Arial" w:hAnsi="Arial" w:cs="Arial"/>
          <w:b/>
          <w:bCs/>
          <w:sz w:val="22"/>
          <w:szCs w:val="22"/>
          <w:lang w:val="en-US"/>
        </w:rPr>
      </w:pPr>
      <w:r>
        <w:rPr>
          <w:rFonts w:ascii="Arial" w:hAnsi="Arial" w:cs="Arial"/>
          <w:b/>
          <w:bCs/>
          <w:sz w:val="22"/>
          <w:szCs w:val="22"/>
          <w:lang w:val="en-US"/>
        </w:rPr>
        <w:t>W</w:t>
      </w:r>
      <w:r>
        <w:rPr>
          <w:rFonts w:ascii="Arial" w:hAnsi="Arial" w:cs="Arial"/>
          <w:b/>
          <w:bCs/>
          <w:sz w:val="22"/>
          <w:szCs w:val="22"/>
        </w:rPr>
        <w:t xml:space="preserve">ireframe </w:t>
      </w:r>
      <w:r>
        <w:rPr>
          <w:rFonts w:ascii="Arial" w:hAnsi="Arial" w:cs="Arial"/>
          <w:b/>
          <w:bCs/>
          <w:sz w:val="22"/>
          <w:szCs w:val="22"/>
          <w:lang w:val="en-US"/>
        </w:rPr>
        <w:t xml:space="preserve">Asset </w:t>
      </w:r>
      <w:proofErr w:type="spellStart"/>
      <w:r>
        <w:rPr>
          <w:rFonts w:ascii="Arial" w:hAnsi="Arial" w:cs="Arial"/>
          <w:b/>
          <w:bCs/>
          <w:sz w:val="22"/>
          <w:szCs w:val="22"/>
          <w:lang w:val="en-US"/>
        </w:rPr>
        <w:t>Aruzhan</w:t>
      </w:r>
      <w:proofErr w:type="spellEnd"/>
      <w:r>
        <w:rPr>
          <w:rFonts w:ascii="Arial" w:hAnsi="Arial" w:cs="Arial"/>
          <w:b/>
          <w:bCs/>
          <w:sz w:val="22"/>
          <w:szCs w:val="22"/>
          <w:lang w:val="en-US"/>
        </w:rPr>
        <w:t xml:space="preserve"> SE-2210</w:t>
      </w:r>
    </w:p>
    <w:p w:rsidR="004B15DC" w:rsidRPr="004B15DC" w:rsidRDefault="004B15DC" w:rsidP="004B15DC">
      <w:pPr>
        <w:pStyle w:val="a3"/>
        <w:ind w:left="720"/>
        <w:rPr>
          <w:lang w:val="en-US"/>
        </w:rPr>
      </w:pPr>
      <w:r>
        <w:rPr>
          <w:lang w:val="en-US"/>
        </w:rPr>
        <w:t xml:space="preserve">Main </w:t>
      </w:r>
      <w:r w:rsidR="000C5519">
        <w:rPr>
          <w:lang w:val="en-US"/>
        </w:rPr>
        <w:t>(carousel 1)</w:t>
      </w:r>
    </w:p>
    <w:p w:rsidR="003E2F52" w:rsidRDefault="004B15DC">
      <w:r>
        <w:rPr>
          <w:noProof/>
        </w:rPr>
        <w:drawing>
          <wp:inline distT="0" distB="0" distL="0" distR="0">
            <wp:extent cx="5731510" cy="3525520"/>
            <wp:effectExtent l="0" t="0" r="0" b="5080"/>
            <wp:docPr id="1647641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1058" name="Рисунок 16476410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C" w:rsidRPr="000C5519" w:rsidRDefault="000C5519" w:rsidP="000C5519">
      <w:pPr>
        <w:pStyle w:val="a3"/>
        <w:ind w:left="720"/>
        <w:rPr>
          <w:lang w:val="en-US"/>
        </w:rPr>
      </w:pPr>
      <w:r>
        <w:rPr>
          <w:lang w:val="en-US"/>
        </w:rPr>
        <w:t xml:space="preserve">Main (carousel </w:t>
      </w:r>
      <w:r>
        <w:rPr>
          <w:lang w:val="en-US"/>
        </w:rPr>
        <w:t>2</w:t>
      </w:r>
      <w:r>
        <w:rPr>
          <w:lang w:val="en-US"/>
        </w:rPr>
        <w:t>)</w:t>
      </w:r>
    </w:p>
    <w:p w:rsidR="000C5519" w:rsidRDefault="000C5519">
      <w:r>
        <w:rPr>
          <w:noProof/>
        </w:rPr>
        <w:drawing>
          <wp:inline distT="0" distB="0" distL="0" distR="0" wp14:anchorId="01563954" wp14:editId="63E1F360">
            <wp:extent cx="5731510" cy="3549650"/>
            <wp:effectExtent l="0" t="0" r="0" b="6350"/>
            <wp:docPr id="1338357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5777" name="Рисунок 1338357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C" w:rsidRDefault="000C5519">
      <w:pPr>
        <w:rPr>
          <w:lang w:val="en-US"/>
        </w:rPr>
      </w:pPr>
      <w:r>
        <w:rPr>
          <w:lang w:val="en-US"/>
        </w:rPr>
        <w:lastRenderedPageBreak/>
        <w:t>Form</w:t>
      </w:r>
      <w:r>
        <w:rPr>
          <w:noProof/>
        </w:rPr>
        <w:drawing>
          <wp:inline distT="0" distB="0" distL="0" distR="0">
            <wp:extent cx="5731510" cy="3592195"/>
            <wp:effectExtent l="0" t="0" r="0" b="1905"/>
            <wp:docPr id="17179974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97481" name="Рисунок 17179974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19" w:rsidRDefault="000C5519">
      <w:pPr>
        <w:rPr>
          <w:lang w:val="en-US"/>
        </w:rPr>
      </w:pPr>
    </w:p>
    <w:p w:rsidR="000C5519" w:rsidRPr="002D05A6" w:rsidRDefault="002D05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41395"/>
            <wp:effectExtent l="0" t="0" r="0" b="1905"/>
            <wp:docPr id="20434427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42796" name="Рисунок 20434427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519" w:rsidRPr="002D0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D3ACD"/>
    <w:multiLevelType w:val="multilevel"/>
    <w:tmpl w:val="2B76C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417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5DC"/>
    <w:rsid w:val="000C5519"/>
    <w:rsid w:val="002D05A6"/>
    <w:rsid w:val="00336CB6"/>
    <w:rsid w:val="0036450D"/>
    <w:rsid w:val="003E2F52"/>
    <w:rsid w:val="004B15DC"/>
    <w:rsid w:val="00685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B368258"/>
  <w15:chartTrackingRefBased/>
  <w15:docId w15:val="{55985CFA-CA8E-4A4C-AA84-E13CD2345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15D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1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Аружан Асет</dc:creator>
  <cp:keywords/>
  <dc:description/>
  <cp:lastModifiedBy>Аружан Асет</cp:lastModifiedBy>
  <cp:revision>1</cp:revision>
  <dcterms:created xsi:type="dcterms:W3CDTF">2023-10-02T08:19:00Z</dcterms:created>
  <dcterms:modified xsi:type="dcterms:W3CDTF">2023-10-02T09:27:00Z</dcterms:modified>
</cp:coreProperties>
</file>