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83"/>
        <w:gridCol w:w="7"/>
      </w:tblGrid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вампьЮтер</w:t>
            </w:r>
            <w:proofErr w:type="spellEnd"/>
            <w:r w:rsidRPr="00D8240C">
              <w:rPr>
                <w:sz w:val="24"/>
                <w:szCs w:val="24"/>
              </w:rPr>
              <w:t xml:space="preserve"> (</w:t>
            </w:r>
            <w:proofErr w:type="gramStart"/>
            <w:r w:rsidRPr="00D8240C">
              <w:rPr>
                <w:sz w:val="24"/>
                <w:szCs w:val="24"/>
              </w:rPr>
              <w:t>от</w:t>
            </w:r>
            <w:proofErr w:type="gramEnd"/>
            <w:r w:rsidRPr="00D8240C">
              <w:rPr>
                <w:sz w:val="24"/>
                <w:szCs w:val="24"/>
              </w:rPr>
              <w:t xml:space="preserve"> нем. </w:t>
            </w:r>
            <w:proofErr w:type="spellStart"/>
            <w:r w:rsidRPr="00D8240C">
              <w:rPr>
                <w:sz w:val="24"/>
                <w:szCs w:val="24"/>
              </w:rPr>
              <w:t>Vampir</w:t>
            </w:r>
            <w:proofErr w:type="spellEnd"/>
            <w:r w:rsidRPr="00D8240C">
              <w:rPr>
                <w:sz w:val="24"/>
                <w:szCs w:val="24"/>
              </w:rPr>
              <w:t xml:space="preserve"> и англ. </w:t>
            </w:r>
            <w:proofErr w:type="spellStart"/>
            <w:r w:rsidRPr="00D8240C">
              <w:rPr>
                <w:sz w:val="24"/>
                <w:szCs w:val="24"/>
              </w:rPr>
              <w:t>Computer</w:t>
            </w:r>
            <w:proofErr w:type="spellEnd"/>
            <w:r w:rsidRPr="00D8240C">
              <w:rPr>
                <w:sz w:val="24"/>
                <w:szCs w:val="24"/>
              </w:rPr>
              <w:t xml:space="preserve">), разг. - </w:t>
            </w:r>
          </w:p>
        </w:tc>
      </w:tr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вампьютеризАция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  <w:p w:rsidR="002A381D" w:rsidRPr="00D8240C" w:rsidRDefault="002A381D" w:rsidP="002C1AA8">
            <w:pPr>
              <w:rPr>
                <w:sz w:val="24"/>
                <w:szCs w:val="24"/>
              </w:rPr>
            </w:pPr>
          </w:p>
        </w:tc>
      </w:tr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 xml:space="preserve">вир (сокращение от "виртуальный" и одновременно аналог слова "мир") - </w:t>
            </w:r>
          </w:p>
        </w:tc>
      </w:tr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виртомАн</w:t>
            </w:r>
            <w:proofErr w:type="spellEnd"/>
            <w:r w:rsidRPr="00D8240C">
              <w:rPr>
                <w:sz w:val="24"/>
                <w:szCs w:val="24"/>
              </w:rPr>
              <w:t xml:space="preserve"> </w:t>
            </w:r>
          </w:p>
        </w:tc>
      </w:tr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гУглик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</w:tc>
      </w:tr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нИчность</w:t>
            </w:r>
            <w:proofErr w:type="spellEnd"/>
            <w:r w:rsidRPr="00D8240C">
              <w:rPr>
                <w:sz w:val="24"/>
                <w:szCs w:val="24"/>
              </w:rPr>
              <w:t xml:space="preserve"> (от "ник") –</w:t>
            </w:r>
          </w:p>
        </w:tc>
      </w:tr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осетенЕть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</w:tc>
      </w:tr>
      <w:tr w:rsidR="002A381D" w:rsidRPr="00D8240C" w:rsidTr="002C1AA8">
        <w:tc>
          <w:tcPr>
            <w:tcW w:w="3190" w:type="dxa"/>
            <w:gridSpan w:val="2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осетенЕлый</w:t>
            </w:r>
            <w:proofErr w:type="spellEnd"/>
            <w:r w:rsidRPr="00D8240C">
              <w:rPr>
                <w:sz w:val="24"/>
                <w:szCs w:val="24"/>
              </w:rPr>
              <w:t xml:space="preserve"> (ср. осатанелый, остервенелый) –</w:t>
            </w:r>
          </w:p>
        </w:tc>
      </w:tr>
      <w:tr w:rsidR="002A381D" w:rsidRPr="00D8240C" w:rsidTr="002C1AA8">
        <w:tblPrEx>
          <w:tblLook w:val="0000"/>
        </w:tblPrEx>
        <w:trPr>
          <w:gridAfter w:val="1"/>
          <w:trHeight w:val="970"/>
        </w:trPr>
        <w:tc>
          <w:tcPr>
            <w:tcW w:w="3183" w:type="dxa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сетеЯз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</w:tc>
      </w:tr>
      <w:tr w:rsidR="002A381D" w:rsidRPr="00D8240C" w:rsidTr="002C1AA8">
        <w:tblPrEx>
          <w:tblLook w:val="0000"/>
        </w:tblPrEx>
        <w:trPr>
          <w:gridAfter w:val="1"/>
          <w:trHeight w:val="713"/>
        </w:trPr>
        <w:tc>
          <w:tcPr>
            <w:tcW w:w="3183" w:type="dxa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френдёж</w:t>
            </w:r>
            <w:proofErr w:type="spellEnd"/>
            <w:r w:rsidRPr="00D8240C">
              <w:rPr>
                <w:sz w:val="24"/>
                <w:szCs w:val="24"/>
              </w:rPr>
              <w:t xml:space="preserve"> –</w:t>
            </w:r>
          </w:p>
        </w:tc>
      </w:tr>
      <w:tr w:rsidR="002A381D" w:rsidRPr="00D8240C" w:rsidTr="002C1AA8">
        <w:tblPrEx>
          <w:tblLook w:val="0000"/>
        </w:tblPrEx>
        <w:trPr>
          <w:gridAfter w:val="1"/>
          <w:trHeight w:val="652"/>
        </w:trPr>
        <w:tc>
          <w:tcPr>
            <w:tcW w:w="3183" w:type="dxa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чАтнутый</w:t>
            </w:r>
            <w:proofErr w:type="spellEnd"/>
            <w:r w:rsidRPr="00D8240C">
              <w:rPr>
                <w:sz w:val="24"/>
                <w:szCs w:val="24"/>
              </w:rPr>
              <w:t xml:space="preserve"> –</w:t>
            </w:r>
          </w:p>
        </w:tc>
      </w:tr>
      <w:tr w:rsidR="002A381D" w:rsidRPr="00D8240C" w:rsidTr="002C1AA8">
        <w:tblPrEx>
          <w:tblLook w:val="0000"/>
        </w:tblPrEx>
        <w:trPr>
          <w:gridAfter w:val="1"/>
          <w:trHeight w:val="523"/>
        </w:trPr>
        <w:tc>
          <w:tcPr>
            <w:tcW w:w="3183" w:type="dxa"/>
          </w:tcPr>
          <w:p w:rsidR="002A381D" w:rsidRPr="00D8240C" w:rsidRDefault="002A381D" w:rsidP="002C1AA8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эля (</w:t>
            </w:r>
            <w:proofErr w:type="spellStart"/>
            <w:r w:rsidRPr="00D8240C">
              <w:rPr>
                <w:sz w:val="24"/>
                <w:szCs w:val="24"/>
              </w:rPr>
              <w:t>элька</w:t>
            </w:r>
            <w:proofErr w:type="spellEnd"/>
            <w:r w:rsidRPr="00D8240C">
              <w:rPr>
                <w:sz w:val="24"/>
                <w:szCs w:val="24"/>
              </w:rPr>
              <w:t xml:space="preserve">, </w:t>
            </w:r>
            <w:proofErr w:type="spellStart"/>
            <w:r w:rsidRPr="00D8240C">
              <w:rPr>
                <w:sz w:val="24"/>
                <w:szCs w:val="24"/>
              </w:rPr>
              <w:t>элечка</w:t>
            </w:r>
            <w:proofErr w:type="spellEnd"/>
            <w:r w:rsidRPr="00D8240C">
              <w:rPr>
                <w:sz w:val="24"/>
                <w:szCs w:val="24"/>
              </w:rPr>
              <w:t>) –</w:t>
            </w:r>
          </w:p>
        </w:tc>
      </w:tr>
    </w:tbl>
    <w:p w:rsidR="00EA140B" w:rsidRDefault="00EA140B"/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2A381D"/>
    <w:rsid w:val="00182ED9"/>
    <w:rsid w:val="002A381D"/>
    <w:rsid w:val="008E4C2D"/>
    <w:rsid w:val="00BA36EF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8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2019-01-11T00:46:00Z</dcterms:created>
  <dcterms:modified xsi:type="dcterms:W3CDTF">2019-01-11T00:46:00Z</dcterms:modified>
</cp:coreProperties>
</file>