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3F" w:rsidRPr="008D6D3F" w:rsidRDefault="008D6D3F" w:rsidP="008D6D3F">
      <w:pPr>
        <w:tabs>
          <w:tab w:val="left" w:pos="3001"/>
        </w:tabs>
      </w:pPr>
      <w:r>
        <w:t xml:space="preserve">                         </w:t>
      </w:r>
    </w:p>
    <w:p w:rsidR="008D6D3F" w:rsidRPr="008D6D3F" w:rsidRDefault="008D6D3F" w:rsidP="008D6D3F">
      <w:r>
        <w:t xml:space="preserve">Задание 1. </w:t>
      </w:r>
      <w:r w:rsidRPr="008D6D3F">
        <w:t>Ответ: 15 вхождений</w:t>
      </w:r>
      <w:r w:rsidRPr="008D6D3F">
        <w:br/>
      </w:r>
      <w:r w:rsidRPr="008D6D3F">
        <w:br/>
        <w:t>Задание 2.</w:t>
      </w:r>
      <w:r>
        <w:t xml:space="preserve"> </w:t>
      </w:r>
      <w:r w:rsidRPr="008D6D3F">
        <w:t>Ответ: В 915 предложениях</w:t>
      </w:r>
    </w:p>
    <w:p w:rsidR="008D6D3F" w:rsidRPr="008D6D3F" w:rsidRDefault="008D6D3F" w:rsidP="008D6D3F">
      <w:r w:rsidRPr="008D6D3F">
        <w:t>Задание 3.</w:t>
      </w:r>
      <w:r>
        <w:t xml:space="preserve"> </w:t>
      </w:r>
      <w:r w:rsidRPr="008D6D3F">
        <w:t>Ответ: В 1158 предложениях</w:t>
      </w:r>
    </w:p>
    <w:p w:rsidR="008D6D3F" w:rsidRPr="008D6D3F" w:rsidRDefault="008D6D3F" w:rsidP="008D6D3F">
      <w:r w:rsidRPr="008D6D3F">
        <w:t>Задание 4.</w:t>
      </w:r>
      <w:r>
        <w:t xml:space="preserve"> </w:t>
      </w:r>
      <w:r w:rsidRPr="008D6D3F">
        <w:t>Ответ: В 67947 предложениях</w:t>
      </w:r>
    </w:p>
    <w:p w:rsidR="008D6D3F" w:rsidRPr="008D6D3F" w:rsidRDefault="008D6D3F" w:rsidP="008D6D3F">
      <w:r w:rsidRPr="008D6D3F">
        <w:t>Задание 5.</w:t>
      </w:r>
      <w:r>
        <w:t xml:space="preserve"> </w:t>
      </w:r>
      <w:r w:rsidRPr="008D6D3F">
        <w:t>Ответ: 9 предложений</w:t>
      </w:r>
    </w:p>
    <w:p w:rsidR="008D6D3F" w:rsidRPr="008D6D3F" w:rsidRDefault="008D6D3F" w:rsidP="008D6D3F">
      <w:r w:rsidRPr="008D6D3F">
        <w:t>Задание 6.</w:t>
      </w:r>
      <w:r>
        <w:t xml:space="preserve"> </w:t>
      </w:r>
      <w:r w:rsidRPr="008D6D3F">
        <w:t xml:space="preserve">Ответ: речь идет  </w:t>
      </w:r>
    </w:p>
    <w:p w:rsidR="008D6D3F" w:rsidRPr="008D6D3F" w:rsidRDefault="008D6D3F" w:rsidP="008D6D3F">
      <w:r w:rsidRPr="008D6D3F">
        <w:t>Задание 7.</w:t>
      </w:r>
      <w:r>
        <w:t xml:space="preserve"> </w:t>
      </w:r>
      <w:r w:rsidRPr="008D6D3F">
        <w:t>Ответ: 96 предложений.</w:t>
      </w:r>
    </w:p>
    <w:p w:rsidR="008D6D3F" w:rsidRPr="008D6D3F" w:rsidRDefault="008D6D3F" w:rsidP="008D6D3F">
      <w:r w:rsidRPr="008D6D3F">
        <w:t>Задание 8.</w:t>
      </w:r>
      <w:r>
        <w:t xml:space="preserve"> </w:t>
      </w:r>
      <w:r w:rsidRPr="008D6D3F">
        <w:t>Ответ: 162837 предложений.</w:t>
      </w:r>
    </w:p>
    <w:p w:rsidR="008D6D3F" w:rsidRPr="008D6D3F" w:rsidRDefault="008D6D3F" w:rsidP="008D6D3F">
      <w:r>
        <w:t xml:space="preserve">Задание 9. </w:t>
      </w:r>
      <w:r w:rsidRPr="008D6D3F">
        <w:t>Ответ: В 169 предложениях.</w:t>
      </w:r>
      <w:r w:rsidRPr="008D6D3F">
        <w:br/>
        <w:t>Задание 10.Ответ: В 9926 предложениях.</w:t>
      </w:r>
    </w:p>
    <w:p w:rsidR="008D6D3F" w:rsidRPr="008D6D3F" w:rsidRDefault="008D6D3F" w:rsidP="008D6D3F">
      <w:r w:rsidRPr="008D6D3F">
        <w:t xml:space="preserve">Задание </w:t>
      </w:r>
      <w:r>
        <w:t>11.</w:t>
      </w:r>
      <w:r w:rsidRPr="008D6D3F">
        <w:t>Ответ: 6 предложений.</w:t>
      </w:r>
      <w:r w:rsidRPr="008D6D3F">
        <w:br/>
        <w:t>Задание 12.Ответ: 12 предложений.</w:t>
      </w:r>
    </w:p>
    <w:p w:rsidR="008D6D3F" w:rsidRPr="008D6D3F" w:rsidRDefault="008D6D3F" w:rsidP="008D6D3F">
      <w:r w:rsidRPr="008D6D3F">
        <w:t>Задание 13.Ответ: В 41 предложении.</w:t>
      </w:r>
    </w:p>
    <w:p w:rsidR="008D6D3F" w:rsidRDefault="008D6D3F" w:rsidP="008D6D3F">
      <w:r w:rsidRPr="008D6D3F">
        <w:t>Задание 14.Ответ: 11823 91 кинокомедия.</w:t>
      </w:r>
      <w:r w:rsidRPr="008D6D3F">
        <w:br/>
        <w:t>Задание 15.: 193 сцены.</w:t>
      </w:r>
      <w:r w:rsidRPr="008D6D3F">
        <w:br/>
        <w:t>Задание 16.</w:t>
      </w:r>
      <w:r>
        <w:t xml:space="preserve"> </w:t>
      </w:r>
      <w:r w:rsidRPr="008D6D3F">
        <w:t>Ответ: 39 раз.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вхождения</w:t>
      </w:r>
    </w:p>
    <w:p w:rsidR="008D6D3F" w:rsidRDefault="008D6D3F" w:rsidP="008D6D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Н.В.Гоголь «Записки сумасшедшего»</w:t>
      </w:r>
    </w:p>
    <w:p w:rsidR="008D6D3F" w:rsidRPr="000A4969" w:rsidRDefault="008D6D3F" w:rsidP="008D6D3F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Впрочем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ведь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теперь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по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всей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Европе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чугунные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дороги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и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пароходы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ездят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чрезвычайно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скоро</w:t>
      </w:r>
      <w:r w:rsidRPr="000A4969">
        <w:rPr>
          <w:i/>
          <w:color w:val="000000"/>
          <w:sz w:val="27"/>
          <w:szCs w:val="27"/>
          <w:shd w:val="clear" w:color="auto" w:fill="FFFFFF"/>
        </w:rPr>
        <w:t>.</w:t>
      </w:r>
    </w:p>
    <w:p w:rsidR="008D6D3F" w:rsidRDefault="008D6D3F" w:rsidP="008D6D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Андрей Битов. «Пушкин – русский летописец»</w:t>
      </w:r>
    </w:p>
    <w:p w:rsidR="008D6D3F" w:rsidRPr="000A4969" w:rsidRDefault="008D6D3F" w:rsidP="008D6D3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Мы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живем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печальном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веке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но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когда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воображаю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Лондон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чугунные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дороги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паровые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корабли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английские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журналы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>
        <w:rPr>
          <w:i/>
          <w:color w:val="000000"/>
          <w:sz w:val="27"/>
          <w:szCs w:val="27"/>
          <w:shd w:val="clear" w:color="auto" w:fill="FFFFFF"/>
        </w:rPr>
        <w:t>…</w:t>
      </w:r>
    </w:p>
    <w:p w:rsidR="008D6D3F" w:rsidRDefault="008D6D3F" w:rsidP="008D6D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Л.К.Чуковская. «Декабристы»</w:t>
      </w:r>
    </w:p>
    <w:p w:rsidR="008D6D3F" w:rsidRPr="000A4969" w:rsidRDefault="008D6D3F" w:rsidP="008D6D3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A4969">
        <w:rPr>
          <w:i/>
          <w:color w:val="000000"/>
          <w:sz w:val="27"/>
          <w:szCs w:val="27"/>
          <w:shd w:val="clear" w:color="auto" w:fill="FFFFFF"/>
        </w:rPr>
        <w:t>«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Говоря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о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ходе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просвещения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нельзя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также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упомянуть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тебе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с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некоторою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гордостью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что</w:t>
      </w:r>
      <w:r w:rsidRPr="000A4969">
        <w:rPr>
          <w:i/>
          <w:color w:val="000000"/>
          <w:sz w:val="27"/>
          <w:szCs w:val="27"/>
          <w:shd w:val="clear" w:color="auto" w:fill="FFFFFF"/>
        </w:rPr>
        <w:t>…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мы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русские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во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многих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случаях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опережали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других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европейцев</w:t>
      </w:r>
      <w:r w:rsidRPr="000A4969">
        <w:rPr>
          <w:i/>
          <w:color w:val="000000"/>
          <w:sz w:val="27"/>
          <w:szCs w:val="27"/>
          <w:shd w:val="clear" w:color="auto" w:fill="FFFFFF"/>
        </w:rPr>
        <w:t>: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чугунные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дороги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новы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они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существуют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на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многих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железных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заводах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для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перевозки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руды</w:t>
      </w:r>
      <w:r>
        <w:rPr>
          <w:i/>
          <w:color w:val="000000"/>
          <w:sz w:val="27"/>
          <w:szCs w:val="27"/>
          <w:shd w:val="clear" w:color="auto" w:fill="FFFFFF"/>
        </w:rPr>
        <w:t>…</w:t>
      </w:r>
    </w:p>
    <w:p w:rsidR="008D6D3F" w:rsidRDefault="008D6D3F" w:rsidP="008D6D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Н.Ф.Бельчиков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(Наука и Жизнь)</w:t>
      </w:r>
    </w:p>
    <w:p w:rsidR="008D6D3F" w:rsidRDefault="008D6D3F" w:rsidP="008D6D3F">
      <w:pPr>
        <w:pStyle w:val="a3"/>
        <w:rPr>
          <w:rStyle w:val="b-wrd-expl"/>
          <w:i/>
          <w:color w:val="000000"/>
          <w:sz w:val="27"/>
          <w:szCs w:val="27"/>
          <w:shd w:val="clear" w:color="auto" w:fill="FFFFFF"/>
        </w:rPr>
      </w:pP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Мы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живем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печальном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веке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но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когда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воображаю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Лондон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чугунные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b/>
          <w:bCs/>
          <w:i/>
          <w:color w:val="FA9108"/>
          <w:sz w:val="27"/>
          <w:szCs w:val="27"/>
          <w:shd w:val="clear" w:color="auto" w:fill="FFFFFF"/>
        </w:rPr>
        <w:t>дороги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паровые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корабли</w:t>
      </w:r>
      <w:r w:rsidRPr="000A4969">
        <w:rPr>
          <w:i/>
          <w:color w:val="000000"/>
          <w:sz w:val="27"/>
          <w:szCs w:val="27"/>
          <w:shd w:val="clear" w:color="auto" w:fill="FFFFFF"/>
        </w:rPr>
        <w:t>,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английские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журналы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или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английские</w:t>
      </w:r>
      <w:r w:rsidRPr="000A4969">
        <w:rPr>
          <w:i/>
          <w:color w:val="000000"/>
          <w:sz w:val="27"/>
          <w:szCs w:val="27"/>
          <w:shd w:val="clear" w:color="auto" w:fill="FFFFFF"/>
        </w:rPr>
        <w:t> </w:t>
      </w:r>
      <w:r w:rsidRPr="000A4969">
        <w:rPr>
          <w:rStyle w:val="b-wrd-expl"/>
          <w:i/>
          <w:color w:val="000000"/>
          <w:sz w:val="27"/>
          <w:szCs w:val="27"/>
          <w:shd w:val="clear" w:color="auto" w:fill="FFFFFF"/>
        </w:rPr>
        <w:t>театры</w:t>
      </w:r>
    </w:p>
    <w:p w:rsidR="008D6D3F" w:rsidRDefault="008D6D3F" w:rsidP="008D6D3F">
      <w:pPr>
        <w:pStyle w:val="a3"/>
        <w:rPr>
          <w:rStyle w:val="b-wrd-expl"/>
          <w:i/>
          <w:color w:val="000000"/>
          <w:sz w:val="27"/>
          <w:szCs w:val="27"/>
          <w:shd w:val="clear" w:color="auto" w:fill="FFFFFF"/>
        </w:rPr>
      </w:pPr>
    </w:p>
    <w:p w:rsidR="008D6D3F" w:rsidRPr="004071B9" w:rsidRDefault="008D6D3F" w:rsidP="008D6D3F">
      <w:pPr>
        <w:pStyle w:val="a4"/>
        <w:shd w:val="clear" w:color="auto" w:fill="FFFFFF"/>
        <w:spacing w:before="0" w:beforeAutospacing="0"/>
        <w:rPr>
          <w:color w:val="000000" w:themeColor="text1"/>
        </w:rPr>
      </w:pPr>
      <w:r w:rsidRPr="004071B9">
        <w:rPr>
          <w:color w:val="000000" w:themeColor="text1"/>
        </w:rPr>
        <w:lastRenderedPageBreak/>
        <w:t>Знаменитая «Попутная песня» поэта Н.В. Кукольника была написана в связи с открытием первой железной российской дороги — из Санкт-Петербурга в Царское Село. Этот текст положен на музыку М.И. Глинкой и исполнялся многими знаменитыми певцами.</w:t>
      </w:r>
    </w:p>
    <w:p w:rsidR="008D6D3F" w:rsidRPr="004071B9" w:rsidRDefault="008D6D3F" w:rsidP="008D6D3F">
      <w:pPr>
        <w:pStyle w:val="a4"/>
        <w:shd w:val="clear" w:color="auto" w:fill="FFFFFF"/>
        <w:spacing w:before="0" w:beforeAutospacing="0"/>
        <w:rPr>
          <w:i/>
          <w:iCs/>
          <w:color w:val="000000" w:themeColor="text1"/>
        </w:rPr>
      </w:pPr>
      <w:r w:rsidRPr="004071B9">
        <w:rPr>
          <w:b/>
          <w:bCs/>
          <w:i/>
          <w:iCs/>
          <w:color w:val="000000" w:themeColor="text1"/>
        </w:rPr>
        <w:t>ПОПУТНАЯ ПЕСНЯ</w:t>
      </w:r>
      <w:r w:rsidRPr="004071B9">
        <w:rPr>
          <w:i/>
          <w:iCs/>
          <w:color w:val="000000" w:themeColor="text1"/>
        </w:rPr>
        <w:br/>
        <w:t>муз. М.И. Глинки</w:t>
      </w:r>
      <w:proofErr w:type="gramStart"/>
      <w:r w:rsidRPr="004071B9">
        <w:rPr>
          <w:i/>
          <w:iCs/>
          <w:color w:val="000000" w:themeColor="text1"/>
        </w:rPr>
        <w:t>.</w:t>
      </w:r>
      <w:proofErr w:type="gramEnd"/>
      <w:r w:rsidRPr="004071B9">
        <w:rPr>
          <w:i/>
          <w:iCs/>
          <w:color w:val="000000" w:themeColor="text1"/>
        </w:rPr>
        <w:t xml:space="preserve"> </w:t>
      </w:r>
      <w:proofErr w:type="gramStart"/>
      <w:r w:rsidRPr="004071B9">
        <w:rPr>
          <w:i/>
          <w:iCs/>
          <w:color w:val="000000" w:themeColor="text1"/>
        </w:rPr>
        <w:t>с</w:t>
      </w:r>
      <w:proofErr w:type="gramEnd"/>
      <w:r w:rsidRPr="004071B9">
        <w:rPr>
          <w:i/>
          <w:iCs/>
          <w:color w:val="000000" w:themeColor="text1"/>
        </w:rPr>
        <w:t>л. Н.В. Кукольника.</w:t>
      </w:r>
      <w:r w:rsidRPr="004071B9">
        <w:rPr>
          <w:i/>
          <w:iCs/>
          <w:color w:val="000000" w:themeColor="text1"/>
        </w:rPr>
        <w:br/>
        <w:t>Дым столбом — </w:t>
      </w:r>
      <w:r w:rsidRPr="004071B9">
        <w:rPr>
          <w:b/>
          <w:bCs/>
          <w:i/>
          <w:iCs/>
          <w:color w:val="000000" w:themeColor="text1"/>
        </w:rPr>
        <w:t>кипит, дымится</w:t>
      </w:r>
      <w:r w:rsidRPr="004071B9">
        <w:rPr>
          <w:i/>
          <w:iCs/>
          <w:color w:val="000000" w:themeColor="text1"/>
        </w:rPr>
        <w:br/>
      </w:r>
      <w:r w:rsidRPr="004071B9">
        <w:rPr>
          <w:b/>
          <w:bCs/>
          <w:i/>
          <w:iCs/>
          <w:color w:val="000000" w:themeColor="text1"/>
        </w:rPr>
        <w:t>Пароход…</w:t>
      </w:r>
      <w:r w:rsidRPr="004071B9">
        <w:rPr>
          <w:i/>
          <w:iCs/>
          <w:color w:val="000000" w:themeColor="text1"/>
        </w:rPr>
        <w:br/>
        <w:t>Пестрота, разгул, волненье,</w:t>
      </w:r>
      <w:r w:rsidRPr="004071B9">
        <w:rPr>
          <w:i/>
          <w:iCs/>
          <w:color w:val="000000" w:themeColor="text1"/>
        </w:rPr>
        <w:br/>
        <w:t>Ожиданье, нетерпенье…</w:t>
      </w:r>
      <w:r w:rsidRPr="004071B9">
        <w:rPr>
          <w:i/>
          <w:iCs/>
          <w:color w:val="000000" w:themeColor="text1"/>
        </w:rPr>
        <w:br/>
        <w:t>Православный веселится</w:t>
      </w:r>
      <w:proofErr w:type="gramStart"/>
      <w:r w:rsidRPr="004071B9">
        <w:rPr>
          <w:i/>
          <w:iCs/>
          <w:color w:val="000000" w:themeColor="text1"/>
        </w:rPr>
        <w:br/>
        <w:t>Н</w:t>
      </w:r>
      <w:proofErr w:type="gramEnd"/>
      <w:r w:rsidRPr="004071B9">
        <w:rPr>
          <w:i/>
          <w:iCs/>
          <w:color w:val="000000" w:themeColor="text1"/>
        </w:rPr>
        <w:t>аш народ.</w:t>
      </w:r>
      <w:r w:rsidRPr="004071B9">
        <w:rPr>
          <w:i/>
          <w:iCs/>
          <w:color w:val="000000" w:themeColor="text1"/>
        </w:rPr>
        <w:br/>
        <w:t>И быстрее, шибче воли</w:t>
      </w:r>
      <w:r w:rsidRPr="004071B9">
        <w:rPr>
          <w:i/>
          <w:iCs/>
          <w:color w:val="000000" w:themeColor="text1"/>
        </w:rPr>
        <w:br/>
      </w:r>
      <w:r w:rsidRPr="004071B9">
        <w:rPr>
          <w:b/>
          <w:bCs/>
          <w:i/>
          <w:iCs/>
          <w:color w:val="000000" w:themeColor="text1"/>
        </w:rPr>
        <w:t>Поезд мчится</w:t>
      </w:r>
      <w:r w:rsidRPr="004071B9">
        <w:rPr>
          <w:i/>
          <w:iCs/>
          <w:color w:val="000000" w:themeColor="text1"/>
        </w:rPr>
        <w:t> в чистом поле.</w:t>
      </w:r>
    </w:p>
    <w:p w:rsidR="008D6D3F" w:rsidRPr="004071B9" w:rsidRDefault="008D6D3F" w:rsidP="008D6D3F">
      <w:pPr>
        <w:pStyle w:val="a4"/>
        <w:shd w:val="clear" w:color="auto" w:fill="FFFFFF"/>
        <w:spacing w:before="0" w:beforeAutospacing="0"/>
        <w:rPr>
          <w:color w:val="000000" w:themeColor="text1"/>
        </w:rPr>
      </w:pPr>
      <w:r w:rsidRPr="004071B9">
        <w:rPr>
          <w:color w:val="000000" w:themeColor="text1"/>
        </w:rPr>
        <w:t>Слово «пароход» в значении «паровоз» использовалось совсем недолго, только самые первые годы после открытия первой российской железной дороги, да и то непоследовательно</w:t>
      </w:r>
    </w:p>
    <w:p w:rsidR="008D6D3F" w:rsidRPr="000A4969" w:rsidRDefault="008D6D3F" w:rsidP="008D6D3F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000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3F" w:rsidRDefault="008D6D3F" w:rsidP="008D6D3F">
      <w:pPr>
        <w:tabs>
          <w:tab w:val="left" w:pos="24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D3F" w:rsidRPr="004071B9" w:rsidRDefault="008D6D3F" w:rsidP="008D6D3F">
      <w:pPr>
        <w:tabs>
          <w:tab w:val="left" w:pos="245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71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«приличён» рифмуется с «отличён»: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000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00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8D6D3F" w:rsidRDefault="008D6D3F" w:rsidP="008D6D3F">
      <w:pPr>
        <w:rPr>
          <w:color w:val="292B2C"/>
          <w:shd w:val="clear" w:color="auto" w:fill="FFFFFF"/>
        </w:rPr>
      </w:pPr>
      <w:r>
        <w:rPr>
          <w:color w:val="292B2C"/>
          <w:shd w:val="clear" w:color="auto" w:fill="FFFFFF"/>
        </w:rPr>
        <w:t>Из этого мы уже можем сделать вывод, что конструкция крайне редкая и в современных текстах не встречается вовсе.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1101401" y="5103845"/>
            <wp:positionH relativeFrom="column">
              <wp:align>left</wp:align>
            </wp:positionH>
            <wp:positionV relativeFrom="paragraph">
              <wp:align>top</wp:align>
            </wp:positionV>
            <wp:extent cx="5940036" cy="3340359"/>
            <wp:effectExtent l="19050" t="0" r="3564" b="0"/>
            <wp:wrapSquare wrapText="bothSides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36" cy="334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Пробуем форму «интересоваться кем-то, чем-то.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интересоваться + существ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творительном падеже.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000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Интересоваться+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 (</w:t>
      </w:r>
      <w:proofErr w:type="gramStart"/>
      <w:r>
        <w:rPr>
          <w:rFonts w:ascii="Times New Roman" w:hAnsi="Times New Roman" w:cs="Times New Roman"/>
          <w:sz w:val="28"/>
          <w:szCs w:val="28"/>
        </w:rPr>
        <w:t>одушевленное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000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Интересоваться  + существ (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неодушевленное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D6D3F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000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3F" w:rsidRPr="00416B05" w:rsidRDefault="008D6D3F" w:rsidP="008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000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D6D3F" w:rsidRPr="008D6D3F" w:rsidRDefault="008D6D3F" w:rsidP="008D6D3F"/>
    <w:p w:rsidR="00EA140B" w:rsidRPr="008D6D3F" w:rsidRDefault="00EA140B" w:rsidP="008D6D3F"/>
    <w:sectPr w:rsidR="00EA140B" w:rsidRPr="008D6D3F" w:rsidSect="008D6D3F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C5974"/>
    <w:multiLevelType w:val="hybridMultilevel"/>
    <w:tmpl w:val="2604B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8D6D3F"/>
    <w:rsid w:val="00182ED9"/>
    <w:rsid w:val="008D6D3F"/>
    <w:rsid w:val="008E4C2D"/>
    <w:rsid w:val="00B10C59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3F"/>
    <w:pPr>
      <w:ind w:left="720"/>
      <w:contextualSpacing/>
    </w:pPr>
  </w:style>
  <w:style w:type="character" w:customStyle="1" w:styleId="b-wrd-expl">
    <w:name w:val="b-wrd-expl"/>
    <w:basedOn w:val="a0"/>
    <w:rsid w:val="008D6D3F"/>
  </w:style>
  <w:style w:type="paragraph" w:styleId="a4">
    <w:name w:val="Normal (Web)"/>
    <w:basedOn w:val="a"/>
    <w:uiPriority w:val="99"/>
    <w:semiHidden/>
    <w:unhideWhenUsed/>
    <w:rsid w:val="008D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6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6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2019-01-24T18:52:00Z</dcterms:created>
  <dcterms:modified xsi:type="dcterms:W3CDTF">2019-01-24T18:55:00Z</dcterms:modified>
</cp:coreProperties>
</file>