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2ABF2" w14:textId="77777777" w:rsidR="008716CE" w:rsidRDefault="008716CE" w:rsidP="008716CE">
      <w:pPr>
        <w:pStyle w:val="Ttulo1"/>
      </w:pPr>
      <w:proofErr w:type="spellStart"/>
      <w:r>
        <w:t>Developing</w:t>
      </w:r>
      <w:proofErr w:type="spellEnd"/>
      <w:r>
        <w:t xml:space="preserve"> a </w:t>
      </w:r>
      <w:proofErr w:type="spellStart"/>
      <w:r>
        <w:t>network</w:t>
      </w:r>
      <w:proofErr w:type="spellEnd"/>
    </w:p>
    <w:p w14:paraId="77EB3A0D" w14:textId="77777777" w:rsidR="008716CE" w:rsidRDefault="008716CE" w:rsidP="008716CE">
      <w:pPr>
        <w:spacing w:after="360"/>
      </w:pPr>
      <w:r>
        <w:pict w14:anchorId="5E09DCE4">
          <v:rect id="_x0000_i1042" style="width:0;height:1.5pt" o:hralign="center" o:hrstd="t" o:hr="t" fillcolor="#a0a0a0" stroked="f"/>
        </w:pict>
      </w:r>
    </w:p>
    <w:p w14:paraId="161F0E72" w14:textId="77777777" w:rsidR="008716CE" w:rsidRDefault="008716CE" w:rsidP="008716CE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online and </w:t>
      </w:r>
      <w:proofErr w:type="spellStart"/>
      <w:r>
        <w:t>in-person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analysts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career</w:t>
      </w:r>
      <w:proofErr w:type="spellEnd"/>
      <w:r>
        <w:t>. </w:t>
      </w:r>
    </w:p>
    <w:p w14:paraId="4079D97F" w14:textId="42618D1A" w:rsidR="008716CE" w:rsidRDefault="008716CE" w:rsidP="008716CE">
      <w:r>
        <w:rPr>
          <w:noProof/>
        </w:rPr>
        <w:drawing>
          <wp:inline distT="0" distB="0" distL="0" distR="0" wp14:anchorId="3B6C0978" wp14:editId="0DF31B0D">
            <wp:extent cx="5612130" cy="1797685"/>
            <wp:effectExtent l="0" t="0" r="7620" b="0"/>
            <wp:docPr id="6" name="Imagen 6" descr="Image of two people icons, one is red and the other is blue connected by a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of two people icons, one is red and the other is blue connected by a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ABD0" w14:textId="77777777" w:rsidR="008716CE" w:rsidRDefault="008716CE" w:rsidP="008716CE">
      <w:pPr>
        <w:pStyle w:val="NormalWeb"/>
      </w:pPr>
      <w:proofErr w:type="spellStart"/>
      <w:r>
        <w:rPr>
          <w:rStyle w:val="Textoennegrita"/>
        </w:rPr>
        <w:t>Important</w:t>
      </w:r>
      <w:proofErr w:type="spellEnd"/>
      <w:r>
        <w:rPr>
          <w:rStyle w:val="Textoennegrita"/>
        </w:rPr>
        <w:t xml:space="preserve"> note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this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reading</w:t>
      </w:r>
      <w:proofErr w:type="spellEnd"/>
    </w:p>
    <w:p w14:paraId="2B6119C3" w14:textId="77777777" w:rsidR="008716CE" w:rsidRDefault="008716CE" w:rsidP="008716CE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In-person</w:t>
      </w:r>
      <w:proofErr w:type="spellEnd"/>
      <w:r>
        <w:t xml:space="preserve"> </w:t>
      </w:r>
      <w:proofErr w:type="spellStart"/>
      <w:r>
        <w:t>gatherings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restricted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COVID-19 </w:t>
      </w:r>
      <w:proofErr w:type="spellStart"/>
      <w:r>
        <w:t>pandemic</w:t>
      </w:r>
      <w:proofErr w:type="spellEnd"/>
      <w:r>
        <w:t xml:space="preserve">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decide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</w:t>
      </w:r>
      <w:proofErr w:type="spellStart"/>
      <w:r>
        <w:t>in</w:t>
      </w:r>
      <w:proofErr w:type="gramEnd"/>
      <w:r>
        <w:t>-person</w:t>
      </w:r>
      <w:proofErr w:type="spellEnd"/>
      <w:r>
        <w:t xml:space="preserve"> meeting. </w:t>
      </w:r>
      <w:proofErr w:type="spellStart"/>
      <w:r>
        <w:t>We</w:t>
      </w:r>
      <w:proofErr w:type="spellEnd"/>
      <w:r>
        <w:t xml:space="preserve"> hope </w:t>
      </w:r>
      <w:proofErr w:type="spellStart"/>
      <w:r>
        <w:t>in-person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 can </w:t>
      </w:r>
      <w:proofErr w:type="spellStart"/>
      <w:r>
        <w:t>soon</w:t>
      </w:r>
      <w:proofErr w:type="spellEnd"/>
      <w:r>
        <w:t xml:space="preserve"> resume </w:t>
      </w:r>
      <w:proofErr w:type="spellStart"/>
      <w:r>
        <w:t>safely</w:t>
      </w:r>
      <w:proofErr w:type="spellEnd"/>
      <w:r>
        <w:t>.</w:t>
      </w:r>
    </w:p>
    <w:p w14:paraId="47262774" w14:textId="77777777" w:rsidR="008716CE" w:rsidRDefault="008716CE" w:rsidP="008716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Links </w:t>
      </w:r>
      <w:proofErr w:type="spellStart"/>
      <w:r>
        <w:t>shared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 xml:space="preserve"> as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and are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Google </w:t>
      </w:r>
      <w:proofErr w:type="spellStart"/>
      <w:r>
        <w:t>doesn’t</w:t>
      </w:r>
      <w:proofErr w:type="spellEnd"/>
      <w:r>
        <w:t xml:space="preserve"> </w:t>
      </w:r>
      <w:proofErr w:type="gramStart"/>
      <w:r>
        <w:t>sponsor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endorse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>.</w:t>
      </w:r>
    </w:p>
    <w:p w14:paraId="1DC47046" w14:textId="77777777" w:rsidR="008716CE" w:rsidRDefault="008716CE" w:rsidP="008716CE">
      <w:pPr>
        <w:pStyle w:val="Ttulo2"/>
      </w:pPr>
      <w:r>
        <w:t xml:space="preserve">Online </w:t>
      </w:r>
      <w:proofErr w:type="spellStart"/>
      <w:r>
        <w:t>connections</w:t>
      </w:r>
      <w:proofErr w:type="spellEnd"/>
    </w:p>
    <w:p w14:paraId="1413ECD2" w14:textId="77777777" w:rsidR="008716CE" w:rsidRDefault="008716CE" w:rsidP="008716CE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media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analysts</w:t>
      </w:r>
      <w:proofErr w:type="spellEnd"/>
      <w:r>
        <w:t xml:space="preserve"> online.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data </w:t>
      </w:r>
      <w:proofErr w:type="spellStart"/>
      <w:r>
        <w:t>analysts</w:t>
      </w:r>
      <w:proofErr w:type="spellEnd"/>
      <w:r>
        <w:t>? </w:t>
      </w:r>
    </w:p>
    <w:p w14:paraId="5B710164" w14:textId="77777777" w:rsidR="008716CE" w:rsidRDefault="008716CE" w:rsidP="008716CE">
      <w:pPr>
        <w:pStyle w:val="NormalWeb"/>
      </w:pP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media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LinkedIn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online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and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analysts</w:t>
      </w:r>
      <w:proofErr w:type="spellEnd"/>
      <w:r>
        <w:t>. </w:t>
      </w:r>
    </w:p>
    <w:p w14:paraId="194F2FA6" w14:textId="77777777" w:rsidR="008716CE" w:rsidRDefault="008716CE" w:rsidP="008716CE">
      <w:pPr>
        <w:pStyle w:val="NormalWeb"/>
      </w:pPr>
      <w:proofErr w:type="spellStart"/>
      <w:r>
        <w:t>Knowing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Here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online:</w:t>
      </w:r>
    </w:p>
    <w:p w14:paraId="0DE3B060" w14:textId="77777777" w:rsidR="008716CE" w:rsidRDefault="008716CE" w:rsidP="008716C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Subscriptions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newsletters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hyperlink r:id="rId6" w:tgtFrame="_blank" w:tooltip="This link takes you to the Data Elixir newsletter home page." w:history="1">
        <w:r>
          <w:rPr>
            <w:rStyle w:val="Hipervnculo"/>
          </w:rPr>
          <w:t>Data Elixir</w:t>
        </w:r>
      </w:hyperlink>
      <w:r>
        <w:t xml:space="preserve">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treasure</w:t>
      </w:r>
      <w:proofErr w:type="spellEnd"/>
      <w:r>
        <w:t xml:space="preserve"> trove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regular basis,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follow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>. </w:t>
      </w:r>
    </w:p>
    <w:p w14:paraId="72F207C6" w14:textId="77777777" w:rsidR="008716CE" w:rsidRDefault="008716CE" w:rsidP="008716C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Hackathons</w:t>
      </w:r>
      <w:proofErr w:type="spellEnd"/>
      <w:r>
        <w:t xml:space="preserve"> (</w:t>
      </w:r>
      <w:proofErr w:type="spellStart"/>
      <w:r>
        <w:t>competitions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sponsored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7" w:tgtFrame="_blank" w:tooltip="This link takes you to the Kaggle home page." w:history="1">
        <w:proofErr w:type="spellStart"/>
        <w:r>
          <w:rPr>
            <w:rStyle w:val="Hipervnculo"/>
          </w:rPr>
          <w:t>Kaggle</w:t>
        </w:r>
        <w:proofErr w:type="spellEnd"/>
      </w:hyperlink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and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Participating</w:t>
      </w:r>
      <w:proofErr w:type="spellEnd"/>
      <w:r>
        <w:t xml:space="preserve"> in a hackathon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after </w:t>
      </w:r>
      <w:proofErr w:type="spellStart"/>
      <w:r>
        <w:t>joining</w:t>
      </w:r>
      <w:proofErr w:type="spellEnd"/>
      <w:r>
        <w:t xml:space="preserve"> a </w:t>
      </w:r>
      <w:proofErr w:type="spellStart"/>
      <w:r>
        <w:t>community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forums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chat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analysts</w:t>
      </w:r>
      <w:proofErr w:type="spellEnd"/>
      <w:r>
        <w:t>. </w:t>
      </w:r>
    </w:p>
    <w:p w14:paraId="4A2119E9" w14:textId="77777777" w:rsidR="008716CE" w:rsidRDefault="008716CE" w:rsidP="008716C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Meetups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online </w:t>
      </w:r>
      <w:proofErr w:type="gramStart"/>
      <w:r>
        <w:t>meetings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local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geography</w:t>
      </w:r>
      <w:proofErr w:type="spellEnd"/>
      <w:r>
        <w:t xml:space="preserve">.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‘data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meetups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me’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a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virtually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analysts</w:t>
      </w:r>
      <w:proofErr w:type="spellEnd"/>
      <w:r>
        <w:t xml:space="preserve">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hyperlink r:id="rId8" w:tgtFrame="_blank" w:tooltip="This link takes you to the worldwide Data Analytics Meetup page." w:history="1">
        <w:proofErr w:type="spellStart"/>
        <w:r>
          <w:rPr>
            <w:rStyle w:val="Hipervnculo"/>
          </w:rPr>
          <w:t>meetups</w:t>
        </w:r>
        <w:proofErr w:type="spellEnd"/>
        <w:r>
          <w:rPr>
            <w:rStyle w:val="Hipervnculo"/>
          </w:rPr>
          <w:t xml:space="preserve"> happening </w:t>
        </w:r>
        <w:proofErr w:type="spellStart"/>
        <w:r>
          <w:rPr>
            <w:rStyle w:val="Hipervnculo"/>
          </w:rPr>
          <w:t>around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world</w:t>
        </w:r>
        <w:proofErr w:type="spellEnd"/>
      </w:hyperlink>
      <w:r>
        <w:t>. </w:t>
      </w:r>
    </w:p>
    <w:p w14:paraId="72EBD788" w14:textId="77777777" w:rsidR="008716CE" w:rsidRDefault="008716CE" w:rsidP="008716C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Platforms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LinkedIn and Twitter. Use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hashtags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post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responses and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LinkedIn #dataanalyst hashtag </w:t>
      </w:r>
      <w:proofErr w:type="spellStart"/>
      <w:r>
        <w:t>had</w:t>
      </w:r>
      <w:proofErr w:type="spellEnd"/>
      <w:r>
        <w:t xml:space="preserve"> 11,842 </w:t>
      </w:r>
      <w:proofErr w:type="spellStart"/>
      <w:r>
        <w:t>followers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#dataanalytics hashtag </w:t>
      </w:r>
      <w:proofErr w:type="spellStart"/>
      <w:r>
        <w:t>had</w:t>
      </w:r>
      <w:proofErr w:type="spellEnd"/>
      <w:r>
        <w:t xml:space="preserve"> 98,412 </w:t>
      </w:r>
      <w:proofErr w:type="spellStart"/>
      <w:r>
        <w:t>followers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#datascience hashtag </w:t>
      </w:r>
      <w:proofErr w:type="spellStart"/>
      <w:r>
        <w:t>had</w:t>
      </w:r>
      <w:proofErr w:type="spellEnd"/>
      <w:r>
        <w:t xml:space="preserve"> 746,945 </w:t>
      </w:r>
      <w:proofErr w:type="spellStart"/>
      <w:r>
        <w:t>followers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hashtags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Twitter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Instagram.</w:t>
      </w:r>
    </w:p>
    <w:p w14:paraId="5CB87F14" w14:textId="77777777" w:rsidR="008716CE" w:rsidRDefault="008716CE" w:rsidP="008716C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Webinars</w:t>
      </w:r>
      <w:proofErr w:type="spellEnd"/>
      <w:r>
        <w:rPr>
          <w:rStyle w:val="Textoennegrita"/>
        </w:rP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showcase</w:t>
      </w:r>
      <w:proofErr w:type="spellEnd"/>
      <w:r>
        <w:t xml:space="preserve"> a panel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and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playback.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webinar</w:t>
      </w:r>
      <w:proofErr w:type="spellEnd"/>
      <w:r>
        <w:t xml:space="preserve"> panel and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Plus,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webinars</w:t>
      </w:r>
      <w:proofErr w:type="spellEnd"/>
      <w:r>
        <w:t xml:space="preserve"> are free.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pick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9" w:tgtFrame="_blank" w:tooltip="This link takes you to Tableau's on-demand webinars about how they use Tableau themselves." w:history="1">
        <w:proofErr w:type="spellStart"/>
        <w:r>
          <w:rPr>
            <w:rStyle w:val="Hipervnculo"/>
          </w:rPr>
          <w:t>Tableau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Tableau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webinar</w:t>
        </w:r>
        <w:proofErr w:type="spellEnd"/>
        <w:r>
          <w:rPr>
            <w:rStyle w:val="Hipervnculo"/>
          </w:rPr>
          <w:t xml:space="preserve"> series</w:t>
        </w:r>
      </w:hyperlink>
      <w:r>
        <w:t xml:space="preserve">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Tableau</w:t>
      </w:r>
      <w:proofErr w:type="spellEnd"/>
      <w:r>
        <w:t xml:space="preserve"> has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Tableau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. </w:t>
      </w:r>
    </w:p>
    <w:p w14:paraId="2CF01A14" w14:textId="77777777" w:rsidR="008716CE" w:rsidRDefault="008716CE" w:rsidP="008716CE">
      <w:pPr>
        <w:pStyle w:val="Ttulo2"/>
      </w:pPr>
      <w:proofErr w:type="spellStart"/>
      <w:r>
        <w:t>In-person</w:t>
      </w:r>
      <w:proofErr w:type="spellEnd"/>
      <w:r>
        <w:t xml:space="preserve"> (offline) </w:t>
      </w:r>
      <w:proofErr w:type="spellStart"/>
      <w:r>
        <w:t>gatherings</w:t>
      </w:r>
      <w:proofErr w:type="spellEnd"/>
    </w:p>
    <w:p w14:paraId="122535C1" w14:textId="0197FE4C" w:rsidR="008716CE" w:rsidRDefault="008716CE" w:rsidP="008716CE">
      <w:r>
        <w:rPr>
          <w:noProof/>
        </w:rPr>
        <w:drawing>
          <wp:inline distT="0" distB="0" distL="0" distR="0" wp14:anchorId="3AB416FD" wp14:editId="42F9BB6C">
            <wp:extent cx="5612130" cy="1427480"/>
            <wp:effectExtent l="0" t="0" r="7620" b="1270"/>
            <wp:docPr id="5" name="Imagen 5" descr="Image of a group of people smiling and hanging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of a group of people smiling and hanging ou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E157" w14:textId="77777777" w:rsidR="008716CE" w:rsidRDefault="008716CE" w:rsidP="008716CE">
      <w:pPr>
        <w:pStyle w:val="NormalWeb"/>
      </w:pPr>
      <w:proofErr w:type="spellStart"/>
      <w:r>
        <w:t>In-person</w:t>
      </w:r>
      <w:proofErr w:type="spellEnd"/>
      <w:r>
        <w:t xml:space="preserve"> </w:t>
      </w:r>
      <w:proofErr w:type="spellStart"/>
      <w:r>
        <w:t>gatherings</w:t>
      </w:r>
      <w:proofErr w:type="spellEnd"/>
      <w:r>
        <w:t xml:space="preserve"> are super </w:t>
      </w:r>
      <w:proofErr w:type="spellStart"/>
      <w:r>
        <w:t>valuable</w:t>
      </w:r>
      <w:proofErr w:type="spellEnd"/>
      <w:r>
        <w:t xml:space="preserve"> in a </w:t>
      </w:r>
      <w:proofErr w:type="spellStart"/>
      <w:r>
        <w:t>digitized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in-person</w:t>
      </w:r>
      <w:proofErr w:type="spellEnd"/>
      <w:r>
        <w:t xml:space="preserve"> </w:t>
      </w:r>
      <w:proofErr w:type="spellStart"/>
      <w:r>
        <w:t>gatherings</w:t>
      </w:r>
      <w:proofErr w:type="spellEnd"/>
      <w:r>
        <w:t xml:space="preserve"> and are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after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home.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sponsor</w:t>
      </w:r>
      <w:proofErr w:type="gram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gatherings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virtual meetings and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6950913B" w14:textId="77777777" w:rsidR="008716CE" w:rsidRDefault="008716CE" w:rsidP="008716CE">
      <w:pPr>
        <w:pStyle w:val="NormalWeb"/>
      </w:pPr>
      <w:r>
        <w:t xml:space="preserve">Here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in-person</w:t>
      </w:r>
      <w:proofErr w:type="spellEnd"/>
      <w:r>
        <w:t xml:space="preserve"> </w:t>
      </w:r>
      <w:proofErr w:type="spellStart"/>
      <w:r>
        <w:t>gatherings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area</w:t>
      </w:r>
      <w:proofErr w:type="spellEnd"/>
      <w:r>
        <w:t>:</w:t>
      </w:r>
    </w:p>
    <w:p w14:paraId="52E08157" w14:textId="77777777" w:rsidR="008716CE" w:rsidRDefault="008716CE" w:rsidP="008716C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Conferences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ideas and </w:t>
      </w:r>
      <w:proofErr w:type="spellStart"/>
      <w:r>
        <w:t>topics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conferences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are </w:t>
      </w:r>
      <w:proofErr w:type="spellStart"/>
      <w:r>
        <w:t>pricey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conferences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discounts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conferences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hyperlink r:id="rId11" w:tgtFrame="_blank" w:tooltip="This link takes you to the Women in Analytics home page." w:history="1">
        <w:proofErr w:type="spellStart"/>
        <w:r>
          <w:rPr>
            <w:rStyle w:val="Hipervnculo"/>
          </w:rPr>
          <w:t>Women</w:t>
        </w:r>
        <w:proofErr w:type="spellEnd"/>
        <w:r>
          <w:rPr>
            <w:rStyle w:val="Hipervnculo"/>
          </w:rPr>
          <w:t xml:space="preserve"> in </w:t>
        </w:r>
        <w:proofErr w:type="spellStart"/>
        <w:r>
          <w:rPr>
            <w:rStyle w:val="Hipervnculo"/>
          </w:rPr>
          <w:t>Analytics</w:t>
        </w:r>
        <w:proofErr w:type="spellEnd"/>
      </w:hyperlink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under-represented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advisory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hyperlink r:id="rId12" w:tgtFrame="_blank" w:tooltip="This link takes you to the Gartner conferences page." w:history="1">
        <w:r>
          <w:rPr>
            <w:rStyle w:val="Hipervnculo"/>
          </w:rPr>
          <w:t>Gartner</w:t>
        </w:r>
      </w:hyperlink>
      <w:r>
        <w:t xml:space="preserve"> </w:t>
      </w:r>
      <w:proofErr w:type="spellStart"/>
      <w:r>
        <w:t>also</w:t>
      </w:r>
      <w:proofErr w:type="spellEnd"/>
      <w:r>
        <w:t xml:space="preserve"> sponsor </w:t>
      </w:r>
      <w:proofErr w:type="spellStart"/>
      <w:r>
        <w:t>conferences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and </w:t>
      </w:r>
      <w:proofErr w:type="spellStart"/>
      <w:r>
        <w:t>analytics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hyperlink r:id="rId13" w:tgtFrame="_blank" w:tooltip="This link takes you to the KDNuggets list of meetings and online events for data analytics." w:history="1">
        <w:proofErr w:type="spellStart"/>
        <w:r>
          <w:rPr>
            <w:rStyle w:val="Hipervnculo"/>
          </w:rPr>
          <w:t>KDNuggets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list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of</w:t>
        </w:r>
        <w:proofErr w:type="spellEnd"/>
        <w:r>
          <w:rPr>
            <w:rStyle w:val="Hipervnculo"/>
          </w:rPr>
          <w:t xml:space="preserve"> meetings and online </w:t>
        </w:r>
        <w:proofErr w:type="spellStart"/>
        <w:r>
          <w:rPr>
            <w:rStyle w:val="Hipervnculo"/>
          </w:rPr>
          <w:t>events</w:t>
        </w:r>
        <w:proofErr w:type="spellEnd"/>
      </w:hyperlink>
      <w:r>
        <w:t xml:space="preserve"> </w:t>
      </w:r>
      <w:proofErr w:type="spellStart"/>
      <w:r>
        <w:t>for</w:t>
      </w:r>
      <w:proofErr w:type="spellEnd"/>
      <w:r>
        <w:t xml:space="preserve"> AI,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big</w:t>
      </w:r>
      <w:proofErr w:type="spellEnd"/>
      <w:r>
        <w:t xml:space="preserve"> data, data </w:t>
      </w:r>
      <w:proofErr w:type="spellStart"/>
      <w:r>
        <w:t>science</w:t>
      </w:r>
      <w:proofErr w:type="spellEnd"/>
      <w:r>
        <w:t xml:space="preserve">, and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. </w:t>
      </w:r>
    </w:p>
    <w:p w14:paraId="09CEB895" w14:textId="77777777" w:rsidR="008716CE" w:rsidRDefault="008716CE" w:rsidP="008716C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Associations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rStyle w:val="Textoennegrita"/>
        </w:rPr>
        <w:t>societies</w:t>
      </w:r>
      <w:proofErr w:type="spellEnd"/>
      <w:r>
        <w:rPr>
          <w:rStyle w:val="Textoennegrita"/>
        </w:rP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memberships</w:t>
      </w:r>
      <w:proofErr w:type="spellEnd"/>
      <w:r>
        <w:t xml:space="preserve"> are free. </w:t>
      </w:r>
      <w:proofErr w:type="spellStart"/>
      <w:r>
        <w:t>The</w:t>
      </w:r>
      <w:proofErr w:type="spellEnd"/>
      <w:r>
        <w:t xml:space="preserve"> </w:t>
      </w:r>
      <w:hyperlink r:id="rId14" w:tgtFrame="_blank" w:tooltip="This link takes you to the Digital Analytics Association home page." w:history="1">
        <w:r>
          <w:rPr>
            <w:rStyle w:val="Hipervnculo"/>
          </w:rPr>
          <w:t xml:space="preserve">Digital </w:t>
        </w:r>
        <w:proofErr w:type="spellStart"/>
        <w:r>
          <w:rPr>
            <w:rStyle w:val="Hipervnculo"/>
          </w:rPr>
          <w:t>Analytics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Association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hyperlink r:id="rId15" w:tgtFrame="_blank" w:tooltip="This link takes you to a KDNuggets list of data analytics societies and groups." w:history="1">
        <w:proofErr w:type="spellStart"/>
        <w:r>
          <w:rPr>
            <w:rStyle w:val="Hipervnculo"/>
          </w:rPr>
          <w:t>KDNuggets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list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of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societies</w:t>
        </w:r>
        <w:proofErr w:type="spellEnd"/>
        <w:r>
          <w:rPr>
            <w:rStyle w:val="Hipervnculo"/>
          </w:rPr>
          <w:t xml:space="preserve"> and </w:t>
        </w:r>
        <w:proofErr w:type="spellStart"/>
        <w:r>
          <w:rPr>
            <w:rStyle w:val="Hipervnculo"/>
          </w:rPr>
          <w:t>groups</w:t>
        </w:r>
        <w:proofErr w:type="spellEnd"/>
      </w:hyperlink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data </w:t>
      </w:r>
      <w:proofErr w:type="spellStart"/>
      <w:r>
        <w:t>mining</w:t>
      </w:r>
      <w:proofErr w:type="spellEnd"/>
      <w:r>
        <w:t xml:space="preserve">, data </w:t>
      </w:r>
      <w:proofErr w:type="spellStart"/>
      <w:r>
        <w:t>science</w:t>
      </w:r>
      <w:proofErr w:type="spellEnd"/>
      <w:r>
        <w:t xml:space="preserve">, and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>.</w:t>
      </w:r>
    </w:p>
    <w:p w14:paraId="5A8BD4AA" w14:textId="77777777" w:rsidR="008716CE" w:rsidRDefault="008716CE" w:rsidP="008716C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lastRenderedPageBreak/>
        <w:t>User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communities</w:t>
      </w:r>
      <w:proofErr w:type="spellEnd"/>
      <w:r>
        <w:rPr>
          <w:rStyle w:val="Textoennegrita"/>
        </w:rPr>
        <w:t xml:space="preserve"> </w:t>
      </w:r>
      <w:r>
        <w:t xml:space="preserve">and </w:t>
      </w:r>
      <w:proofErr w:type="spellStart"/>
      <w:r>
        <w:rPr>
          <w:rStyle w:val="Textoennegrita"/>
        </w:rPr>
        <w:t>summits</w:t>
      </w:r>
      <w:proofErr w:type="spellEnd"/>
      <w:r>
        <w:rPr>
          <w:rStyle w:val="Textoennegrita"/>
        </w:rP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chance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16" w:tgtFrame="_blank" w:tooltip="This link takes you to the Tableau online community." w:history="1">
        <w:proofErr w:type="spellStart"/>
        <w:r>
          <w:rPr>
            <w:rStyle w:val="Hipervnculo"/>
          </w:rPr>
          <w:t>Tableau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community</w:t>
        </w:r>
        <w:proofErr w:type="spellEnd"/>
      </w:hyperlink>
      <w:r>
        <w:t>?</w:t>
      </w:r>
    </w:p>
    <w:p w14:paraId="416A61DD" w14:textId="77777777" w:rsidR="008716CE" w:rsidRDefault="008716CE" w:rsidP="008716C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Non-</w:t>
      </w:r>
      <w:proofErr w:type="spellStart"/>
      <w:r>
        <w:rPr>
          <w:rStyle w:val="Textoennegrita"/>
        </w:rPr>
        <w:t>profit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organizations</w:t>
      </w:r>
      <w:proofErr w:type="spellEnd"/>
      <w:r>
        <w:rPr>
          <w:rStyle w:val="Textoennegrita"/>
        </w:rP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and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hyperlink r:id="rId17" w:tgtFrame="_blank" w:tooltip="This link takes you to the Data Science Association's home page." w:history="1">
        <w:r>
          <w:rPr>
            <w:rStyle w:val="Hipervnculo"/>
          </w:rPr>
          <w:t xml:space="preserve">Data </w:t>
        </w:r>
        <w:proofErr w:type="spellStart"/>
        <w:r>
          <w:rPr>
            <w:rStyle w:val="Hipervnculo"/>
          </w:rPr>
          <w:t>Science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Association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 </w:t>
      </w:r>
    </w:p>
    <w:p w14:paraId="2939288A" w14:textId="77777777" w:rsidR="008716CE" w:rsidRDefault="008716CE" w:rsidP="008716CE">
      <w:pPr>
        <w:pStyle w:val="Ttulo2"/>
      </w:pPr>
      <w:r>
        <w:t xml:space="preserve">Key </w:t>
      </w:r>
      <w:proofErr w:type="spellStart"/>
      <w:r>
        <w:t>takeaways</w:t>
      </w:r>
      <w:proofErr w:type="spellEnd"/>
      <w:r>
        <w:t> </w:t>
      </w:r>
    </w:p>
    <w:p w14:paraId="10D4F407" w14:textId="77777777" w:rsidR="008716CE" w:rsidRDefault="008716CE" w:rsidP="008716CE">
      <w:pPr>
        <w:pStyle w:val="NormalWeb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skills</w:t>
      </w:r>
      <w:proofErr w:type="spellEnd"/>
      <w:r>
        <w:t xml:space="preserve">. </w:t>
      </w:r>
      <w:proofErr w:type="spellStart"/>
      <w:r>
        <w:t>Making</w:t>
      </w:r>
      <w:proofErr w:type="spellEnd"/>
      <w:r>
        <w:t xml:space="preserve"> and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analytics</w:t>
      </w:r>
      <w:proofErr w:type="spellEnd"/>
      <w:r>
        <w:t xml:space="preserve">. So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online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.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,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meetups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face-to-face</w:t>
      </w:r>
      <w:proofErr w:type="spellEnd"/>
      <w:r>
        <w:t xml:space="preserve">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! 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conversation</w:t>
      </w:r>
      <w:proofErr w:type="spellEnd"/>
      <w:r>
        <w:t xml:space="preserve"> and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in-person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Online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crowd</w:t>
      </w:r>
      <w:proofErr w:type="spellEnd"/>
      <w:r>
        <w:t>.</w:t>
      </w:r>
    </w:p>
    <w:p w14:paraId="6966189D" w14:textId="77777777" w:rsidR="000C270E" w:rsidRPr="008716CE" w:rsidRDefault="008716CE" w:rsidP="008716CE"/>
    <w:sectPr w:rsidR="000C270E" w:rsidRPr="00871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0FB6"/>
    <w:multiLevelType w:val="multilevel"/>
    <w:tmpl w:val="BFD6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4243"/>
    <w:multiLevelType w:val="multilevel"/>
    <w:tmpl w:val="AE34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F395F"/>
    <w:multiLevelType w:val="multilevel"/>
    <w:tmpl w:val="872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0141D"/>
    <w:multiLevelType w:val="multilevel"/>
    <w:tmpl w:val="BB82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077A8"/>
    <w:multiLevelType w:val="multilevel"/>
    <w:tmpl w:val="7DC6B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B3A41"/>
    <w:multiLevelType w:val="multilevel"/>
    <w:tmpl w:val="25AE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83888"/>
    <w:multiLevelType w:val="multilevel"/>
    <w:tmpl w:val="E1F4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C5950"/>
    <w:multiLevelType w:val="multilevel"/>
    <w:tmpl w:val="3252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828C6"/>
    <w:multiLevelType w:val="multilevel"/>
    <w:tmpl w:val="D19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14827"/>
    <w:multiLevelType w:val="multilevel"/>
    <w:tmpl w:val="AA1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6512B"/>
    <w:multiLevelType w:val="multilevel"/>
    <w:tmpl w:val="35CE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0158"/>
    <w:multiLevelType w:val="multilevel"/>
    <w:tmpl w:val="73D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951C6"/>
    <w:multiLevelType w:val="multilevel"/>
    <w:tmpl w:val="BD3A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8467E6"/>
    <w:multiLevelType w:val="multilevel"/>
    <w:tmpl w:val="6620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E39F8"/>
    <w:multiLevelType w:val="multilevel"/>
    <w:tmpl w:val="630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4"/>
  </w:num>
  <w:num w:numId="8">
    <w:abstractNumId w:val="6"/>
  </w:num>
  <w:num w:numId="9">
    <w:abstractNumId w:val="13"/>
  </w:num>
  <w:num w:numId="10">
    <w:abstractNumId w:val="5"/>
  </w:num>
  <w:num w:numId="11">
    <w:abstractNumId w:val="9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95"/>
    <w:rsid w:val="00596C1C"/>
    <w:rsid w:val="00684E60"/>
    <w:rsid w:val="008716CE"/>
    <w:rsid w:val="00CB6A95"/>
    <w:rsid w:val="00E83091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21A2"/>
  <w15:chartTrackingRefBased/>
  <w15:docId w15:val="{9C2C4223-F65B-440C-97B3-6B67F63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6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96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C1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96C1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9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96C1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96C1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8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684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etup.com/topics/data-analytics/" TargetMode="External"/><Relationship Id="rId13" Type="http://schemas.openxmlformats.org/officeDocument/2006/relationships/hyperlink" Target="https://www.kdnuggets.com/meetings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hyperlink" Target="https://emtemp.gcom.cloud/ngw/eventassets/common/conference-calendar/gartner-conference-calendar.pdf" TargetMode="External"/><Relationship Id="rId17" Type="http://schemas.openxmlformats.org/officeDocument/2006/relationships/hyperlink" Target="https://www.datascienceassn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tableau.com/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elixir.com/" TargetMode="External"/><Relationship Id="rId11" Type="http://schemas.openxmlformats.org/officeDocument/2006/relationships/hyperlink" Target="https://womeninanalytics.com/abou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dnuggets.com/websites/societies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learn/series/how-we-do-data" TargetMode="External"/><Relationship Id="rId14" Type="http://schemas.openxmlformats.org/officeDocument/2006/relationships/hyperlink" Target="https://www.digitalanalyticsassociati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1026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2021-04-02T21:02:00Z</cp:lastPrinted>
  <dcterms:created xsi:type="dcterms:W3CDTF">2021-04-02T21:02:00Z</dcterms:created>
  <dcterms:modified xsi:type="dcterms:W3CDTF">2021-04-02T21:02:00Z</dcterms:modified>
</cp:coreProperties>
</file>