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B328" w14:textId="77777777" w:rsidR="00B30231" w:rsidRDefault="00B30231" w:rsidP="00B30231">
      <w:pPr>
        <w:pStyle w:val="Ttulo1"/>
      </w:pPr>
      <w:proofErr w:type="spellStart"/>
      <w:r>
        <w:t>Other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data </w:t>
      </w:r>
      <w:proofErr w:type="spellStart"/>
      <w:r>
        <w:t>structures</w:t>
      </w:r>
      <w:proofErr w:type="spellEnd"/>
    </w:p>
    <w:p w14:paraId="671FCFB5" w14:textId="77777777" w:rsidR="00B30231" w:rsidRDefault="00B30231" w:rsidP="00B30231">
      <w:pPr>
        <w:spacing w:after="360"/>
      </w:pPr>
      <w:r>
        <w:pict w14:anchorId="5AFD1796">
          <v:rect id="_x0000_i1048" style="width:0;height:1.5pt" o:hralign="center" o:hrstd="t" o:hr="t" fillcolor="#a0a0a0" stroked="f"/>
        </w:pict>
      </w:r>
    </w:p>
    <w:p w14:paraId="4A704C36" w14:textId="77777777" w:rsidR="00B30231" w:rsidRDefault="00B30231" w:rsidP="00B30231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 and matrices.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and simple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explore </w:t>
      </w:r>
      <w:r>
        <w:rPr>
          <w:rStyle w:val="Textoennegrita"/>
        </w:rPr>
        <w:t>files</w:t>
      </w:r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store data and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51289E50" w14:textId="77777777" w:rsidR="00B30231" w:rsidRDefault="00B30231" w:rsidP="00B30231">
      <w:pPr>
        <w:pStyle w:val="Ttulo2"/>
      </w:pPr>
      <w:r>
        <w:t xml:space="preserve">Data </w:t>
      </w:r>
      <w:proofErr w:type="spellStart"/>
      <w:r>
        <w:t>structures</w:t>
      </w:r>
      <w:proofErr w:type="spellEnd"/>
    </w:p>
    <w:p w14:paraId="1E4E5614" w14:textId="77777777" w:rsidR="00B30231" w:rsidRDefault="00B30231" w:rsidP="00B30231">
      <w:pPr>
        <w:pStyle w:val="NormalWeb"/>
      </w:pPr>
      <w:r>
        <w:t>R​</w:t>
      </w:r>
      <w:proofErr w:type="spellStart"/>
      <w:r>
        <w:t>ecall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</w:t>
      </w:r>
    </w:p>
    <w:p w14:paraId="3E491023" w14:textId="6E03E70F" w:rsidR="00B30231" w:rsidRDefault="00B30231" w:rsidP="00B30231">
      <w:r>
        <w:rPr>
          <w:noProof/>
        </w:rPr>
        <w:drawing>
          <wp:inline distT="0" distB="0" distL="0" distR="0" wp14:anchorId="3A7EC224" wp14:editId="3BEC28CF">
            <wp:extent cx="4503420" cy="3970020"/>
            <wp:effectExtent l="0" t="0" r="0" b="0"/>
            <wp:docPr id="7" name="Imagen 7" descr="Image of a house made up of different data folders and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of a house made up of different data folders and fil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22A3" w14:textId="3ECA4D8E" w:rsidR="00B30231" w:rsidRDefault="00B30231" w:rsidP="00B30231"/>
    <w:p w14:paraId="720E1E9E" w14:textId="22B99208" w:rsidR="00B30231" w:rsidRDefault="00B30231" w:rsidP="00B30231"/>
    <w:p w14:paraId="4423EF7C" w14:textId="77777777" w:rsidR="00B30231" w:rsidRDefault="00B30231" w:rsidP="00B30231"/>
    <w:p w14:paraId="13FCE483" w14:textId="77777777" w:rsidR="00B30231" w:rsidRDefault="00B30231" w:rsidP="00B30231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Data </w:t>
      </w:r>
      <w:proofErr w:type="spellStart"/>
      <w:r>
        <w:rPr>
          <w:rStyle w:val="Textoennegrita"/>
          <w:b w:val="0"/>
          <w:bCs w:val="0"/>
        </w:rPr>
        <w:t>frames</w:t>
      </w:r>
      <w:proofErr w:type="spellEnd"/>
    </w:p>
    <w:p w14:paraId="67D7283D" w14:textId="77777777" w:rsidR="00B30231" w:rsidRDefault="00B30231" w:rsidP="00B30231">
      <w:pPr>
        <w:pStyle w:val="NormalWeb"/>
      </w:pPr>
      <w:r>
        <w:t xml:space="preserve">Data </w:t>
      </w:r>
      <w:proofErr w:type="spellStart"/>
      <w:r>
        <w:t>frames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and </w:t>
      </w:r>
      <w:proofErr w:type="spellStart"/>
      <w:r>
        <w:t>analyzing</w:t>
      </w:r>
      <w:proofErr w:type="spellEnd"/>
      <w:r>
        <w:t xml:space="preserve"> data in R, so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A </w:t>
      </w:r>
      <w:r>
        <w:rPr>
          <w:rStyle w:val="Textoennegrita"/>
        </w:rPr>
        <w:t xml:space="preserve">data </w:t>
      </w:r>
      <w:proofErr w:type="spellStart"/>
      <w:proofErr w:type="gramStart"/>
      <w:r>
        <w:rPr>
          <w:rStyle w:val="Textoennegrita"/>
        </w:rPr>
        <w:t>frame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–similar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SQL table.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has a </w:t>
      </w:r>
      <w:proofErr w:type="spellStart"/>
      <w:r>
        <w:t>name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variable, and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per </w:t>
      </w:r>
      <w:proofErr w:type="spellStart"/>
      <w:r>
        <w:t>row</w:t>
      </w:r>
      <w:proofErr w:type="spellEnd"/>
      <w:r>
        <w:t xml:space="preserve">. Data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summarize</w:t>
      </w:r>
      <w:proofErr w:type="spellEnd"/>
      <w:r>
        <w:t xml:space="preserve"> data and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and use. </w:t>
      </w:r>
    </w:p>
    <w:p w14:paraId="442FA445" w14:textId="77777777" w:rsidR="00B30231" w:rsidRDefault="00B30231" w:rsidP="00B30231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data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below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diamonds</w:t>
      </w:r>
      <w:proofErr w:type="spellEnd"/>
      <w:r>
        <w:t xml:space="preserve">”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preloaded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in R.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single variable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diamonds</w:t>
      </w:r>
      <w:proofErr w:type="spellEnd"/>
      <w:r>
        <w:t xml:space="preserve">: </w:t>
      </w:r>
      <w:proofErr w:type="spellStart"/>
      <w:r>
        <w:t>carat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, color, </w:t>
      </w:r>
      <w:proofErr w:type="spellStart"/>
      <w:r>
        <w:t>clarity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observation</w:t>
      </w:r>
      <w:proofErr w:type="spellEnd"/>
      <w:r>
        <w:t>.</w:t>
      </w:r>
    </w:p>
    <w:p w14:paraId="72BDCB6C" w14:textId="2737FF74" w:rsidR="00B30231" w:rsidRDefault="00B30231" w:rsidP="00B30231">
      <w:r>
        <w:rPr>
          <w:noProof/>
        </w:rPr>
        <w:drawing>
          <wp:inline distT="0" distB="0" distL="0" distR="0" wp14:anchorId="2BEAA117" wp14:editId="21146A20">
            <wp:extent cx="5612130" cy="4491990"/>
            <wp:effectExtent l="0" t="0" r="7620" b="3810"/>
            <wp:docPr id="6" name="Imagen 6" descr="screenshot of data fra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 of data fram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DEB3" w14:textId="77777777" w:rsidR="00B30231" w:rsidRDefault="00B30231" w:rsidP="00B30231">
      <w:pPr>
        <w:pStyle w:val="NormalWeb"/>
      </w:pPr>
      <w:proofErr w:type="spellStart"/>
      <w:r>
        <w:t>There</w:t>
      </w:r>
      <w:proofErr w:type="spellEnd"/>
      <w:r>
        <w:t xml:space="preserve">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>: </w:t>
      </w:r>
    </w:p>
    <w:p w14:paraId="72396B97" w14:textId="77777777" w:rsidR="00B30231" w:rsidRDefault="00B30231" w:rsidP="00B30231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named</w:t>
      </w:r>
      <w:proofErr w:type="spellEnd"/>
      <w:r>
        <w:t>. </w:t>
      </w:r>
    </w:p>
    <w:p w14:paraId="1FE175B8" w14:textId="77777777" w:rsidR="00B30231" w:rsidRDefault="00B30231" w:rsidP="00B30231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Second</w:t>
      </w:r>
      <w:proofErr w:type="spellEnd"/>
      <w:r>
        <w:t xml:space="preserve">, data </w:t>
      </w:r>
      <w:proofErr w:type="spellStart"/>
      <w:r>
        <w:t>frames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logical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.</w:t>
      </w:r>
    </w:p>
    <w:p w14:paraId="276DE30B" w14:textId="77777777" w:rsidR="00B30231" w:rsidRDefault="00B30231" w:rsidP="00B30231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3DABF69C" w14:textId="77777777" w:rsidR="00B30231" w:rsidRDefault="00B30231" w:rsidP="00B30231">
      <w:pPr>
        <w:pStyle w:val="NormalWeb"/>
      </w:pP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>. </w:t>
      </w:r>
    </w:p>
    <w:p w14:paraId="0920A1CE" w14:textId="77777777" w:rsidR="00B30231" w:rsidRDefault="00B30231" w:rsidP="00B30231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data </w:t>
      </w:r>
      <w:proofErr w:type="spellStart"/>
      <w:r>
        <w:t>frame</w:t>
      </w:r>
      <w:proofErr w:type="spellEnd"/>
      <w:r>
        <w:t xml:space="preserve"> in R,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Textoennegrita"/>
        </w:rPr>
        <w:t>data.frame</w:t>
      </w:r>
      <w:proofErr w:type="spellEnd"/>
      <w:proofErr w:type="gramEnd"/>
      <w:r>
        <w:rPr>
          <w:rStyle w:val="Textoennegrita"/>
        </w:rPr>
        <w:t>()</w:t>
      </w:r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 xml:space="preserve">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as input.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vector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input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r>
        <w:rPr>
          <w:rStyle w:val="nfasis"/>
        </w:rPr>
        <w:t>x</w:t>
      </w:r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vector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1, 2, 3, and </w:t>
      </w:r>
      <w:proofErr w:type="spellStart"/>
      <w:r>
        <w:t>the</w:t>
      </w:r>
      <w:proofErr w:type="spellEnd"/>
      <w:r>
        <w:t xml:space="preserve"> </w:t>
      </w:r>
      <w:r>
        <w:rPr>
          <w:rStyle w:val="nfasis"/>
        </w:rPr>
        <w:t>y</w:t>
      </w:r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vector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1.5, 5.5, 7.5. </w:t>
      </w:r>
    </w:p>
    <w:p w14:paraId="43EC1B3A" w14:textId="77777777" w:rsidR="00B30231" w:rsidRDefault="00B30231" w:rsidP="00B30231">
      <w:pPr>
        <w:pStyle w:val="NormalWeb"/>
      </w:pPr>
      <w:proofErr w:type="spellStart"/>
      <w:proofErr w:type="gramStart"/>
      <w:r>
        <w:rPr>
          <w:rStyle w:val="VariableHTML"/>
          <w:rFonts w:eastAsiaTheme="majorEastAsia"/>
        </w:rPr>
        <w:t>data.frame</w:t>
      </w:r>
      <w:proofErr w:type="spellEnd"/>
      <w:proofErr w:type="gramEnd"/>
      <w:r>
        <w:rPr>
          <w:rStyle w:val="VariableHTML"/>
          <w:rFonts w:eastAsiaTheme="majorEastAsia"/>
        </w:rPr>
        <w:t>(x = c(1, 2, 3) , y = c(1.5, 5.5, 7.5))</w:t>
      </w:r>
    </w:p>
    <w:p w14:paraId="53DD4D2C" w14:textId="77777777" w:rsidR="00B30231" w:rsidRDefault="00B30231" w:rsidP="00B30231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R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proofErr w:type="gramStart"/>
      <w:r>
        <w:t>frame</w:t>
      </w:r>
      <w:proofErr w:type="spellEnd"/>
      <w:proofErr w:type="gramEnd"/>
      <w:r>
        <w:t xml:space="preserve"> in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>. </w:t>
      </w:r>
    </w:p>
    <w:p w14:paraId="6BE6674D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   x y</w:t>
      </w:r>
    </w:p>
    <w:p w14:paraId="0115D868" w14:textId="77777777" w:rsidR="00B30231" w:rsidRDefault="00B30231" w:rsidP="00B30231">
      <w:pPr>
        <w:pStyle w:val="NormalWeb"/>
      </w:pPr>
      <w:proofErr w:type="gramStart"/>
      <w:r>
        <w:rPr>
          <w:rStyle w:val="VariableHTML"/>
          <w:rFonts w:eastAsiaTheme="majorEastAsia"/>
        </w:rPr>
        <w:t>1  1</w:t>
      </w:r>
      <w:proofErr w:type="gramEnd"/>
      <w:r>
        <w:rPr>
          <w:rStyle w:val="VariableHTML"/>
          <w:rFonts w:eastAsiaTheme="majorEastAsia"/>
        </w:rPr>
        <w:t xml:space="preserve"> 1.5</w:t>
      </w:r>
    </w:p>
    <w:p w14:paraId="3E1BC2C2" w14:textId="77777777" w:rsidR="00B30231" w:rsidRDefault="00B30231" w:rsidP="00B30231">
      <w:pPr>
        <w:pStyle w:val="NormalWeb"/>
      </w:pPr>
      <w:proofErr w:type="gramStart"/>
      <w:r>
        <w:rPr>
          <w:rStyle w:val="VariableHTML"/>
          <w:rFonts w:eastAsiaTheme="majorEastAsia"/>
        </w:rPr>
        <w:t>2  2</w:t>
      </w:r>
      <w:proofErr w:type="gramEnd"/>
      <w:r>
        <w:rPr>
          <w:rStyle w:val="VariableHTML"/>
          <w:rFonts w:eastAsiaTheme="majorEastAsia"/>
        </w:rPr>
        <w:t xml:space="preserve"> 5.5</w:t>
      </w:r>
    </w:p>
    <w:p w14:paraId="4A0B5010" w14:textId="77777777" w:rsidR="00B30231" w:rsidRDefault="00B30231" w:rsidP="00B30231">
      <w:pPr>
        <w:pStyle w:val="NormalWeb"/>
      </w:pPr>
      <w:proofErr w:type="gramStart"/>
      <w:r>
        <w:rPr>
          <w:rStyle w:val="VariableHTML"/>
          <w:rFonts w:eastAsiaTheme="majorEastAsia"/>
        </w:rPr>
        <w:t>3  3</w:t>
      </w:r>
      <w:proofErr w:type="gramEnd"/>
      <w:r>
        <w:rPr>
          <w:rStyle w:val="VariableHTML"/>
          <w:rFonts w:eastAsiaTheme="majorEastAsia"/>
        </w:rPr>
        <w:t xml:space="preserve"> 7.5</w:t>
      </w:r>
    </w:p>
    <w:p w14:paraId="5C226A20" w14:textId="2F4E30FB" w:rsidR="00B30231" w:rsidRDefault="00B30231" w:rsidP="00B30231">
      <w:pPr>
        <w:pStyle w:val="NormalWeb"/>
      </w:pPr>
      <w:r>
        <w:t xml:space="preserve">In </w:t>
      </w:r>
      <w:proofErr w:type="spellStart"/>
      <w:r>
        <w:t>most</w:t>
      </w:r>
      <w:proofErr w:type="spellEnd"/>
      <w:r>
        <w:t xml:space="preserve"> cases,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data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yourself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a .</w:t>
      </w:r>
      <w:proofErr w:type="spellStart"/>
      <w:r>
        <w:t>csv</w:t>
      </w:r>
      <w:proofErr w:type="spellEnd"/>
      <w:r>
        <w:t xml:space="preserve"> file,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software </w:t>
      </w:r>
      <w:proofErr w:type="spellStart"/>
      <w:r>
        <w:t>program</w:t>
      </w:r>
      <w:proofErr w:type="spellEnd"/>
      <w:r>
        <w:t>.</w:t>
      </w:r>
    </w:p>
    <w:p w14:paraId="60C7A228" w14:textId="77777777" w:rsidR="00B30231" w:rsidRDefault="00B30231" w:rsidP="00B30231">
      <w:pPr>
        <w:pStyle w:val="Ttulo2"/>
      </w:pPr>
      <w:r>
        <w:t>Files</w:t>
      </w:r>
    </w:p>
    <w:p w14:paraId="65A4C03B" w14:textId="77777777" w:rsidR="00B30231" w:rsidRDefault="00B30231" w:rsidP="00B30231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files in R.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files in R,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hyperlink r:id="rId7" w:tgtFrame="_blank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documentation</w:t>
        </w:r>
        <w:proofErr w:type="spellEnd"/>
        <w:r>
          <w:rPr>
            <w:rStyle w:val="Hipervnculo"/>
          </w:rPr>
          <w:t>: files</w:t>
        </w:r>
      </w:hyperlink>
      <w:r>
        <w:t xml:space="preserve">. </w:t>
      </w:r>
      <w:r>
        <w:rPr>
          <w:rStyle w:val="Textoennegrita"/>
        </w:rPr>
        <w:t xml:space="preserve">R </w:t>
      </w:r>
      <w:proofErr w:type="spellStart"/>
      <w:r>
        <w:rPr>
          <w:rStyle w:val="Textoennegrita"/>
        </w:rPr>
        <w:t>documentation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CRAN.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files. </w:t>
      </w:r>
    </w:p>
    <w:p w14:paraId="270BEC6C" w14:textId="77777777" w:rsidR="00B30231" w:rsidRDefault="00B30231" w:rsidP="00B30231">
      <w:pPr>
        <w:pStyle w:val="NormalWeb"/>
      </w:pPr>
    </w:p>
    <w:p w14:paraId="4D2E3FB6" w14:textId="77777777" w:rsidR="00B30231" w:rsidRDefault="00B30231" w:rsidP="00B30231">
      <w:pPr>
        <w:pStyle w:val="NormalWeb"/>
      </w:pPr>
    </w:p>
    <w:p w14:paraId="2EA3E67C" w14:textId="77777777" w:rsidR="00B30231" w:rsidRDefault="00B30231" w:rsidP="00B30231">
      <w:pPr>
        <w:pStyle w:val="NormalWeb"/>
      </w:pPr>
    </w:p>
    <w:p w14:paraId="56F31597" w14:textId="77777777" w:rsidR="00B30231" w:rsidRDefault="00B30231" w:rsidP="00B30231">
      <w:pPr>
        <w:pStyle w:val="NormalWeb"/>
      </w:pPr>
    </w:p>
    <w:p w14:paraId="23B993DC" w14:textId="77777777" w:rsidR="00B30231" w:rsidRDefault="00B30231" w:rsidP="00B30231">
      <w:pPr>
        <w:pStyle w:val="NormalWeb"/>
      </w:pPr>
    </w:p>
    <w:p w14:paraId="02108E07" w14:textId="77777777" w:rsidR="00B30231" w:rsidRDefault="00B30231" w:rsidP="00B30231">
      <w:pPr>
        <w:pStyle w:val="NormalWeb"/>
      </w:pPr>
    </w:p>
    <w:p w14:paraId="7C6F8041" w14:textId="216A3218" w:rsidR="00B30231" w:rsidRDefault="00B30231" w:rsidP="00B30231">
      <w:pPr>
        <w:pStyle w:val="NormalWeb"/>
      </w:pPr>
      <w:r>
        <w:lastRenderedPageBreak/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Textoennegrita"/>
        </w:rPr>
        <w:t>file.create</w:t>
      </w:r>
      <w:proofErr w:type="spellEnd"/>
      <w:proofErr w:type="gramEnd"/>
      <w:r>
        <w:rPr>
          <w:rStyle w:val="Textoennegrita"/>
        </w:rPr>
        <w:t xml:space="preserve">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file. </w:t>
      </w:r>
      <w:proofErr w:type="spellStart"/>
      <w:r>
        <w:t>Then</w:t>
      </w:r>
      <w:proofErr w:type="spellEnd"/>
      <w:r>
        <w:t xml:space="preserve">, place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file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be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, .docx, </w:t>
      </w:r>
      <w:proofErr w:type="spellStart"/>
      <w:r>
        <w:t>or</w:t>
      </w:r>
      <w:proofErr w:type="spellEnd"/>
      <w:r>
        <w:t xml:space="preserve"> .</w:t>
      </w:r>
      <w:proofErr w:type="spellStart"/>
      <w:r>
        <w:t>csv</w:t>
      </w:r>
      <w:proofErr w:type="spellEnd"/>
      <w:r>
        <w:t>.  </w:t>
      </w:r>
    </w:p>
    <w:p w14:paraId="5C98423C" w14:textId="77777777" w:rsidR="00B30231" w:rsidRDefault="00B30231" w:rsidP="00B30231">
      <w:pPr>
        <w:pStyle w:val="NormalWeb"/>
      </w:pPr>
      <w:proofErr w:type="spellStart"/>
      <w:proofErr w:type="gramStart"/>
      <w:r>
        <w:rPr>
          <w:rStyle w:val="VariableHTML"/>
          <w:rFonts w:eastAsiaTheme="majorEastAsia"/>
        </w:rPr>
        <w:t>file.create</w:t>
      </w:r>
      <w:proofErr w:type="spellEnd"/>
      <w:proofErr w:type="gramEnd"/>
      <w:r>
        <w:rPr>
          <w:rStyle w:val="VariableHTML"/>
          <w:rFonts w:eastAsiaTheme="majorEastAsia"/>
        </w:rPr>
        <w:t xml:space="preserve"> (“new_text_file.txt”) </w:t>
      </w:r>
    </w:p>
    <w:p w14:paraId="5831E51E" w14:textId="77777777" w:rsidR="00B30231" w:rsidRDefault="00B30231" w:rsidP="00B30231">
      <w:pPr>
        <w:pStyle w:val="NormalWeb"/>
      </w:pPr>
      <w:proofErr w:type="spellStart"/>
      <w:proofErr w:type="gramStart"/>
      <w:r>
        <w:rPr>
          <w:rStyle w:val="VariableHTML"/>
          <w:rFonts w:eastAsiaTheme="majorEastAsia"/>
        </w:rPr>
        <w:t>file.create</w:t>
      </w:r>
      <w:proofErr w:type="spellEnd"/>
      <w:proofErr w:type="gramEnd"/>
      <w:r>
        <w:rPr>
          <w:rStyle w:val="VariableHTML"/>
          <w:rFonts w:eastAsiaTheme="majorEastAsia"/>
        </w:rPr>
        <w:t xml:space="preserve"> (“new_word_file.docx”) </w:t>
      </w:r>
    </w:p>
    <w:p w14:paraId="0D2F8A44" w14:textId="77777777" w:rsidR="00B30231" w:rsidRDefault="00B30231" w:rsidP="00B30231">
      <w:pPr>
        <w:pStyle w:val="NormalWeb"/>
      </w:pPr>
      <w:proofErr w:type="spellStart"/>
      <w:proofErr w:type="gramStart"/>
      <w:r>
        <w:rPr>
          <w:rStyle w:val="VariableHTML"/>
          <w:rFonts w:eastAsiaTheme="majorEastAsia"/>
        </w:rPr>
        <w:t>file.create</w:t>
      </w:r>
      <w:proofErr w:type="spellEnd"/>
      <w:proofErr w:type="gramEnd"/>
      <w:r>
        <w:rPr>
          <w:rStyle w:val="VariableHTML"/>
          <w:rFonts w:eastAsiaTheme="majorEastAsia"/>
        </w:rPr>
        <w:t xml:space="preserve"> (“new_csv_file.csv”) </w:t>
      </w:r>
    </w:p>
    <w:p w14:paraId="73D8086D" w14:textId="77777777" w:rsidR="00B30231" w:rsidRDefault="00B30231" w:rsidP="00B30231">
      <w:pPr>
        <w:pStyle w:val="NormalWeb"/>
      </w:pPr>
      <w:r>
        <w:t> 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VariableHTML"/>
          <w:rFonts w:eastAsiaTheme="majorEastAsia"/>
        </w:rPr>
        <w:t xml:space="preserve">TRUE </w:t>
      </w:r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r>
        <w:rPr>
          <w:rStyle w:val="VariableHTML"/>
          <w:rFonts w:eastAsiaTheme="majorEastAsia"/>
        </w:rPr>
        <w:t>FALSE</w:t>
      </w:r>
      <w:r>
        <w:t>). </w:t>
      </w:r>
    </w:p>
    <w:p w14:paraId="41C82081" w14:textId="77777777" w:rsidR="00B30231" w:rsidRDefault="00B30231" w:rsidP="00B30231">
      <w:pPr>
        <w:pStyle w:val="NormalWeb"/>
      </w:pPr>
      <w:proofErr w:type="spellStart"/>
      <w:proofErr w:type="gramStart"/>
      <w:r>
        <w:rPr>
          <w:rStyle w:val="VariableHTML"/>
          <w:rFonts w:eastAsiaTheme="majorEastAsia"/>
        </w:rPr>
        <w:t>file.create</w:t>
      </w:r>
      <w:proofErr w:type="spellEnd"/>
      <w:proofErr w:type="gramEnd"/>
      <w:r>
        <w:rPr>
          <w:rStyle w:val="VariableHTML"/>
          <w:rFonts w:eastAsiaTheme="majorEastAsia"/>
        </w:rPr>
        <w:t xml:space="preserve"> (“new_csv_file.csv”)</w:t>
      </w:r>
    </w:p>
    <w:p w14:paraId="3593C5B6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[1] TRUE </w:t>
      </w:r>
    </w:p>
    <w:p w14:paraId="0114B096" w14:textId="77777777" w:rsidR="00B30231" w:rsidRDefault="00B30231" w:rsidP="00B30231">
      <w:pPr>
        <w:pStyle w:val="NormalWeb"/>
      </w:pPr>
      <w:proofErr w:type="spellStart"/>
      <w:r>
        <w:t>Copying</w:t>
      </w:r>
      <w:proofErr w:type="spellEnd"/>
      <w:r>
        <w:t xml:space="preserve"> a file can be done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Textoennegrita"/>
        </w:rPr>
        <w:t>file.copy</w:t>
      </w:r>
      <w:proofErr w:type="spellEnd"/>
      <w:proofErr w:type="gramEnd"/>
      <w:r>
        <w:rPr>
          <w:rStyle w:val="Textoennegrita"/>
        </w:rPr>
        <w:t>()</w:t>
      </w:r>
      <w:r>
        <w:t xml:space="preserve"> </w:t>
      </w:r>
      <w:proofErr w:type="spellStart"/>
      <w:r>
        <w:t>function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copied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a </w:t>
      </w:r>
      <w:proofErr w:type="spellStart"/>
      <w:r>
        <w:t>comma</w:t>
      </w:r>
      <w:proofErr w:type="spellEnd"/>
      <w:r>
        <w:t xml:space="preserve">,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>. </w:t>
      </w:r>
    </w:p>
    <w:p w14:paraId="11C71953" w14:textId="77777777" w:rsidR="00B30231" w:rsidRDefault="00B30231" w:rsidP="00B30231">
      <w:pPr>
        <w:pStyle w:val="NormalWeb"/>
      </w:pPr>
      <w:proofErr w:type="spellStart"/>
      <w:proofErr w:type="gramStart"/>
      <w:r>
        <w:rPr>
          <w:rStyle w:val="VariableHTML"/>
          <w:rFonts w:eastAsiaTheme="majorEastAsia"/>
        </w:rPr>
        <w:t>file.copy</w:t>
      </w:r>
      <w:proofErr w:type="spellEnd"/>
      <w:proofErr w:type="gramEnd"/>
      <w:r>
        <w:rPr>
          <w:rStyle w:val="VariableHTML"/>
          <w:rFonts w:eastAsiaTheme="majorEastAsia"/>
        </w:rPr>
        <w:t xml:space="preserve"> (“new_text_file.txt” , “</w:t>
      </w:r>
      <w:proofErr w:type="spellStart"/>
      <w:r>
        <w:rPr>
          <w:rStyle w:val="VariableHTML"/>
          <w:rFonts w:eastAsiaTheme="majorEastAsia"/>
        </w:rPr>
        <w:t>destination_folder</w:t>
      </w:r>
      <w:proofErr w:type="spellEnd"/>
      <w:r>
        <w:rPr>
          <w:rStyle w:val="VariableHTML"/>
          <w:rFonts w:eastAsiaTheme="majorEastAsia"/>
        </w:rPr>
        <w:t>”)</w:t>
      </w:r>
    </w:p>
    <w:p w14:paraId="1E234CCA" w14:textId="77777777" w:rsidR="00B30231" w:rsidRDefault="00B30231" w:rsidP="00B30231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pane</w:t>
      </w:r>
      <w:proofErr w:type="spellEnd"/>
      <w:r>
        <w:t xml:space="preserve"> in </w:t>
      </w:r>
      <w:proofErr w:type="spellStart"/>
      <w:r>
        <w:t>RStudio</w:t>
      </w:r>
      <w:proofErr w:type="spellEnd"/>
      <w:r>
        <w:t xml:space="preserve">,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folder:</w:t>
      </w:r>
    </w:p>
    <w:p w14:paraId="4B4592DF" w14:textId="0226553B" w:rsidR="00B30231" w:rsidRDefault="00B30231" w:rsidP="00B30231">
      <w:r>
        <w:rPr>
          <w:noProof/>
        </w:rPr>
        <w:drawing>
          <wp:inline distT="0" distB="0" distL="0" distR="0" wp14:anchorId="6332CA2B" wp14:editId="182377B6">
            <wp:extent cx="4610100" cy="2845296"/>
            <wp:effectExtent l="0" t="0" r="0" b="0"/>
            <wp:docPr id="5" name="Imagen 5" descr="screenshot of the files page in r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creenshot of the files page in r stud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30" cy="28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6105" w14:textId="77777777" w:rsidR="00B30231" w:rsidRDefault="00B30231" w:rsidP="00B30231">
      <w:pPr>
        <w:pStyle w:val="NormalWeb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R files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Textoennegrita"/>
        </w:rPr>
        <w:t>unlink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 xml:space="preserve">)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4036E378" w14:textId="77777777" w:rsidR="00B30231" w:rsidRDefault="00B30231" w:rsidP="00B30231">
      <w:pPr>
        <w:pStyle w:val="NormalWeb"/>
      </w:pPr>
      <w:proofErr w:type="spellStart"/>
      <w:r>
        <w:rPr>
          <w:rStyle w:val="VariableHTML"/>
          <w:rFonts w:eastAsiaTheme="majorEastAsia"/>
        </w:rPr>
        <w:t>unlink</w:t>
      </w:r>
      <w:proofErr w:type="spellEnd"/>
      <w:r>
        <w:rPr>
          <w:rStyle w:val="VariableHTML"/>
          <w:rFonts w:eastAsiaTheme="majorEastAsia"/>
        </w:rPr>
        <w:t xml:space="preserve"> (“some_.file.csv”)</w:t>
      </w:r>
    </w:p>
    <w:p w14:paraId="14C14697" w14:textId="77777777" w:rsidR="00B30231" w:rsidRDefault="00B30231" w:rsidP="00B30231">
      <w:pPr>
        <w:pStyle w:val="Ttulo2"/>
      </w:pPr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55BDDA15" w14:textId="77777777" w:rsidR="00B30231" w:rsidRDefault="00B30231" w:rsidP="00B30231">
      <w:pPr>
        <w:pStyle w:val="NormalWeb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, matrices, and </w:t>
      </w:r>
      <w:proofErr w:type="spellStart"/>
      <w:r>
        <w:t>arrays</w:t>
      </w:r>
      <w:proofErr w:type="spellEnd"/>
      <w:r>
        <w:t xml:space="preserve"> in R,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9" w:tgtFrame="_blank" w:tooltip="This link takes you to the Data Wrangling section of an Introduction to R course." w:history="1">
        <w:r>
          <w:rPr>
            <w:rStyle w:val="Hipervnculo"/>
          </w:rPr>
          <w:t xml:space="preserve">Data </w:t>
        </w:r>
        <w:proofErr w:type="spellStart"/>
        <w:r>
          <w:rPr>
            <w:rStyle w:val="Hipervnculo"/>
          </w:rPr>
          <w:t>Wrangling</w:t>
        </w:r>
        <w:proofErr w:type="spellEnd"/>
      </w:hyperlink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Education's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modules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, matrices, and </w:t>
      </w:r>
      <w:proofErr w:type="spellStart"/>
      <w:r>
        <w:t>arrays</w:t>
      </w:r>
      <w:proofErr w:type="spellEnd"/>
      <w:r>
        <w:t xml:space="preserve"> (and more), and </w:t>
      </w:r>
      <w:proofErr w:type="spellStart"/>
      <w:r>
        <w:t>each</w:t>
      </w:r>
      <w:proofErr w:type="spellEnd"/>
      <w:r>
        <w:t xml:space="preserve"> module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. </w:t>
      </w:r>
    </w:p>
    <w:p w14:paraId="6F643F8D" w14:textId="77777777" w:rsidR="00B30231" w:rsidRDefault="00B30231" w:rsidP="00B30231">
      <w:pPr>
        <w:pStyle w:val="NormalWeb"/>
      </w:pPr>
      <w:r>
        <w:t>--------------------------------------------------------------------------------------------------------------------------------------</w:t>
      </w:r>
    </w:p>
    <w:p w14:paraId="73E701F3" w14:textId="77777777" w:rsidR="00B30231" w:rsidRDefault="00B30231" w:rsidP="00B30231">
      <w:pPr>
        <w:pStyle w:val="Ttulo2"/>
      </w:pPr>
      <w:proofErr w:type="spellStart"/>
      <w:r>
        <w:t>Optional</w:t>
      </w:r>
      <w:proofErr w:type="spellEnd"/>
      <w:r>
        <w:t>: Matrices </w:t>
      </w:r>
    </w:p>
    <w:p w14:paraId="0042BFB1" w14:textId="77777777" w:rsidR="00B30231" w:rsidRDefault="00B30231" w:rsidP="00B30231">
      <w:pPr>
        <w:pStyle w:val="NormalWeb"/>
      </w:pPr>
      <w:r>
        <w:t xml:space="preserve">A </w:t>
      </w:r>
      <w:proofErr w:type="spellStart"/>
      <w:r>
        <w:rPr>
          <w:rStyle w:val="Textoennegrita"/>
        </w:rPr>
        <w:t>matrix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two</w:t>
      </w:r>
      <w:proofErr w:type="spellEnd"/>
      <w:r>
        <w:t xml:space="preserve">-dimensional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, a vector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one</w:t>
      </w:r>
      <w:proofErr w:type="spellEnd"/>
      <w:r>
        <w:t xml:space="preserve">-dimensional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, matrices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data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logicals</w:t>
      </w:r>
      <w:proofErr w:type="spellEnd"/>
      <w:r>
        <w:t xml:space="preserve"> and </w:t>
      </w:r>
      <w:proofErr w:type="spellStart"/>
      <w:r>
        <w:t>numerics</w:t>
      </w:r>
      <w:proofErr w:type="spellEnd"/>
      <w:r>
        <w:t xml:space="preserve"> in a </w:t>
      </w:r>
      <w:proofErr w:type="spellStart"/>
      <w:r>
        <w:t>matrix</w:t>
      </w:r>
      <w:proofErr w:type="spellEnd"/>
      <w:r>
        <w:t>. </w:t>
      </w:r>
    </w:p>
    <w:p w14:paraId="1BC098E2" w14:textId="77777777" w:rsidR="00B30231" w:rsidRDefault="00B30231" w:rsidP="00B30231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matrix</w:t>
      </w:r>
      <w:proofErr w:type="spellEnd"/>
      <w:r>
        <w:t xml:space="preserve"> in R,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rPr>
          <w:rStyle w:val="Textoennegrita"/>
        </w:rPr>
        <w:t>matrix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a vector. </w:t>
      </w:r>
      <w:proofErr w:type="spellStart"/>
      <w:r>
        <w:t>The</w:t>
      </w:r>
      <w:proofErr w:type="spellEnd"/>
      <w:r>
        <w:t xml:space="preserve"> vector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place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Next, </w:t>
      </w:r>
      <w:proofErr w:type="spellStart"/>
      <w:r>
        <w:t>add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rStyle w:val="VariableHTML"/>
          <w:rFonts w:eastAsiaTheme="majorEastAsia"/>
        </w:rPr>
        <w:t xml:space="preserve"> </w:t>
      </w:r>
      <w:proofErr w:type="spellStart"/>
      <w:r>
        <w:rPr>
          <w:rStyle w:val="VariableHTML"/>
          <w:rFonts w:eastAsiaTheme="majorEastAsia"/>
        </w:rPr>
        <w:t>nrow</w:t>
      </w:r>
      <w:proofErr w:type="spellEnd"/>
      <w:r>
        <w:rPr>
          <w:rStyle w:val="VariableHTML"/>
          <w:rFonts w:eastAsiaTheme="majorEastAsia"/>
        </w:rPr>
        <w:t xml:space="preserve"> =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VariableHTML"/>
          <w:rFonts w:eastAsiaTheme="majorEastAsia"/>
        </w:rPr>
        <w:t>ncol</w:t>
      </w:r>
      <w:proofErr w:type="spellEnd"/>
      <w:r>
        <w:rPr>
          <w:rStyle w:val="VariableHTML"/>
          <w:rFonts w:eastAsiaTheme="majorEastAsia"/>
        </w:rPr>
        <w:t xml:space="preserve"> =</w:t>
      </w:r>
      <w:r>
        <w:t>. </w:t>
      </w:r>
    </w:p>
    <w:p w14:paraId="46B5D6B1" w14:textId="77777777" w:rsidR="00B30231" w:rsidRDefault="00B30231" w:rsidP="00B30231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imagine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2x3 (</w:t>
      </w:r>
      <w:proofErr w:type="spellStart"/>
      <w:r>
        <w:t>two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)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3-8.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a vector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: </w:t>
      </w:r>
      <w:proofErr w:type="gramStart"/>
      <w:r>
        <w:rPr>
          <w:rStyle w:val="VariableHTML"/>
          <w:rFonts w:eastAsiaTheme="majorEastAsia"/>
        </w:rPr>
        <w:t>c(</w:t>
      </w:r>
      <w:proofErr w:type="gramEnd"/>
      <w:r>
        <w:rPr>
          <w:rStyle w:val="VariableHTML"/>
          <w:rFonts w:eastAsiaTheme="majorEastAsia"/>
        </w:rPr>
        <w:t>3:8)</w: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comma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rPr>
          <w:rStyle w:val="VariableHTML"/>
          <w:rFonts w:eastAsiaTheme="majorEastAsia"/>
        </w:rPr>
        <w:t>nrow</w:t>
      </w:r>
      <w:proofErr w:type="spellEnd"/>
      <w:r>
        <w:rPr>
          <w:rStyle w:val="VariableHTML"/>
          <w:rFonts w:eastAsiaTheme="majorEastAsia"/>
        </w:rPr>
        <w:t xml:space="preserve"> = 2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>. </w:t>
      </w:r>
    </w:p>
    <w:p w14:paraId="48FA1C31" w14:textId="77777777" w:rsidR="00B30231" w:rsidRDefault="00B30231" w:rsidP="00B30231">
      <w:pPr>
        <w:pStyle w:val="NormalWeb"/>
      </w:pPr>
      <w:proofErr w:type="spellStart"/>
      <w:r>
        <w:rPr>
          <w:rStyle w:val="VariableHTML"/>
          <w:rFonts w:eastAsiaTheme="majorEastAsia"/>
        </w:rPr>
        <w:t>matrix</w:t>
      </w:r>
      <w:proofErr w:type="spellEnd"/>
      <w:r>
        <w:rPr>
          <w:rStyle w:val="VariableHTML"/>
          <w:rFonts w:eastAsiaTheme="majorEastAsia"/>
        </w:rPr>
        <w:t>(</w:t>
      </w:r>
      <w:proofErr w:type="gramStart"/>
      <w:r>
        <w:rPr>
          <w:rStyle w:val="VariableHTML"/>
          <w:rFonts w:eastAsiaTheme="majorEastAsia"/>
        </w:rPr>
        <w:t>c(</w:t>
      </w:r>
      <w:proofErr w:type="gramEnd"/>
      <w:r>
        <w:rPr>
          <w:rStyle w:val="VariableHTML"/>
          <w:rFonts w:eastAsiaTheme="majorEastAsia"/>
        </w:rPr>
        <w:t xml:space="preserve">3:8), </w:t>
      </w:r>
      <w:proofErr w:type="spellStart"/>
      <w:r>
        <w:rPr>
          <w:rStyle w:val="VariableHTML"/>
          <w:rFonts w:eastAsiaTheme="majorEastAsia"/>
        </w:rPr>
        <w:t>nrow</w:t>
      </w:r>
      <w:proofErr w:type="spellEnd"/>
      <w:r>
        <w:rPr>
          <w:rStyle w:val="VariableHTML"/>
          <w:rFonts w:eastAsiaTheme="majorEastAsia"/>
        </w:rPr>
        <w:t xml:space="preserve"> = 2)</w:t>
      </w:r>
    </w:p>
    <w:p w14:paraId="54F06A44" w14:textId="77777777" w:rsidR="00B30231" w:rsidRDefault="00B30231" w:rsidP="00B30231">
      <w:pPr>
        <w:pStyle w:val="NormalWeb"/>
      </w:pPr>
    </w:p>
    <w:p w14:paraId="25FE1FC5" w14:textId="77777777" w:rsidR="00B30231" w:rsidRDefault="00B30231" w:rsidP="00B30231">
      <w:pPr>
        <w:pStyle w:val="NormalWeb"/>
      </w:pPr>
    </w:p>
    <w:p w14:paraId="52A5E840" w14:textId="77777777" w:rsidR="00B30231" w:rsidRDefault="00B30231" w:rsidP="00B30231">
      <w:pPr>
        <w:pStyle w:val="NormalWeb"/>
      </w:pPr>
    </w:p>
    <w:p w14:paraId="40C4AACD" w14:textId="77777777" w:rsidR="00B30231" w:rsidRDefault="00B30231" w:rsidP="00B30231">
      <w:pPr>
        <w:pStyle w:val="NormalWeb"/>
      </w:pPr>
    </w:p>
    <w:p w14:paraId="5481475A" w14:textId="77777777" w:rsidR="00B30231" w:rsidRDefault="00B30231" w:rsidP="00B30231">
      <w:pPr>
        <w:pStyle w:val="NormalWeb"/>
      </w:pPr>
    </w:p>
    <w:p w14:paraId="2375F302" w14:textId="77777777" w:rsidR="00B30231" w:rsidRDefault="00B30231" w:rsidP="00B30231">
      <w:pPr>
        <w:pStyle w:val="NormalWeb"/>
      </w:pPr>
    </w:p>
    <w:p w14:paraId="1900C2D6" w14:textId="77777777" w:rsidR="00B30231" w:rsidRDefault="00B30231" w:rsidP="00B30231">
      <w:pPr>
        <w:pStyle w:val="NormalWeb"/>
      </w:pPr>
    </w:p>
    <w:p w14:paraId="1131F8F2" w14:textId="77777777" w:rsidR="00B30231" w:rsidRDefault="00B30231" w:rsidP="00B30231">
      <w:pPr>
        <w:pStyle w:val="NormalWeb"/>
      </w:pPr>
    </w:p>
    <w:p w14:paraId="3E18601D" w14:textId="4D3F51CD" w:rsidR="00B30231" w:rsidRDefault="00B30231" w:rsidP="00B30231">
      <w:pPr>
        <w:pStyle w:val="NormalWeb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R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a “2x3”)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3, 4, 5, 6, 7, 8. R places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(3)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vector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uppermost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leftmost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and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. </w:t>
      </w:r>
    </w:p>
    <w:p w14:paraId="482C09FB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    [,1] [,2] [,3]</w:t>
      </w:r>
    </w:p>
    <w:p w14:paraId="5C87CD08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[1,]    3    4    5</w:t>
      </w:r>
    </w:p>
    <w:p w14:paraId="60D1867E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[2,]    6    7    8</w:t>
      </w:r>
    </w:p>
    <w:p w14:paraId="612180C3" w14:textId="77777777" w:rsidR="00B30231" w:rsidRDefault="00B30231" w:rsidP="00B30231">
      <w:pPr>
        <w:pStyle w:val="NormalWeb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rPr>
          <w:rStyle w:val="VariableHTML"/>
          <w:rFonts w:eastAsiaTheme="majorEastAsia"/>
        </w:rPr>
        <w:t>ncol</w:t>
      </w:r>
      <w:proofErr w:type="spellEnd"/>
      <w:r>
        <w:rPr>
          <w:rStyle w:val="VariableHTML"/>
          <w:rFonts w:eastAsiaTheme="majorEastAsia"/>
        </w:rPr>
        <w:t xml:space="preserve"> </w:t>
      </w:r>
      <w:proofErr w:type="gramStart"/>
      <w:r>
        <w:rPr>
          <w:rStyle w:val="VariableHTML"/>
          <w:rFonts w:eastAsiaTheme="majorEastAsia"/>
        </w:rPr>
        <w:t xml:space="preserve">= </w:t>
      </w:r>
      <w:r>
        <w:t>)</w:t>
      </w:r>
      <w:proofErr w:type="gram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>
        <w:rPr>
          <w:rStyle w:val="VariableHTML"/>
          <w:rFonts w:eastAsiaTheme="majorEastAsia"/>
        </w:rPr>
        <w:t>nrow</w:t>
      </w:r>
      <w:proofErr w:type="spellEnd"/>
      <w:r>
        <w:rPr>
          <w:rStyle w:val="VariableHTML"/>
          <w:rFonts w:eastAsiaTheme="majorEastAsia"/>
        </w:rPr>
        <w:t xml:space="preserve"> = </w:t>
      </w:r>
      <w:r>
        <w:t>). </w:t>
      </w:r>
    </w:p>
    <w:p w14:paraId="5D55B5BE" w14:textId="77777777" w:rsidR="00B30231" w:rsidRDefault="00B30231" w:rsidP="00B30231">
      <w:pPr>
        <w:pStyle w:val="NormalWeb"/>
      </w:pPr>
      <w:proofErr w:type="spellStart"/>
      <w:r>
        <w:rPr>
          <w:rStyle w:val="VariableHTML"/>
          <w:rFonts w:eastAsiaTheme="majorEastAsia"/>
        </w:rPr>
        <w:t>matrix</w:t>
      </w:r>
      <w:proofErr w:type="spellEnd"/>
      <w:r>
        <w:rPr>
          <w:rStyle w:val="VariableHTML"/>
          <w:rFonts w:eastAsiaTheme="majorEastAsia"/>
        </w:rPr>
        <w:t>(</w:t>
      </w:r>
      <w:proofErr w:type="gramStart"/>
      <w:r>
        <w:rPr>
          <w:rStyle w:val="VariableHTML"/>
          <w:rFonts w:eastAsiaTheme="majorEastAsia"/>
        </w:rPr>
        <w:t>c(</w:t>
      </w:r>
      <w:proofErr w:type="gramEnd"/>
      <w:r>
        <w:rPr>
          <w:rStyle w:val="VariableHTML"/>
          <w:rFonts w:eastAsiaTheme="majorEastAsia"/>
        </w:rPr>
        <w:t xml:space="preserve">3:8), </w:t>
      </w:r>
      <w:proofErr w:type="spellStart"/>
      <w:r>
        <w:rPr>
          <w:rStyle w:val="VariableHTML"/>
          <w:rFonts w:eastAsiaTheme="majorEastAsia"/>
        </w:rPr>
        <w:t>ncol</w:t>
      </w:r>
      <w:proofErr w:type="spellEnd"/>
      <w:r>
        <w:rPr>
          <w:rStyle w:val="VariableHTML"/>
          <w:rFonts w:eastAsiaTheme="majorEastAsia"/>
        </w:rPr>
        <w:t xml:space="preserve"> = 2)</w:t>
      </w:r>
    </w:p>
    <w:p w14:paraId="3C2A325C" w14:textId="77777777" w:rsidR="00B30231" w:rsidRDefault="00B30231" w:rsidP="00B30231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R </w:t>
      </w:r>
      <w:proofErr w:type="spellStart"/>
      <w:r>
        <w:t>infers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14:paraId="39DAC252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    [,1] [,2] </w:t>
      </w:r>
    </w:p>
    <w:p w14:paraId="185DA7E5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[1,]    3    6    </w:t>
      </w:r>
    </w:p>
    <w:p w14:paraId="5BFEC971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[2,]    4    7    </w:t>
      </w:r>
    </w:p>
    <w:p w14:paraId="5882D84E" w14:textId="77777777" w:rsidR="00B30231" w:rsidRDefault="00B30231" w:rsidP="00B30231">
      <w:pPr>
        <w:pStyle w:val="NormalWeb"/>
      </w:pPr>
      <w:r>
        <w:rPr>
          <w:rStyle w:val="VariableHTML"/>
          <w:rFonts w:eastAsiaTheme="majorEastAsia"/>
        </w:rPr>
        <w:t>[3,]    5    8   </w:t>
      </w:r>
    </w:p>
    <w:p w14:paraId="00007C78" w14:textId="634CDC81" w:rsidR="00A51EFD" w:rsidRPr="009F0808" w:rsidRDefault="00A51EFD" w:rsidP="009F0808"/>
    <w:sectPr w:rsidR="00A51EFD" w:rsidRPr="009F0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54"/>
    <w:multiLevelType w:val="multilevel"/>
    <w:tmpl w:val="C8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5EC"/>
    <w:multiLevelType w:val="multilevel"/>
    <w:tmpl w:val="5C6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35D6"/>
    <w:multiLevelType w:val="multilevel"/>
    <w:tmpl w:val="25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B12CB"/>
    <w:multiLevelType w:val="multilevel"/>
    <w:tmpl w:val="4BD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21E67"/>
    <w:multiLevelType w:val="multilevel"/>
    <w:tmpl w:val="F8A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743"/>
    <w:multiLevelType w:val="multilevel"/>
    <w:tmpl w:val="29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61281"/>
    <w:multiLevelType w:val="multilevel"/>
    <w:tmpl w:val="2CA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F6BF1"/>
    <w:multiLevelType w:val="multilevel"/>
    <w:tmpl w:val="8D2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96B60"/>
    <w:multiLevelType w:val="multilevel"/>
    <w:tmpl w:val="0E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57F79"/>
    <w:multiLevelType w:val="multilevel"/>
    <w:tmpl w:val="190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13096"/>
    <w:multiLevelType w:val="multilevel"/>
    <w:tmpl w:val="2C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041E8"/>
    <w:multiLevelType w:val="multilevel"/>
    <w:tmpl w:val="4DD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3192E"/>
    <w:multiLevelType w:val="multilevel"/>
    <w:tmpl w:val="612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A49B5"/>
    <w:multiLevelType w:val="multilevel"/>
    <w:tmpl w:val="D92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55B08"/>
    <w:multiLevelType w:val="multilevel"/>
    <w:tmpl w:val="37E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202C9"/>
    <w:multiLevelType w:val="multilevel"/>
    <w:tmpl w:val="2D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916F8"/>
    <w:multiLevelType w:val="multilevel"/>
    <w:tmpl w:val="D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15D6F"/>
    <w:multiLevelType w:val="multilevel"/>
    <w:tmpl w:val="533C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72F1E"/>
    <w:multiLevelType w:val="multilevel"/>
    <w:tmpl w:val="996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67657"/>
    <w:multiLevelType w:val="multilevel"/>
    <w:tmpl w:val="672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7"/>
  </w:num>
  <w:num w:numId="5">
    <w:abstractNumId w:val="12"/>
  </w:num>
  <w:num w:numId="6">
    <w:abstractNumId w:val="19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20"/>
  </w:num>
  <w:num w:numId="13">
    <w:abstractNumId w:val="2"/>
  </w:num>
  <w:num w:numId="14">
    <w:abstractNumId w:val="16"/>
  </w:num>
  <w:num w:numId="15">
    <w:abstractNumId w:val="4"/>
  </w:num>
  <w:num w:numId="16">
    <w:abstractNumId w:val="13"/>
  </w:num>
  <w:num w:numId="17">
    <w:abstractNumId w:val="9"/>
  </w:num>
  <w:num w:numId="18">
    <w:abstractNumId w:val="17"/>
  </w:num>
  <w:num w:numId="19">
    <w:abstractNumId w:val="6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562C9A"/>
    <w:rsid w:val="00672E1C"/>
    <w:rsid w:val="007A11E0"/>
    <w:rsid w:val="007E68DF"/>
    <w:rsid w:val="009F0808"/>
    <w:rsid w:val="00A51EFD"/>
    <w:rsid w:val="00B30231"/>
    <w:rsid w:val="00B36660"/>
    <w:rsid w:val="00BE5DC2"/>
    <w:rsid w:val="00ED2EE3"/>
    <w:rsid w:val="00F220C7"/>
    <w:rsid w:val="00F25E20"/>
    <w:rsid w:val="00FD3324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7E6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9F08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documentation.org/packages/base/versions/3.6.2/topics/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seducation.com/Introduction-to-R/modules/getting%20data/data-wrangl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3</cp:revision>
  <cp:lastPrinted>2021-04-19T21:47:00Z</cp:lastPrinted>
  <dcterms:created xsi:type="dcterms:W3CDTF">2021-04-19T21:48:00Z</dcterms:created>
  <dcterms:modified xsi:type="dcterms:W3CDTF">2021-04-19T21:50:00Z</dcterms:modified>
</cp:coreProperties>
</file>