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2026-05-25 15:13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161. Разобрано строк: 53353.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246 строк. Документация проекта: архитектурные решения, планы, техдолг или сценарии проверки.</w:t>
      </w:r>
    </w:p>
    <w:p>
      <w:r>
        <w:t xml:space="preserve">• docs/FORMATTING_SERVICE_CONTRACT.md — 138 строк. Документация проекта: архитектурные решения, планы, техдолг или сценарии проверки.</w:t>
      </w:r>
    </w:p>
    <w:p>
      <w:r>
        <w:t xml:space="preserve">• docs/PAGE_REPOSITORY_CONTRACT.md — 236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473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docs/WORK_LOG.md — 1443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540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251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246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748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571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936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124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537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365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693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150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422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378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542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212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895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375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js/repository/pageIndex.js — 598 строк. Файл проекта: участвует в работе приложения, документации или инструментов.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967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129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310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r>
        <w:t xml:space="preserve">• Тех. зрелость/25.05.2026 - оценка.md — 1767 строк. Файл проекта: участвует в работе приложения, документации или инструментов.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37: setupBlockPopup — настраивает обработчики или стартовое состояние. Сигнатура: export function setupBlockPopup() {</w:t>
      </w:r>
    </w:p>
    <w:p>
      <w:r>
        <w:t xml:space="preserve">• Строка 89: openTypePicker — открывает окно, popup или страницу. Сигнатура: export function openTypePicker(</w:t>
      </w:r>
    </w:p>
    <w:p>
      <w:r>
        <w:t xml:space="preserve">• Строка 142: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178: openAddBlockPopup — открывает окно, popup или страницу. Сигнатура: function openAddBlockPopup({</w:t>
      </w:r>
    </w:p>
    <w:p>
      <w:r>
        <w:t xml:space="preserve">• Строка 222: openFormPopup — открывает окно, popup или страницу. Сигнатура: function openFormPopup({</w:t>
      </w:r>
    </w:p>
    <w:p>
      <w:r>
        <w:t xml:space="preserve">• Строка 254: openTableConfigPopup — открывает окно, popup или страницу. Сигнатура: function openTableConfigPopup({</w:t>
      </w:r>
    </w:p>
    <w:p>
      <w:r>
        <w:t xml:space="preserve">• Строка 282: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338: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377: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425: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485: getPopup — возвращает найденное значение без побочного эффекта. Сигнатура: function getPopup() {</w:t>
      </w:r>
    </w:p>
    <w:p>
      <w:r>
        <w:t xml:space="preserve">• Строка 493: showPopupNearButton — открывает окно, popup или страницу. Сигнатура: function showPopupNearButton(</w:t>
      </w:r>
    </w:p>
    <w:p>
      <w:r>
        <w:t xml:space="preserve">• Строка 518: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137: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159: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175: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193: getMapTitle — возвращает найденное значение без побочного эффекта. Сигнатура: function getMapTitle(</w:t>
      </w:r>
    </w:p>
    <w:p>
      <w:r>
        <w:t xml:space="preserve">• Строка 205: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221: escapeHTML — инкапсулирует отдельное действие, названное в имени функции. Сигнатура: function escapeHTML(</w:t>
      </w:r>
    </w:p>
    <w:p>
      <w:r>
        <w:t xml:space="preserve">• Строка 232: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243: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60: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93: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111: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164: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233: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452: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469: refreshCampaignMapModel — синхронизирует уже существующее состояние. Сигнатура: export function refreshCampaignMapModel(</w:t>
      </w:r>
    </w:p>
    <w:p>
      <w:r>
        <w:t xml:space="preserve">• Строка 491: readTokenElement — читает или восстанавливает состояние. Сигнатура: function readTokenElement(</w:t>
      </w:r>
    </w:p>
    <w:p>
      <w:r>
        <w:t xml:space="preserve">• Строка 518: readShapeElement — читает или восстанавливает состояние. Сигнатура: function readShapeElement(</w:t>
      </w:r>
    </w:p>
    <w:p>
      <w:r>
        <w:t xml:space="preserve">• Строка 540: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557: readAssetSettings — читает или восстанавливает состояние. Сигнатура: function readAssetSettings(</w:t>
      </w:r>
    </w:p>
    <w:p>
      <w:r>
        <w:t xml:space="preserve">• Строка 580: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599: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620: normalizeFog — инкапсулирует отдельное действие, названное в имени функции. Сигнатура: function normalizeFog(</w:t>
      </w:r>
    </w:p>
    <w:p>
      <w:r>
        <w:t xml:space="preserve">• Строка 639: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660: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688: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707: clampPercent — инкапсулирует отдельное действие, названное в имени функции. Сигнатура: function clampPercent(</w:t>
      </w:r>
    </w:p>
    <w:p>
      <w:r>
        <w:t xml:space="preserve">• Строка 721: clampNumber — инкапсулирует отдельное действие, названное в имени функции. Сигнатура: function clampNumber(</w:t>
      </w:r>
    </w:p>
    <w:p>
      <w:r>
        <w:t xml:space="preserve">• Строка 741: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openAddKindPopup — открывает окно, popup или страницу. Сигнатура: export function openAddKindPopup(</w:t>
      </w:r>
    </w:p>
    <w:p>
      <w:r>
        <w:t xml:space="preserve">• Строка 77: openCardPickerPopup — открывает окно, popup или страницу. Сигнатура: function openCardPickerPopup(</w:t>
      </w:r>
    </w:p>
    <w:p>
      <w:r>
        <w:t xml:space="preserve">• Строка 98: render — рисует или обновляет DOM-представление. Сигнатура: const render = () =&gt; {</w:t>
      </w:r>
    </w:p>
    <w:p>
      <w:r>
        <w:t xml:space="preserve">• Строка 162: renderCardPickerList — рисует или обновляет DOM-представление. Сигнатура: function renderCardPickerList(</w:t>
      </w:r>
    </w:p>
    <w:p>
      <w:r>
        <w:t xml:space="preserve">• Строка 251: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285: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305: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375: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465: hasPlayerTag — инкапсулирует отдельное действие, названное в имени функции. Сигнатура: export function hasPlayerTag(</w:t>
      </w:r>
    </w:p>
    <w:p>
      <w:r>
        <w:t xml:space="preserve">• Строка 479: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503: clampCopies — инкапсулирует отдельное действие, названное в имени функции. Сигнатура: function clampCopies(</w:t>
      </w:r>
    </w:p>
    <w:p>
      <w:r>
        <w:t xml:space="preserve">• Строка 519: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562: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239: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288: syncPresentationItemById — синхронизирует уже существующее состояние. Сигнатура: export function syncPresentationItemById(</w:t>
      </w:r>
    </w:p>
    <w:p>
      <w:r>
        <w:t xml:space="preserve">• Строка 357: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493: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515: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539: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577: handlePresentationWheel — обрабатывает событие пользователя или браузера. Сигнатура: function handlePresentationWheel(</w:t>
      </w:r>
    </w:p>
    <w:p>
      <w:r>
        <w:t xml:space="preserve">• Строка 601: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640: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647: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678: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703: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923: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68: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109: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147: restoreMapTokens — читает или восстанавливает состояние. Сигнатура: export async function restoreMapTokens(</w:t>
      </w:r>
    </w:p>
    <w:p>
      <w:r>
        <w:t xml:space="preserve">• Строка 189: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266: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283: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298: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313: restoreMapShapes — читает или восстанавливает состояние. Сигнатура: export function restoreMapShapes(</w:t>
      </w:r>
    </w:p>
    <w:p>
      <w:r>
        <w:t xml:space="preserve">• Строка 328: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401: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422: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490: restoreMapBackground — читает или восстанавливает состояние. Сигнатура: export async function restoreMapBackground(</w:t>
      </w:r>
    </w:p>
    <w:p>
      <w:r>
        <w:t xml:space="preserve">• Строка 527: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320: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351: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57: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128: getTokenPage — возвращает найденное значение без побочного эффекта. Сигнатура: export function getTokenPage(</w:t>
      </w:r>
    </w:p>
    <w:p>
      <w:r>
        <w:t xml:space="preserve">• Строка 138: openTokenCard — открывает окно, popup или страницу. Сигнатура: export async function openTokenCard(</w:t>
      </w:r>
    </w:p>
    <w:p>
      <w:r>
        <w:t xml:space="preserve">• Строка 164: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216: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327: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387: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406: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425: deleteMapShape — удаляет данные, классы или временное состояние. Сигнатура: export async function deleteMapShape(</w:t>
      </w:r>
    </w:p>
    <w:p>
      <w:r>
        <w:t xml:space="preserve">• Строка 449: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496: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521: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585: isOriginalLinkedToken — инкапсулирует отдельное действие, названное в имени функции. Сигнатура: function isOriginalLinkedToken(</w:t>
      </w:r>
    </w:p>
    <w:p>
      <w:r>
        <w:t xml:space="preserve">• Строка 593: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603: refreshPageMetaFromContent — синхронизирует уже существующее состояние. Сигнатура: function refreshPageMetaFromContent(</w:t>
      </w:r>
    </w:p>
    <w:p>
      <w:r>
        <w:t xml:space="preserve">• Строка 626: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672: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48: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82: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103: getFogPopupHTML — возвращает найденное значение без побочного эффекта. Сигнатура: export function getFogPopupHTML(</w:t>
      </w:r>
    </w:p>
    <w:p>
      <w:r>
        <w:t xml:space="preserve">• Строка 131: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277: openFogPopup — открывает окно, popup или страницу. Сигнатура: function openFogPopup(</w:t>
      </w:r>
    </w:p>
    <w:p>
      <w:r>
        <w:t xml:space="preserve">• Строка 383: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setupCustomBlocks — настраивает обработчики или стартовое состояние. Сигнатура: export function setupCustomBlocks(</w:t>
      </w:r>
    </w:p>
    <w:p>
      <w:r>
        <w:t xml:space="preserve">• Строка 93: renderCustomBlocks — рисует или обновляет DOM-представление. Сигнатура: export function renderCustomBlocks(</w:t>
      </w:r>
    </w:p>
    <w:p>
      <w:r>
        <w:t xml:space="preserve">• Строка 117: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232: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249: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255: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298: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321: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357: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139: setupEditor — настраивает обработчики или стартовое состояние. Сигнатура: export function setupEditor() {</w:t>
      </w:r>
    </w:p>
    <w:p>
      <w:r>
        <w:t xml:space="preserve">• Строка 179: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270: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306: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424: openPage — открывает окно, popup или страницу. Сигнатура: export function openPage(</w:t>
      </w:r>
    </w:p>
    <w:p>
      <w:r>
        <w:t xml:space="preserve">• Строка 558: renderEmptyEditor — рисует или обновляет DOM-представление. Сигнатура: export function renderEmptyEditor() {</w:t>
      </w:r>
    </w:p>
    <w:p>
      <w:r>
        <w:t xml:space="preserve">• Строка 609: sanitizeAssetImagesBeforeRender — рисует или обновляет DOM-представление. Сигнатура: function sanitizeAssetImagesBeforeRender(</w:t>
      </w:r>
    </w:p>
    <w:p>
      <w:r>
        <w:t xml:space="preserve">• Строка 640: saveCurrentPage — сохраняет данные в файл, DOM или модель. Сигнатура: export async function saveCurrentPage() {</w:t>
      </w:r>
    </w:p>
    <w:p>
      <w:r>
        <w:t xml:space="preserve">• Строка 664: updateNavigationStack — синхронизирует уже существующее состояние. Сигнатура: function updateNavigationStack(</w:t>
      </w:r>
    </w:p>
    <w:p>
      <w:r>
        <w:t xml:space="preserve">• Строка 692: renderBackButtonIfNeeded — рисует или обновляет DOM-представление. Сигнатура: function renderBackButtonIfNeeded(</w:t>
      </w:r>
    </w:p>
    <w:p>
      <w:r>
        <w:t xml:space="preserve">• Строка 817: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842: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868: saveCurrentTaskTracker — сохраняет данные в файл, DOM или модель. Сигнатура: async function saveCurrentTaskTracker() {</w:t>
      </w:r>
    </w:p>
    <w:p>
      <w:r>
        <w:t xml:space="preserve">• Строка 922: saveCurrentCampaignMap — сохраняет данные в файл, DOM или модель. Сигнатура: async function saveCurrentCampaignMap() {</w:t>
      </w:r>
    </w:p>
    <w:p>
      <w:r>
        <w:t xml:space="preserve">• Строка 980: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20: setupEditorHistory — настраивает обработчики или стартовое состояние. Сигнатура: export function setupEditorHistory(</w:t>
      </w:r>
    </w:p>
    <w:p>
      <w:r>
        <w:t xml:space="preserve">• Строка 57: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99: undoEditorHistory — инкапсулирует отдельное действие, названное в имени функции. Сигнатура: export async function undoEditorHistory(</w:t>
      </w:r>
    </w:p>
    <w:p>
      <w:r>
        <w:t xml:space="preserve">• Строка 145: redoEditorHistory — инкапсулирует отдельное действие, названное в имени функции. Сигнатура: export async function redoEditorHistory(</w:t>
      </w:r>
    </w:p>
    <w:p>
      <w:r>
        <w:t xml:space="preserve">• Строка 181: beginHistoryTransaction — инкапсулирует отдельное действие, названное в имени функции. Сигнатура: export function beginHistoryTransaction(</w:t>
      </w:r>
    </w:p>
    <w:p>
      <w:r>
        <w:t xml:space="preserve">• Строка 198: commitHistoryTransaction — инкапсулирует отдельное действие, названное в имени функции. Сигнатура: export function commitHistoryTransaction(</w:t>
      </w:r>
    </w:p>
    <w:p>
      <w:r>
        <w:t xml:space="preserve">• Строка 227: runHistoryTransaction — инкапсулирует отдельное действие, названное в имени функции. Сигнатура: export function runHistoryTransaction(</w:t>
      </w:r>
    </w:p>
    <w:p>
      <w:r>
        <w:t xml:space="preserve">• Строка 251: clearEditorHistory — удаляет данные, классы или временное состояние. Сигнатура: export function clearEditorHistory() {</w:t>
      </w:r>
    </w:p>
    <w:p>
      <w:r>
        <w:t xml:space="preserve">• Строка 257: getPageHistory — возвращает найденное значение без побочного эффекта. Сигнатура: function getPageHistory(</w:t>
      </w:r>
    </w:p>
    <w:p>
      <w:r>
        <w:t xml:space="preserve">• Строка 283: getCurrentPageId — возвращает найденное значение без побочного эффекта. Сигнатура: function getCurrentPageId() {</w:t>
      </w:r>
    </w:p>
    <w:p>
      <w:r>
        <w:t xml:space="preserve">• Строка 289: getPersistentSnapshot — сохраняет данные в файл, DOM или модель; возвращает найденное значение без побочного эффекта. Сигнатура: function getPersistentSnapshot(</w:t>
      </w:r>
    </w:p>
    <w:p>
      <w:r>
        <w:t xml:space="preserve">• Строка 310: applyHistorySnapshot — инкапсулирует отдельное действие, названное в имени функции. Сигнатура: async function applyHistorySnapshot(</w:t>
      </w:r>
    </w:p>
    <w:p>
      <w:r>
        <w:t xml:space="preserve">• Строка 328: restoreRuntimeAfterHistory — читает или восстанавливает состояние. Сигнатура: async function restoreRuntimeAfterHistory(</w:t>
      </w:r>
    </w:p>
    <w:p>
      <w:r>
        <w:t xml:space="preserve">• Строка 366: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33: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53: runInlineFormattingCommandWithHistory — инкапсулирует отдельное действие, названное в имени функции. Сигнатура: export function runInlineFormattingCommandWithHistory(</w:t>
      </w:r>
    </w:p>
    <w:p>
      <w:r>
        <w:t xml:space="preserve">• Строка 76: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87: applyTextColorWithHistory — инкапсулирует отдельное действие, названное в имени функции. Сигнатура: export function applyTextColorWithHistory(</w:t>
      </w:r>
    </w:p>
    <w:p>
      <w:r>
        <w:t xml:space="preserve">• Строка 99: clearInlineFormatting — удаляет данные, классы или временное состояние. Сигнатура: export function clearInlineFormatting() {</w:t>
      </w:r>
    </w:p>
    <w:p>
      <w:r>
        <w:t xml:space="preserve">• Строка 107: clearInlineFormattingWithHistory — удаляет данные, классы или временное состояние. Сигнатура: export function clearInlineFormattingWithHistory() {</w:t>
      </w:r>
    </w:p>
    <w:p>
      <w:r>
        <w:t xml:space="preserve">• Строка 117: queryInlineFormattingState — инкапсулирует отдельное действие, названное в имени функции. Сигнатура: export function queryInlineFormattingState(</w:t>
      </w:r>
    </w:p>
    <w:p>
      <w:r>
        <w:t xml:space="preserve">• Строка 132: formatSelectedBlockWithHistory — инкапсулирует отдельное действие, названное в имени функции. Сигнатура: export function formatSelectedBlockWithHistory(</w:t>
      </w:r>
    </w:p>
    <w:p>
      <w:r>
        <w:t xml:space="preserve">• Строка 206: isSupportedBlockFormatTag — инкапсулирует отдельное действие, названное в имени функции. Сигнатура: export function isSupportedBlockFormatTag(</w:t>
      </w:r>
    </w:p>
    <w:p>
      <w:r>
        <w:t xml:space="preserve">• Строка 218: insertPlainTextFallback — инкапсулирует отдельное действие, названное в имени функции. Сигнатура: export function insertPlainTextFallback(</w:t>
      </w:r>
    </w:p>
    <w:p>
      <w:r>
        <w:t xml:space="preserve">• Строка 234: isSupportedInlineFormattingCommand — инкапсулирует отдельное действие, названное в имени функции. Сигнатура: export function isSupportedInlineFormattingCommand(</w:t>
      </w:r>
    </w:p>
    <w:p>
      <w:r>
        <w:t xml:space="preserve">• Строка 244: formatSelectedFragmentWithHistory — инкапсулирует отдельное действие, названное в имени функции. Сигнатура: function formatSelectedFragmentWithHistory(</w:t>
      </w:r>
    </w:p>
    <w:p>
      <w:r>
        <w:t xml:space="preserve">• Строка 279: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297: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360: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378: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419: restoreSelectionAroundBlocks — читает или восстанавливает состояние. Сигнатура: function restoreSelectionAroundBlocks(</w:t>
      </w:r>
    </w:p>
    <w:p>
      <w:r>
        <w:t xml:space="preserve">• Строка 452: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479: normalizeBlockFormatTag — инкапсулирует отдельное действие, названное в имени функции. Сигнатура: function normalizeBlockFormatTag(</w:t>
      </w:r>
    </w:p>
    <w:p>
      <w:r>
        <w:t xml:space="preserve">• Строка 494: getEditorArea — возвращает найденное значение без побочного эффекта. Сигнатура: function getEditorArea() {</w:t>
      </w:r>
    </w:p>
    <w:p>
      <w:r>
        <w:t xml:space="preserve">• Строка 502: runDeprecatedDocumentCommand — инкапсулирует отдельное действие, названное в имени функции. Сигнатура: function runDeprecatedDocumentCommand(</w:t>
      </w:r>
    </w:p>
    <w:p>
      <w:r>
        <w:t xml:space="preserve">• Строка 525: queryDeprecatedDocumentCommandState — инкапсулирует отдельное действие, названное в имени функции. Сигнатура: function queryDeprecatedDocumentCommandState(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handleHistoryShortcut — обрабатывает событие пользователя или браузера. Сигнатура: async function handleHistoryShortcut(</w:t>
      </w:r>
    </w:p>
    <w:p>
      <w:r>
        <w:t xml:space="preserve">• Строка 135: isRedoShortcut — инкапсулирует отдельное действие, названное в имени функции. Сигнатура: function isRedoShortcut(</w:t>
      </w:r>
    </w:p>
    <w:p>
      <w:r>
        <w:t xml:space="preserve">• Строка 158: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174: isSaveShortcut — сохраняет данные в файл, DOM или модель. Сигнатура: function isSaveShortcut(</w:t>
      </w:r>
    </w:p>
    <w:p>
      <w:r>
        <w:t xml:space="preserve">• Строка 189: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18: setupLinks — настраивает обработчики или стартовое состояние. Сигнатура: export function setupLinks(</w:t>
      </w:r>
    </w:p>
    <w:p>
      <w:r>
        <w:t xml:space="preserve">• Строка 48: createLinkFromSelection — создаёт DOM, HTML или объект данных. Сигнатура: export function createLinkFromSelection() {</w:t>
      </w:r>
    </w:p>
    <w:p>
      <w:r>
        <w:t xml:space="preserve">• Строка 128: setupLinkPopup — настраивает обработчики или стартовое состояние. Сигнатура: function setupLinkPopup() {</w:t>
      </w:r>
    </w:p>
    <w:p>
      <w:r>
        <w:t xml:space="preserve">• Строка 216: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279: closeLinkPopup — закрывает или скрывает UI. Сигнатура: function closeLinkPopup() {</w:t>
      </w:r>
    </w:p>
    <w:p>
      <w:r>
        <w:t xml:space="preserve">• Строка 295: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396: updateToolbarForSelection — синхронизирует уже существующее состояние. Сигнатура: function updateToolbarForSelection(</w:t>
      </w:r>
    </w:p>
    <w:p>
      <w:r>
        <w:t xml:space="preserve">• Строка 456: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504: updateToolbarActiveState — синхронизирует уже существующее состояние. Сигнатура: function updateToolbarActiveState(</w:t>
      </w:r>
    </w:p>
    <w:p>
      <w:r>
        <w:t xml:space="preserve">• Строка 572: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599: getSelectionElement — возвращает найденное значение без побочного эффекта. Сигнатура: function getSelectionElement(</w:t>
      </w:r>
    </w:p>
    <w:p>
      <w:r>
        <w:t xml:space="preserve">• Строка 617: restoreLastSelection — читает или восстанавливает состояние. Сигнатура: function restoreLastSelection() {</w:t>
      </w:r>
    </w:p>
    <w:p>
      <w:r>
        <w:t xml:space="preserve">• Строка 635: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671: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698: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739: updateColorButton — синхронизирует уже существующее состояние. Сигнатура: function updateColorButton(</w:t>
      </w:r>
    </w:p>
    <w:p>
      <w:r>
        <w:t xml:space="preserve">• Строка 753: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787: renderRecentColors — рисует или обновляет DOM-представление. Сигнатура: function renderRecentColors(</w:t>
      </w:r>
    </w:p>
    <w:p>
      <w:r>
        <w:t xml:space="preserve">• Строка 843: getRecentColors — возвращает найденное значение без побочного эффекта. Сигнатура: function getRecentColors() {</w:t>
      </w:r>
    </w:p>
    <w:p>
      <w:r>
        <w:t xml:space="preserve">• Строка 867: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882: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46: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169: openExistingPagePicker — открывает окно, popup или страницу. Сигнатура: function openExistingPagePicker(</w:t>
      </w:r>
    </w:p>
    <w:p>
      <w:r>
        <w:t xml:space="preserve">• Строка 192: renderList — рисует или обновляет DOM-представление. Сигнатура: function renderList() {</w:t>
      </w:r>
    </w:p>
    <w:p>
      <w:r>
        <w:t xml:space="preserve">• Строка 281: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362: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370: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PageIndex — инкапсулирует отдельное действие, названное в имени функции. Сигнатура: export class PageIndex {</w:t>
      </w:r>
    </w:p>
    <w:p>
      <w:r>
        <w:t xml:space="preserve">• Строка 390: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401: normalizeLookupValue — инкапсулирует отдельное действие, названное в имени функции. Сигнатура: export function normalizeLookupValue(</w:t>
      </w:r>
    </w:p>
    <w:p>
      <w:r>
        <w:t xml:space="preserve">• Строка 411: normalizeId — инкапсулирует отдельное действие, названное в имени функции. Сигнатура: function normalizeId(</w:t>
      </w:r>
    </w:p>
    <w:p>
      <w:r>
        <w:t xml:space="preserve">• Строка 420: normalizeParentId — инкапсулирует отдельное действие, названное в имени функции. Сигнатура: function normalizeParentId(</w:t>
      </w:r>
    </w:p>
    <w:p>
      <w:r>
        <w:t xml:space="preserve">• Строка 433: addToMapSet — инкапсулирует отдельное действие, названное в имени функции. Сигнатура: function addToMapSet(</w:t>
      </w:r>
    </w:p>
    <w:p>
      <w:r>
        <w:t xml:space="preserve">• Строка 455: sortPagesByOrder — инкапсулирует отдельное действие, названное в имени функции. Сигнатура: function sortPagesByOrder(</w:t>
      </w:r>
    </w:p>
    <w:p>
      <w:r>
        <w:t xml:space="preserve">• Строка 484: buildQueryPredicates — создаёт DOM, HTML или объект данных. Сигнатура: function buildQueryPredicates(</w:t>
      </w:r>
    </w:p>
    <w:p>
      <w:r>
        <w:t xml:space="preserve">• Строка 560: matchesAny — инкапсулирует отдельное действие, названное в имени функции. Сигнатура: function matchesAny(</w:t>
      </w:r>
    </w:p>
    <w:p>
      <w:r>
        <w:t xml:space="preserve">• Строка 583: normalizeArray — инкапсулирует отдельное действие, названное в имени функции. Сигнатура: function normalizeArray(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setupTables — настраивает обработчики или стартовое состояние. Сигнатура: export function setupTables() {</w:t>
      </w:r>
    </w:p>
    <w:p>
      <w:r>
        <w:t xml:space="preserve">• Строка 67: handleTableClick — обрабатывает событие пользователя или браузера. Сигнатура: function handleTableClick(</w:t>
      </w:r>
    </w:p>
    <w:p>
      <w:r>
        <w:t xml:space="preserve">• Строка 117: handleTablePointerDown — обрабатывает событие пользователя или браузера. Сигнатура: function handleTablePointerDown(</w:t>
      </w:r>
    </w:p>
    <w:p>
      <w:r>
        <w:t xml:space="preserve">• Строка 189: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245: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276: handleTableKeydown — обрабатывает событие пользователя или браузера. Сигнатура: function handleTableKeydown(</w:t>
      </w:r>
    </w:p>
    <w:p>
      <w:r>
        <w:t xml:space="preserve">• Строка 302: handleTablePaste — обрабатывает событие пользователя или браузера. Сигнатура: function handleTablePaste(</w:t>
      </w:r>
    </w:p>
    <w:p>
      <w:r>
        <w:t xml:space="preserve">• Строка 349: handleTableInput — обрабатывает событие пользователя или браузера. Сигнатура: function handleTableInput(</w:t>
      </w:r>
    </w:p>
    <w:p>
      <w:r>
        <w:t xml:space="preserve">• Строка 364: getActiveTableCell — возвращает найденное значение без побочного эффекта. Сигнатура: function getActiveTableCell(</w:t>
      </w:r>
    </w:p>
    <w:p>
      <w:r>
        <w:t xml:space="preserve">• Строка 374: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414: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433: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451: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474: updateTableSelection — синхронизирует уже существующее состояние. Сигнатура: function updateTableSelection() {</w:t>
      </w:r>
    </w:p>
    <w:p>
      <w:r>
        <w:t xml:space="preserve">• Строка 508: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522: getCellsInSelection — возвращает найденное значение без побочного эффекта. Сигнатура: function getCellsInSelection(</w:t>
      </w:r>
    </w:p>
    <w:p>
      <w:r>
        <w:t xml:space="preserve">• Строка 557: clearTableSelection — удаляет данные, классы или временное состояние. Сигнатура: function clearTableSelection() {</w:t>
      </w:r>
    </w:p>
    <w:p>
      <w:r>
        <w:t xml:space="preserve">• Строка 575: showTableToolbar — открывает окно, popup или страницу. Сигнатура: function showTableToolbar() {</w:t>
      </w:r>
    </w:p>
    <w:p>
      <w:r>
        <w:t xml:space="preserve">• Строка 609: hideTableToolbar — закрывает или скрывает UI. Сигнатура: function hideTableToolbar() {</w:t>
      </w:r>
    </w:p>
    <w:p>
      <w:r>
        <w:t xml:space="preserve">• Строка 620: getTableToolbar — возвращает найденное значение без побочного эффекта. Сигнатура: function getTableToolbar(</w:t>
      </w:r>
    </w:p>
    <w:p>
      <w:r>
        <w:t xml:space="preserve">• Строка 710: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748: getSelectionRect — возвращает найденное значение без побочного эффекта. Сигнатура: function getSelectionRect(</w:t>
      </w:r>
    </w:p>
    <w:p>
      <w:r>
        <w:t xml:space="preserve">• Строка 775: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817: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837: getColumnWidth — возвращает найденное значение без побочного эффекта. Сигнатура: function getColumnWidth(</w:t>
      </w:r>
    </w:p>
    <w:p>
      <w:r>
        <w:t xml:space="preserve">• Строка 863: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908: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937: getCellPosition — возвращает найденное значение без побочного эффекта. Сигнатура: function getCellPosition(</w:t>
      </w:r>
    </w:p>
    <w:p>
      <w:r>
        <w:t xml:space="preserve">• Строка 954: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111: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выполнения пунктов 4.2-4.5 в проекте есть управляемый `editorHistory.js`. Он уже перехватывает основные операции и делает page-scoped persistent snapshots: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есть `Ctrl+Z` и `Ctrl+Y` / `Ctrl+Shift+Z`;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есть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paste, toolbar formatting, блоки, таблицы и wiki-link connect подключены к history layer;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runtime UI не записывается в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обычный набор текста пока snapshot-based и без группировки по паузам.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Следующий шаг по плану — закрепить FormattingService правила и затем постепенно добавлять более тонкие regression tests для history-сценариев.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FormattingService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текстового форматирования в редакторе. Цель контракта — чтобы toolbar, история редактора и сохранение карточки работали по одному набору правил, а deprecated browser API оставался време...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`js/editor/formattingService.js` является единственной точкой входа для inline-форматирования persistent-текста.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Toolbar, paste-логика и будущие UI-компоненты не должны напрямую вызывать: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`document.execCommand()`;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`document.queryCommandState()`;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низкоуровневые DOM-команды форматирования, если для них уже есть метод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Если нужно добавить новую команду форматирования, сначала добавляется public-метод или разрешенная команда в `formattingService.js`, затем toolbar вызывает именно этот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 Область Действия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Форматирование разрешено только внутри persistent editable-зон: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Форматирование не должно применяться к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drag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контейнеры карточек, блоков, карт и task tracker, если они сами не являются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Проверка границы выполняется через `isSelectionInsidePersistentEditable()`.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Inline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Inline formatting — это изменение выделенного фрагмента текста без замены блочной структуры документа.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Сейчас разрешены команды: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`bold` — жирный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`italic` — курсив;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`underline` — подчеркивание;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`insertUnorderedList` — маркированный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`insertOrderedList` — нумерованный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`foreColor` — цвет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`removeFormat` — сброс inline-формата;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`insertText` — только как fallback для plain-text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Любая неизвестная команда должна возвращать `false` и ничего не менять.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 Block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Block formatting — это перевод выбранных текстовых блоков 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обычный текст `p`;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`h2`;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`h3`;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`h4`.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Текущее поведение вызывается из toolbar, но исполняется через `formatSelectedBlockWithHistory()` в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менять можно только блоки внутри одного persistent editable root;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нельзя захватывать соседние блоки вне выделения;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нельзя создавать вложенные заголовки вроде `h2` внутри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если выделение пересекает несколько блоков, меняются только пересеченные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после изменения выделение восстанавливается вокруг измененных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действие должно попасть в Editor History как отдельная history action.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Toolbar не должен самостоятельно менять теги блоков или записывать историю для block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Text Color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Цвет текста применяется через `applyTextColor(color)`.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цвет применяется только к текущему выделению;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цвет не применяется без persistent selection;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последние цвета являются runtime UI и не сохраняются в карточку как отдельные данные;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persistent HTML сохраняется только результат форматирования 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 Reset Format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`clearInlineFormatting()` снимает только inline-форматирование выделенного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Он не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удалять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менять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удалять wiki-links как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трогать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чистить весь editable root, если выделен только фрагмент.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 Plain-Text Paste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Paste должен вставлять plain text и наследовать стиль места вставки.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`insertPlainTextFallback(text)`: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принимает только строку;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работает только внутри persistent editable-зоны;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прячет временное использование `insertText`;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возвращает `true`, если браузерный fallback сработал;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возвращает `false`, если нужен ручной DOM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Приложение не должно переносить внешний HTML-формат при обычной вставке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Состояние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Toolbar подсвечивает активные кнопки через public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`queryInlineFormattingState(command)` для inline-команд;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локальную проверку выбранного block tag для `p`, `h1`, `h2`, `h3`, `h4`;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локальную проверку ссылки для кнопки 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Toolbar не должен напрямую читать `document.queryCommandState()`.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Editor History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Форматирование считается отдельным действием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Перед изменением persistent content нужно создать snapshot, затем выполнить команду, затем сохранить страницу. Runtime UI не должен попадать в snapshot.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Связанный документ: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Fallback И Будущая Замена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Deprecated API остается только как временный fallback внутри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Порядок будущей замены: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1. Добавить собственные операции над Range/DOM для inline-команд.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2. Сохранить public API сервиса, чтобы toolbar не переписывался повторно.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3. Расширить browser regression tests на цвет, reset format, списки и block formatting.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PageRepository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`PageRepository` — будущий единый слой доступа к страницам проекта. Его задача — убрать хаотичные `state.pages.find(...)`, `state.pages.filter(...)` и ручные обходы parent-chain из feature-кода.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Зачем Нужен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Сейчас разные подсистемы сами ищут страницы: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wiki-links ищут target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search проходит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проверка дублей смотрит на названия напрямую;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campaign map picker ищет карточки по type, tags и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tree context menu и drag/drop читают родителя и детей вручную;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item/spell/skill blocks фильтруют карточки по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будущий graph будет нуждаться в быстрых связях.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Такой подход работает на маленьком мире, но при росте workspace создает три проблемы: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lookup-код дублируется и расходится по правилам;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трудно понять, кто и зачем обходит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производительность падает, потому что одни и те же индексы пересчитываются в разных местах.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`PageRepository` должен стать public API для чтения страниц, а `PageIndex` — его внутренним ускорителем.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Ответственность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`PageRepository`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хранение текущего списка страниц как read-only представления;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доступ к странице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поиск по `title`;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поиск по `aliases`;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получение детей и siblings;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получение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фильтрацию по `template`, `type`, `tags`;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проверку, находится ли страница внутри ветки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проверку дублей названий;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единый lifecycle индекса после load/create/rename/move/delete/tag/type change.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`PageRepository` не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запись файлов в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создание HTML карточек;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render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render редактора;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изменение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UI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бизнес-логику конкретной подсистемы.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Source Of Truth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На этапе внедрения `state.pages` остается физическим хранилищем runtime-страниц.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Правило: новый feature-код не должен напрямую делать lookup через `state.pages`. Он должен обращаться к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Исключения на переходный период: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низкоуровневые storage-модули, которые загружают и записывают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`stateActions.js`, который обновляет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тесты, которые явно подготавливают fixture через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временные legacy-модули до их перевода на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 Public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Планируемый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getAllPages()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Возвращает все страницы в стабильном порядке. Не должен отдавать mutable ссылку, если вызывающий код может случайно изменить массив.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getPageById(id)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Возвращает страницу по `id` или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getPageByTitle(title)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Ищет страницу по нормализованному title. Используется для точного поиска, а не для полнотекстового search.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findPageByTitleOrAlias(value)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Ищет страницу по title или aliases. Главный API для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getChildren(parentId)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Возвращает прямых детей страницы. Для корневых страниц `parentId` равен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getSiblings(pageId)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Возвращает страницы того же уровня, что и выбранная страница.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getParentChain(pageId)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Возвращает цепочку родителей от ближайшего родителя к корню или от корня к ближайшему родителю. Направление нужно зафиксировать при реализации и не менять без миграции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isDescendantOf(pageId, ancestorId)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Проверяет, находится ли страница внутри ветки другого элемента.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isUnderTemplate(pageId, template)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Проверяет, есть ли среди родителей страница с указанным `template`. Нужен, например, чтобы исключать технические дубли карты из wiki picker и map picker.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queryPages(query)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Единый фильтр по metadata: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queryPages({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template: 'card',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type: ['character', 'creature'],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tags: ['player'],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excludeUnderTemplate: 'campaignMap',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findDuplicateTitles()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Возвращает группы страниц с одинаковым видимым названием. Главный API для проверки дублей.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normalizeTitle(value)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Единая нормализация названий для индекса, wiki-links, поиска дублей и проверки create/rename.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`PageIndex` — внутренняя структура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Минимальные индексы: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`byId`;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`byTitle`;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`byAlias`;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`byParent`;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`byTemplate`;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`byType`;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`byTag`.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Индекс должен пересобираться после загрузки workspace и точечно обновляться после изменений.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`PageRepository` должен поддерживать такие события: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`rebuild(pages)`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`pageCreated(page)` после создания;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`pageUpdated(previousPage, nextPage)` после rename, tag/type change и изменения metadata;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`pageMoved(previousPage, nextPage)`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`pageDeleted(page)` после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`clear()` при закрытии workspace или сбросе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На первом этапе допустимо реализовать все update-операции через `rebuild(state.pages)`, если это проще и безопаснее. После стабилизации можно оптимизировать точечные updates.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 Правила Для Нового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Новый код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использовать `PageRepository` для чтения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не делать новые `state.pages.find(...)` и `state.pages.filter(...)` вне storage/test/legacy-зон;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не хранить собственные долгоживущие копии массива pages;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не нормализовать title/alias локально, если есть repository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не обходить parent-chain вручную.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Если подсистеме не хватает метода, нужно добавить метод в repository, а не писать локальный обход.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## Первые Подсистемы Для Перевода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Порядок миграции: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1. `wikiLinkLookup.js` и `wikiLinkCreateMenu.js`;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2. `search/search.js`;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3. `pageTitleValidation.js`;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4. `campaignMapPicker.js`;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5. `campaignMapExternalDrop.js`;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6. `itemSets.js`, `dndStatsV2.js`, future spell/skill blocks;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7. `treeUtils.js` и tree context menu;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8. будущий Knowledge Graph.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##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Минимальный набор unit tests для `PageRepository / PageIndex`: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поиск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поиск по title с нормализацией;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поиск по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children/root lookup;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`isDescendantOf`;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`isUnderTemplate`;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фильтр по type/tags;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duplicate titles;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rebuild после изменения списка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Browser regression tests добавлять после перевода первых UI-подсистем: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wiki-link находит страницу по alias;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search находит карточку по title/alias/content;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проверка дублей подсвечивает конфликт;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campaign map picker не показывает технические дубли под картой;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player picker показывает только `player` и не создает дубль.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 Definition Of Done Для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Пункт `6.1`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описана ответственность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описан public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зафиксировано правило против новых хаотичных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определены исключения переходного периода;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определены первые подсистемы миграции;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план обновлен и следующий пункт — `6.2 Создать PageIndex`.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теперь является **единым рабочим backlog-планом** проекта. Исторический лог выполненных работ вынесен в `docs/WORK_LOG.md`.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Правила ведения: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 держать здесь один список задач, без параллельных старых планов;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- техдолг не писать отдельной кучей, а превращать в конкретные задачи внутри плана;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после выполнения менять статус пункта на **сделано** и добавлять короткий результат;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подробный лог "что сделано / что стало лучше / какие риски остались" добавлять в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после крупных изменений обновлять `README.md`, `docs/MY_OWN_WORLD_FULL_MANUAL.docx` и релевантные contract-файлы.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Статус: **сделано, расширять по мере новых систем**.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Зачем: тесты защищают проект от повторных поломок при активном рефакторинге.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1.5. Browser regression удаления токена через дочернюю карточку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1.11. Добавлять regression tests для каждого нового P0/P1 изменения: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Статус: **сделано**.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Зачем: дерево было источником повторных drag/drop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2.4.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2.5. При изменениях дерева расширять сценарии на root, внутрь, выше, ниже и сортировку на одном уровне: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Статус: **сделано, развивать как основу карты**.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Зачем: карта должна сохраняться из модели, а не из случайного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3.9. Игроки на карте без дубля в дереве через `sourceMode="original"`: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Статус: **сделано, нужны новые regression tests при расширении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Зачем: Ctrl+Z, paste, formatting и structural actions должны идти через управляемую историю.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4.6. Добавлять regression tests для новых editor actions: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Статус: **архитектурно сделано, deprecated fallback остается техдолгом**.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Приоритет: **P0/P1**.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Зачем: редактор не должен напрямую зависеть от `document.execCommand()`.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5.4. Заменить deprecated fallback собственной реализацией для основных операций: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5.5. Добавить дополнительные browser regression для mixed selection, headings, lists, colors, reset format: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6.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Зачем: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6.1. Спроектировать `PageRepository`: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6.2. Создать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6.3. Сделать lifecycle индекса: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`rebuild` после load, `update` после create, rename, move, delete, tag/type change.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6.4. Перевести wiki-links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6.5. Перевести поиск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6.6. Перевести проверку дублей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6.7. Перевести campaign map picker/player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6.8. Перевести шаблоны и будущий graph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6.9. Добавить unit/browser regression для `PageIndex`: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Unit-тесты базового `PageIndex` добавлены. Browser regression нужны после перевода первых UI-подсистем на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### 7.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Зачем: это главный security blocker перед web/cloud и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7.1. Описать `SAFE_HTML_CONTRACT.md`: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Что можно сохранять, что нельзя сохранять, что является runtime UI,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7.2. Составить allowlist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Text blocks, headings, links, wiki-links, tables, images, campaign map shell, task tracker shell.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7.3. Реализовать sanitizer на save: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7.4. Реализовать sanitizer на load/open: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7.5. Реализовать paste sanitization: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7.6. Добавить security regression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Forbidden tags, script injection, unsafe attributes, malformed HTML, runtime controls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### 8.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Зачем: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8.1. Добавить `.github/workflows/verify.yml`: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8.2. Запускать `npm ci`: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8.3. Запускать `npm run verify`: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8.4. Запускать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8.5. Добавить artifact/logs при падении Playwright: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8.6. Зафиксировать правило: перед merge/push зеленый CI обязателен: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### 9.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Зачем: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9.1. Описать `ASSET_LIFECYCLE_CONTRACT.md`: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9.2. Определить типы assets: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9.3. Ввести единый `AssetReference`: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9.4. Сделать broken asset checker: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9.5. Сделать orphan asset detection: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9.6. Подготовить основу под музыку локаций из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9.7. Добавить asset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### 10.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Зачем: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10.1. Описать performance risks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10.2. Ввести performance scenarios: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10.3. Добавить измерения: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10.4. Ввести performance budgets: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10.5. Оптимизировать presentation full-sync: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10.6. Добавить performance regression smoke: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### 11.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Зачем: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11.1. Создать `CHANGELOG.md`: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11.2. Описать release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11.3. Согласовать `package.json` version с git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11.4. Ввести правило версий: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11.5. Добавить rollback guide: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11.6. Добавить release notes template: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12.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Зачем: важная игровая фича, но строить ее нужно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12.1. Спроектировать `InitiativeModel`: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12.2. Подключить живые токены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12.3. Учесть `sourceMode="original"` для игроков: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12.4.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12.5. Добавить `roll d20`: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12.6. Добавить initiative modifier: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12.7. Сделать сортировку порядка: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12.8. Сделать active turn / next / previous: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12.9.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12.10.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### 13.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- Зачем: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13.1.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13.2.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13.3.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13.4.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13.5.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13.6.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### 14.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Зачем: крупные файлы повышают риск регрессий и мешают человеку понимать проект.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14.1. Разрезать `campaignMap.js`: **сделано частично / 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14.2.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14.3.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14.4.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14.5.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14.6.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14.7. После каждого разреза запускать full regression: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### 15. Tables Contract И Укрепление Таблиц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Приоритет: **P1/P2**.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Зачем: таблицы стали сложной подсистемой с resize, selection, toolbar, paste и keyboard behavior.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15.1. Описать `TABLES_CONTRACT.md`: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15.2. Зафиксировать model/persistent/runtime правила таблиц: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15.3. Добавить tests для resize столбцов: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15.4. Добавить tests для выделения ячеек: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15.5. Добавить tests для paste/plain text и keyboard navigation: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15.6. Разнести `js/ui/tables.js` на подсистемы: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### 16.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Зачем: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16.1.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16.2.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16.3.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16.4.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16.5.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### 17.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Зачем: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17.1.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17.2.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17.3.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17.4.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17.5.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### 18.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 Зачем: wiki-links и backlinks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18.1.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18.2.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18.3.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18.4.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18.5.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### 19.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Зачем: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19.1.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19.2.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19.3.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19.4.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19.5.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### 20.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- Зачем: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20.1.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20.2.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20.3.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20.4.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20.5.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20.6.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### 21.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Зачем: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21.1.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21.2.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21.3.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21.4.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21.5.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### 22.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- Зачем: полезные UX-фичи карты, которые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22.1.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22.2.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22.3.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22.4.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22.5.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### 23. Character Model / Variables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- Статус: **архивировано, вернуться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- Приоритет: **P3**.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- Зачем: DnD v2 и блок переменных были полезным экспериментом, но их нужно поднимать не как HTML-блок, а как отдельную модель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23.1. Описать `CharacterModel`: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23.2. Спроектировать variables/calculation layer отдельно от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23.3. Перенести вывод DnD-данных в UI поверх модели: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23.4. Сделать migration path для старого `Стат. блок DnD`: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### 24. Documentation Maintenance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- Статус: **постоянная задача**.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- Зачем: проект должен оставаться понятным человеку и следующей AI-сессии.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24.1. Обновлять `README.md` после архитектурных изменений: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24.2. Обновлять `docs/MY_OWN_WORLD_FULL_MANUAL.docx` после изменения функций: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24.3. Обновлять contract-файлы при изменении правил подсистем: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24.4. Поддерживать `docs/WORK_LOG.md` как исторический журнал: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## Текущий Следующий Шаг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Следующий рекомендуемый пункт: **6.3. Сделать lifecycle индекса**.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Причина: базовый `PageIndex` уже создан и покрыт unit-тестами. Теперь нужно связать его с жизненным циклом `state.pages`: rebuild после load и обновление после create/rename/move/delete/tag/type change.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Журнал работ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исторический лог выполненных задач, старые фрагменты планов, решения, риски и заметки "что сделано". Актуальный единый backlog находится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Новые подробные записи после крупных изменений добавлять сюда, а в `docs/PLANS_AND_TECH_DEBT.md` менять только статусы и следующие задачи.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2026-05-25: PageIndex 6.2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Создан `js/repository/pageIndex.js`.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Добавлен чистый `PageIndex` без DOM и browser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Реализованы индексы по `id`, `title`, `aliases`, `parent`, `template`,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Добавлены методы чтения: `getPageById`, `getPageByTitle`, `findPageByTitleOrAlias`, `getChildren`, `getSiblings`, `getParentChain`, `isDescendantOf`, `isUnderTemplate`, `queryPages`, `findDuplicateTitles`.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Добавлены unit-тесты `tests/pageIndex.test.mjs`.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В плане пункт `6.2` отмечен как сделанный, а `6.9` как частично сделанный.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Появился первый кодовый слой для будущего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Lookup по основным metadata теперь можно тестировать без UI 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Следующие миграции wiki-links, search, duplicates и campaign map picker смогут опираться на один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`PageIndex` пока не подключен к runtime lifecycle.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Существующий UI-код все еще напрямую обходит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Browser regression для UI-потребителей появятся после перевода первых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Выполнить `6.3`: сделать lifecycle индекса через `PageRepository` или repository singleton.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Подключить rebuild после `setPages` / `loadWorkspace`.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После lifecycle начать перевод `wikiLinkLookup.js` на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 2026-05-25: PageRepository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Проверен актуальный план перед стартом `6.1`: пункты 1-5 не блокируют проектирование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Создан `docs/PAGE_REPOSITORY_CONTRACT.md`.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 контракте описаны ответственность repository, будущий public API, lifecycle, правила запрета новых хаотичных lookup по `state.pages`, исключения переходного периода и первые подсистемы для миграции.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В `README.md` добавлен раздел `PageRepository` с кратким правилом для нового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В `docs/PLANS_AND_TECH_DEBT.md` пункт `6.1` отмечен как сделанный, а текущий следующий шаг изменен на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У будущей миграции к `PageIndex` появился явный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Новые фичи теперь должны добавлять недостающий метод в repository, а не писать локальный обход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Переходный период описан честно: legacy-код пока остается, но новый код должен идти через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Кодового `PageRepository / PageIndex` еще нет.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В проекте остается много прямых lookup по `state.pages`; это будет закрываться пунктами `6.2-6.8`.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Пока нет автоматической проверки, запрещающей новые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Реализовать `6.2 Создать PageIndex`: индексы по `id`, `title`, `aliases`, `parent`,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Добавить unit tests для базовых index-операций.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После этого начать переводить `wikiLinkLookup.js`, `search.js`, `pageTitleValidation.js` и `campaignMapPicker.js`.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# Архив исходного файла планов и техдолга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Актуальный приоритетный план (обновлен 2026-05-25)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Оценка обновленного списка: порядок в целом правильный. Первые шесть пунктов являются фундаментом зрелости продукта: данные, безопасность, CI, assets, производительность и релизы. Фичи карты, onboarding, graph и deskt...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### 1.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Почему здесь: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1.1. Спроектировать `PageRepository`: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1.2. Создать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1.3. Сделать lifecycle индекса: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`rebuild` после load, `update` после create, rename, move, delete, tag/type change.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1.4. Перевести wiki-links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1.5. Перевести поиск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1.6. Перевести проверку дублей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1.7. Перевести campaign map picker/player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1.8. Добавить unit/browser regression для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### 2.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Почему здесь: это главный security blocker перед web/cloud и важная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2.1. Описать Safe HTML Contract: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Что можно сохранять, что нельзя сохранять, что является runtime UI,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2.2. Составить allowlist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Text blocks, headings, links, wiki-links, tables, images, campaign map shell, task tracker shell.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2.3. Реализовать sanitizer на save: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2.4. Реализовать sanitizer на load/open: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2.5. Реализовать paste sanitization: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2.6. Добавить security regression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Forbidden tags, script injection, unsafe attributes, malformed HTML, runtime controls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### 3.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Почему здесь: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3.1. Добавить `.github/workflows/verify.yml`: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3.2. Запускать `npm ci`: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3.3. Запускать `npm run verify`: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3.4. Запускать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3.5. Добавить artifact/logs при падении Playwright: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3.6. Зафиксировать правило: перед merge/push зеленый CI обязателен: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### 4.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Почему здесь: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4.1. Описать `ASSET_LIFECYCLE_CONTRACT.md`: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4.2. Определить типы assets: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4.3. Ввести единый `AssetReference`: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4.4. Сделать broken asset checker: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4.5. Сделать orphan asset detection: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4.6. Подготовить основу под музыку локаций: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4.7. Добавить asset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### 5.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Почему здесь: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5.1. Описать performance risks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5.2. Ввести performance scenarios: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5.3. Добавить измерения: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5.4. Ввести performance budgets: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5.5. Оптимизировать presentation full-sync: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5.6. Добавить performance regression smoke: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### 6.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Почему здесь: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6.1. Создать `CHANGELOG.md`: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6.2. Описать release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6.3. Согласовать `package.json` version с git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6.4. Ввести правило версий: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6.5. Добавить rollback guide: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6.6. Добавить release notes template: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### 7.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Почему здесь: важная игровая фича, но лучше строить ее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7.1. Спроектировать `InitiativeModel`: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7.2. Подключить живые токены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7.3. Учесть `sourceMode="original"` для игроков: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7.4.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7.5. Добавить `roll d20`: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7.6. Добавить initiative modifier: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7.7. Сделать сортировку порядка: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7.8. Сделать active turn / next / previous: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7.9.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7.10.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8.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Почему здесь: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8.1.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8.2.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8.3.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8.4.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8.5.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8.6.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Почему здесь: проект уже большой, а крупные файлы повышают риск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9.1.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9.2.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9.3.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9.4.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9.5.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9.6. После каждого разреза запускать full regression: **правило принято**.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### 10.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Почему здесь: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10.1.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10.2.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10.3.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10.4.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10.5.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### 11.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Почему здесь: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11.1.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11.2.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11.3.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11.4.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11.5.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### 12.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Почему здесь: wiki-links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12.1.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12.2.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12.3.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12.4.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12.5.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### 13.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Почему здесь: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13.1.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13.2.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13.3.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13.4.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13.5.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### 14.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Почему здесь: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14.1.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14.2.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14.3.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14.4.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14.5.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14.6.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### 15.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- Почему здесь: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15.1.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15.2.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15.3.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15.4.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15.5.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### 16.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Почему здесь: это полезные UX-фичи, но они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16.1.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16.2.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16.3.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16.4.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16.5.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## Предыдущий рабочий план и история выполнения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Текущий активный подпункт: **6.2 Инициатива на карте**.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- Статус: **архитектурно сделано, нужны дальнейшие regression tests по мере расширения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- Статус: **архитектурно сделано, deprecated fallback еще нужно заменить собственной реализацией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### 6. Campaign Map Tactical Features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Статус: **новый приоритетный блок, 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Приоритет: **средне-высокий после 5.2/5.3**, потому что это активно развивает карту, но часть пунктов лучше делать после PageRepository/PageIndex и дальнейшего укрепления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6.1. Игроки на карте без дубля в дереве: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Приоритет: **P1**. Добавить в `+` отдельное действие "Игрок"; при выборе карточки с тегом `player` токен привязывается к оригинальной карточке, а не создает дочерний дубль. При drag из дерева карточки с тегом `player`...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6.2. Инициатива на карте: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Приоритет: **P1**. Кнопка "Инициатива", popup выбора живых существ на карте, `roll d20`, сортировка порядка. Лучше опираться на живые токены и будущий PageIndex/характеристики.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6.3. Слои карты и порядок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Приоритет: **P1**. Нужен явный model-first слой для token/shape/object order, UI управления слоями и сохранение порядка в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6.4. Массовый select существ и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Приоритет: **P2**. Делать после слоев, потому что массовые действия должны понимать порядок, группы и типы элементов.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6.5. Контекстное меню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Приоритет: **P2**. Быстрое улучшение UX: popup с картинкой существа/объекта из карточки или asset. Можно делать независимо.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6.6. Скрытый герой в презентации не исчезает, а получает значок скрытия: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Приоритет: **P2**. Это меняет правило presentation visibility только для player/hero-сущностей; нужно аккуратно не сломать скрытие монстров и объектов.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6.7. Квадратная кисть тумана войны: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Приоритет: **P3**. Расширение fog brush shape: circle/square. Низкий риск, но не блокирует основные сценарии.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6.8.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Приоритет: **P3**. Зоны тумана, которые нельзя стереть кистью, а можно скрывать/удалять отдельно. Архитектурно ближе к shapes/fog layers, делать после слоев.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6.9. Музыкальные плейлисты локаций из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Приоритет: **P2**. Идея из `docs/Новые идеи к адаптации.txt`: добавить проигрывание музыки из workspace с привязкой к локации, чтобы для выбранной локации или карты мог по кругу крутиться плейлист. Перед реализацией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### 7.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7.1.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7.2.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### 8.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8.1.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8.2.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### 9.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9.1.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9.2.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### 10.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10.1.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10.2.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10.3.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10.4.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10.5.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10.6.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### 11.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11.1.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11.2.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11.3.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## 2026-05-25: Campaign Map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- Закрыт пункт 6.1: в `+` карты добавлен отдельный режим `Игрок`.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- Picker игроков показывает карточки `character` / `creature` с тегом `player`, если они не лежат внутри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- При добавлении игрока карта создает только токен и привязывает его к оригинальной карточке через `data-source-mode="original"`.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- Drag карточки с тегом `player` из дерева на карту использует тот же режим: без bucket и без дочернего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- Обычные существа и объекты продолжают создаваться как дочерние копии в папках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Удаление и дублирование original-linked токена не удаляет и не дублирует оригинальную карточку игрока.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- Игроки на карте теперь могут работать с оригинальной карточкой, а значит хиты и будущий инвентарь меняются в одном источнике.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- В модели токена появился `sourceMode`, который явно разделяет дочерние копии карты и ссылки на оригинал.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- Нужен отдельный UX для отображения original-linked игроков в контекстном меню и списках будущей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- Нужно продумать, можно ли одному и тому же игроку находиться на нескольких картах одновременно и как это показывать в поиске.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1. Перейти к `6.2`: инициатива на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2. При реализации инициативы учитывать `sourceMode="original"`, чтобы игроки брались из оригинальных карточек.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## 2026-05-25: FormattingService 5.3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- Закрыт пункт 5.3: toolbar больше не записывает history snapshots для formatting actions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- Inline-команды, reset format и применение цвета проходят через history-aware методы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- Block formatting (`p`, `h1`-`h4`) перенесен из `toolbar.js` в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- Логика выбора block targets, замены тега, восстановления выделения и нормализации вложенных заголовков теперь находится рядом с остальными правилами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- `toolbar.js` стал тоньше: он восстанавливает selection, вызывает сервис и обновляет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- FormattingService теперь отвечает не только за deprecated fallback, но и за единое поведение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 Следующие изменения toolbar меньше рискуют сломать историю редактора или границы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- Block formatting стало проще тестировать и заменять независимо от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- Inline formatting все еще использует `execCommand` как fallback внутри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- Нужны дополнительные browser regression tests на цвет, reset format, списки и заголовки.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1. По основному плану можно переходить к `6.1`: игроки на карте без дубля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2. Внутри блока тестов добавить отдельные regression tests для FormattingService, когда снова будем расширять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## 2026-05-25: FormattingService 5.2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- Закрыт пункт 5.2: добавлен `docs/FORMATTING_SERVICE_CONTRACT.md`.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- В контракте зафиксированы правила для persistent editable-зон, inline formatting, block formatting, цвета, reset format, paste и состояния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- `formattingService.js` получил allowlist поддерживаемых inline-команд, чтобы неизвестные команды не уходили в deprecated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- `queryInlineFormattingState()` и `insertPlainTextFallback()` теперь также проверяют persistent selection.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- README ссылается на новый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- Правила форматирования больше не живут только в памяти и в поведении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Следующая замена `execCommand` сможет сохранить public API сервиса и не переписывать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- Риск случайно применить форматирование вне editable-зоны стал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- Block formatting (`p`, `h1`-`h4`) пока физически остается в `toolbar.js`.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- Deprecated fallback все еще используется внутри `formattingService.js`, пока не появится собственная Range/DOM-реализация.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1. Закрыть пункт 5.3: перенести block formatting и историю formatting actions из toolbar в сервисный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2. После этого расширить browser regression tests на цвет, reset format, списки и заголовки.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## 2026-05-25: FormattingService 5.1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- Закрыт пункт 5.1: прямые обращения к deprecated command API из редактора убраны.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- `document.execCommand()` и `document.queryCommandState()` теперь находятся только внутри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- `toolbar.js` получает состояние форматирования через `queryInlineFormattingState()`.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- `editor.js` использует `insertPlainTextFallback()` для paste, а ручной DOM fallback остается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- Browser formatting regression расширен проверкой public API состояния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Deprecated API теперь изолирован в одном сервисе, его будет проще заменить на собственный 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- Toolbar и editor больше не знают, каким браузерным механизмом выполняется inline formatting или paste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- Само форматирование все еще выполняется через browser fallback, а не через собственную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- Правила форматирования еще нужно формально описать в пункте 5.2.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1. Делать пункт 5.2: описать правила FormattingService для заголовков, обычного текста, списков, цвета и reset format.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2. Затем закрывать 5.3: убрать оставшуюся архитектурную зависимость toolbar от деталей форматирования.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## 2026-05-25: приоритизация новых доработок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### Что добавлено в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- Добавлен новый блок `6. Campaign Map Tactical Features`.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- Новые доработки карты разложены по важности: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- P1: игроки без дубля, инициатива,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 P2: массовый select, открыть изображение, особое отображение скрытого героя;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- P3: квадратная кисть тумана, locked fog zones.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### Почему такой порядок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Игроки без дубля важны первыми, потому что меняют модель привязки токена к карточке и дают прямое редактирование хитов/инвентаря оригинала.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Инициатива и слои усиливают карту как боевой инструмент, но требуют аккуратного model-first хранения порядка и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Массовый select лучше делать после слоев, иначе групповые операции быстро начнут конфликтовать с порядком и видимостью.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- Fog-улучшения полезны, но меньше влияют на базовую кампанию, поэтому они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1. По текущему плану сначала закрыть `5.2` и `5.3` для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2. Затем можно брать `6.1`: игроки на карте без создания дублей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## 2026-05-25: Editor History 4.2-4.5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`editorHistory.js` переведен на page-scoped undo/redo stacks.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Добавлен `redoEditorHistory()` и поддержка `Ctrl+Y` / `Ctrl+Shift+Z`.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История теперь хранит persistent snapshots через `serializePersistentEditorHTML()` для карточек, а runtime UI восстанавливается после undo/redo.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- Добавлен transaction API: `beginHistoryTransaction()`, `commitHistoryTransaction()`, `runHistoryTransaction()`.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- Paste, toolbar formatting/link actions, block add/delete/drag, table row/width/alignment/paste и wiki-link connect теперь пишут историю через общий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- Добавлен browser regression `editor-history-undo-redo-restores-persistent-html-without-runtime-ui`.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- `Ctrl+Z` и `Ctrl+Y` больше не являются смесью случайного браузерного undo и ручных DOM-патчей для основных действий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- Undo/redo привязаны к текущей странице и не должны переносить снимки между карточками.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- Persistent snapshot защищен от runtime controls: UI может восстановиться после undo, но сохраненный HTML остается чистым.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История все еще snapshot-based, а не diff/model-based. Для больших страниц это может быть тяжелее, чем будущая модель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Обычный набор текста пока сохраняется через snapshots на `beforeinput`; группировка по паузам еще не сделана.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- Некоторые редкие подсистемы вроде image crop и variables могут потребовать отдельного подключения к transaction API при следующей работе с ними.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1. Перейти к пункту 5.2: описать и закрепить правила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2. Позже добавить дополнительные browser regression tests на реальные UI-сценарии: удалить блок -&gt; undo, resize таблицы -&gt; undo, wiki-link connect -&gt;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37) — настраивает обработчики или стартовое состояние.</w:t>
      </w:r>
    </w:p>
    <w:p>
      <w:r>
        <w:t xml:space="preserve">• openTypePicker (строка 89) — открывает окно, popup или страницу.</w:t>
      </w:r>
    </w:p>
    <w:p>
      <w:r>
        <w:t xml:space="preserve">• openDeletePopup (строка 142) — открывает окно, popup или страницу; удаляет данные, классы или временное состояние.</w:t>
      </w:r>
    </w:p>
    <w:p>
      <w:r>
        <w:t xml:space="preserve">• openAddBlockPopup (строка 178) — открывает окно, popup или страницу.</w:t>
      </w:r>
    </w:p>
    <w:p>
      <w:r>
        <w:t xml:space="preserve">• openFormPopup (строка 222) — открывает окно, popup или страницу.</w:t>
      </w:r>
    </w:p>
    <w:p>
      <w:r>
        <w:t xml:space="preserve">• openTableConfigPopup (строка 254) — открывает окно, popup или страницу.</w:t>
      </w:r>
    </w:p>
    <w:p>
      <w:r>
        <w:t xml:space="preserve">• applyPopupAction (строка 282) — инкапсулирует отдельное действие, названное в имени функции.</w:t>
      </w:r>
    </w:p>
    <w:p>
      <w:r>
        <w:t xml:space="preserve">• addImageBlock (строка 338) — инкапсулирует отдельное действие, названное в имени функции.</w:t>
      </w:r>
    </w:p>
    <w:p>
      <w:r>
        <w:t xml:space="preserve">• addNamedBlock (строка 377) — инкапсулирует отдельное действие, названное в имени функции.</w:t>
      </w:r>
    </w:p>
    <w:p>
      <w:r>
        <w:t xml:space="preserve">• addConfiguredTable (строка 425) — инкапсулирует отдельное действие, названное в имени функции.</w:t>
      </w:r>
    </w:p>
    <w:p>
      <w:r>
        <w:t xml:space="preserve">• getPopup (строка 485) — возвращает найденное значение без побочного эффекта.</w:t>
      </w:r>
    </w:p>
    <w:p>
      <w:r>
        <w:t xml:space="preserve">• showPopupNearButton (строка 493) — открывает окно, popup или страницу.</w:t>
      </w:r>
    </w:p>
    <w:p>
      <w:r>
        <w:t xml:space="preserve">• closeBlockPopup (строка 518)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runHistoryTransaction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'Удаление блока',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() =&gt; block.remove()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'Добавление блока картинки',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`Добавление блока ${state.type}`,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'Добавление таблицы',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111) — инкапсулирует отдельное действие, названное в имени функции.</w:t>
      </w:r>
    </w:p>
    <w:p>
      <w:r>
        <w:t xml:space="preserve">• serializeShape (строка 137) — инкапсулирует отдельное действие, названное в имени функции.</w:t>
      </w:r>
    </w:p>
    <w:p>
      <w:r>
        <w:t xml:space="preserve">• serializeAssetSettings (строка 159) — инкапсулирует отдельное действие, названное в имени функции.</w:t>
      </w:r>
    </w:p>
    <w:p>
      <w:r>
        <w:t xml:space="preserve">• serializeAttributes (строка 175) — инкапсулирует отдельное действие, названное в имени функции.</w:t>
      </w:r>
    </w:p>
    <w:p>
      <w:r>
        <w:t xml:space="preserve">• getMapTitle (строка 193) — возвращает найденное значение без побочного эффекта.</w:t>
      </w:r>
    </w:p>
    <w:p>
      <w:r>
        <w:t xml:space="preserve">• formatNumber (строка 205) — инкапсулирует отдельное действие, названное в имени функции.</w:t>
      </w:r>
    </w:p>
    <w:p>
      <w:r>
        <w:t xml:space="preserve">• escapeHTML (строка 221) — инкапсулирует отдельное действие, названное в имени функции.</w:t>
      </w:r>
    </w:p>
    <w:p>
      <w:r>
        <w:t xml:space="preserve">• escapeAttribute (строка 232) — инкапсулирует отдельное действие, названное в имени функции.</w:t>
      </w:r>
    </w:p>
    <w:p>
      <w:r>
        <w:t xml:space="preserve">• toKebabCase (строка 243)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'data-source-mode':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164)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233)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19) — инкапсулирует отдельное действие, названное в имени функции.</w:t>
      </w:r>
    </w:p>
    <w:p>
      <w:r>
        <w:t xml:space="preserve">• getCampaignMapModel (строка 452) — возвращает найденное значение без побочного эффекта.</w:t>
      </w:r>
    </w:p>
    <w:p>
      <w:r>
        <w:t xml:space="preserve">• refreshCampaignMapModel (строка 469) — синхронизирует уже существующее состояние.</w:t>
      </w:r>
    </w:p>
    <w:p>
      <w:r>
        <w:t xml:space="preserve">• readTokenElement (строка 491) — читает или восстанавливает состояние.</w:t>
      </w:r>
    </w:p>
    <w:p>
      <w:r>
        <w:t xml:space="preserve">• readShapeElement (строка 518) — читает или восстанавливает состояние.</w:t>
      </w:r>
    </w:p>
    <w:p>
      <w:r>
        <w:t xml:space="preserve">• ensureDatasetId (строка 540) — инкапсулирует отдельное действие, названное в имени функции.</w:t>
      </w:r>
    </w:p>
    <w:p>
      <w:r>
        <w:t xml:space="preserve">• readAssetSettings (строка 557) — читает или восстанавливает состояние.</w:t>
      </w:r>
    </w:p>
    <w:p>
      <w:r>
        <w:t xml:space="preserve">• normalizeGrid (строка 580) — инкапсулирует отдельное действие, названное в имени функции.</w:t>
      </w:r>
    </w:p>
    <w:p>
      <w:r>
        <w:t xml:space="preserve">• normalizeAssetSettings (строка 599) — инкапсулирует отдельное действие, названное в имени функции.</w:t>
      </w:r>
    </w:p>
    <w:p>
      <w:r>
        <w:t xml:space="preserve">• normalizeFog (строка 620) — инкапсулирует отдельное действие, названное в имени функции.</w:t>
      </w:r>
    </w:p>
    <w:p>
      <w:r>
        <w:t xml:space="preserve">• normalizeView (строка 639) — инкапсулирует отдельное действие, названное в имени функции.</w:t>
      </w:r>
    </w:p>
    <w:p>
      <w:r>
        <w:t xml:space="preserve">• normalizeToken (строка 660) — инкапсулирует отдельное действие, названное в имени функции.</w:t>
      </w:r>
    </w:p>
    <w:p>
      <w:r>
        <w:t xml:space="preserve">• normalizeShape (строка 688) — инкапсулирует отдельное действие, названное в имени функции.</w:t>
      </w:r>
    </w:p>
    <w:p>
      <w:r>
        <w:t xml:space="preserve">• clampPercent (строка 707) — инкапсулирует отдельное действие, названное в имени функции.</w:t>
      </w:r>
    </w:p>
    <w:p>
      <w:r>
        <w:t xml:space="preserve">• clampNumber (строка 721) — инкапсулирует отдельное действие, названное в имени функции.</w:t>
      </w:r>
    </w:p>
    <w:p>
      <w:r>
        <w:t xml:space="preserve">• isHexColor (строка 741)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sourceMode: token.dataset.sourceMode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sourceMode: token.sourceMode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: 'copy',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36) — открывает окно, popup или страницу.</w:t>
      </w:r>
    </w:p>
    <w:p>
      <w:r>
        <w:t xml:space="preserve">• openCardPickerPopup (строка 77) — открывает окно, popup или страницу.</w:t>
      </w:r>
    </w:p>
    <w:p>
      <w:r>
        <w:t xml:space="preserve">• render (строка 98) — рисует или обновляет DOM-представление.</w:t>
      </w:r>
    </w:p>
    <w:p>
      <w:r>
        <w:t xml:space="preserve">• renderCardPickerList (строка 162) — рисует или обновляет DOM-представление.</w:t>
      </w:r>
    </w:p>
    <w:p>
      <w:r>
        <w:t xml:space="preserve">• getMapTokenKindForPage (строка 251) — возвращает найденное значение без побочного эффекта.</w:t>
      </w:r>
    </w:p>
    <w:p>
      <w:r>
        <w:t xml:space="preserve">• canAddPageToCampaignMap (строка 285) — инкапсулирует отдельное действие, названное в имени функции.</w:t>
      </w:r>
    </w:p>
    <w:p>
      <w:r>
        <w:t xml:space="preserve">• addPageToMap (строка 305) — инкапсулирует отдельное действие, названное в имени функции.</w:t>
      </w:r>
    </w:p>
    <w:p>
      <w:r>
        <w:t xml:space="preserve">• addSelectedPagesToMap (строка 375) — инкапсулирует отдельное действие, названное в имени функции.</w:t>
      </w:r>
    </w:p>
    <w:p>
      <w:r>
        <w:t xml:space="preserve">• hasPlayerTag (строка 465) — инкапсулирует отдельное действие, названное в имени функции.</w:t>
      </w:r>
    </w:p>
    <w:p>
      <w:r>
        <w:t xml:space="preserve">• ensureMapBucket (строка 479) — инкапсулирует отдельное действие, названное в имени функции.</w:t>
      </w:r>
    </w:p>
    <w:p>
      <w:r>
        <w:t xml:space="preserve">• clampCopies (строка 503) — инкапсулирует отдельное действие, названное в имени функции.</w:t>
      </w:r>
    </w:p>
    <w:p>
      <w:r>
        <w:t xml:space="preserve">• getNextMapEntityIndex (строка 519) — возвращает найденное значение без побочного эффекта.</w:t>
      </w:r>
    </w:p>
    <w:p>
      <w:r>
        <w:t xml:space="preserve">• escapeRegExp (строка 562)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  ?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    : !hasPlayerTag(page)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hasPlayerTag(page)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worldPoint: options.worldPoint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sourceMode: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: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bucket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?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: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(kind ===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?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: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sourceMode: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(kind !==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export function hasPlayerTag(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(page?.tags || [])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.map(tag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String(tag || '').toLowerCase()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page.parent ===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288) — синхронизирует уже существующее состояние.</w:t>
      </w:r>
    </w:p>
    <w:p>
      <w:r>
        <w:t xml:space="preserve">• applyPresentationItemRecord (строка 357) — инкапсулирует отдельное действие, названное в имени функции.</w:t>
      </w:r>
    </w:p>
    <w:p>
      <w:r>
        <w:t xml:space="preserve">• syncPresentationDragMeasure (строка 493)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515) — возвращает найденное значение без побочного эффекта.</w:t>
      </w:r>
    </w:p>
    <w:p>
      <w:r>
        <w:t xml:space="preserve">• getPresentationFogImage (строка 539) — возвращает найденное значение без побочного эффекта.</w:t>
      </w:r>
    </w:p>
    <w:p>
      <w:r>
        <w:t xml:space="preserve">• handlePresentationWheel (строка 577) — обрабатывает событие пользователя или браузера.</w:t>
      </w:r>
    </w:p>
    <w:p>
      <w:r>
        <w:t xml:space="preserve">• handlePresentationPointerDown (строка 601) — обрабатывает событие пользователя или браузера.</w:t>
      </w:r>
    </w:p>
    <w:p>
      <w:r>
        <w:t xml:space="preserve">• handlePresentationPointerMove (строка 618)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640) — обрабатывает событие пользователя или браузера.</w:t>
      </w:r>
    </w:p>
    <w:p>
      <w:r>
        <w:t xml:space="preserve">• zoomPresentation (строка 647) — инкапсулирует отдельное действие, названное в имени функции.</w:t>
      </w:r>
    </w:p>
    <w:p>
      <w:r>
        <w:t xml:space="preserve">• applyPresentationViewportTransform (строка 678) — инкапсулирует отдельное действие, названное в имени функции.</w:t>
      </w:r>
    </w:p>
    <w:p>
      <w:r>
        <w:t xml:space="preserve">• getPresentationCSS (строка 703) — возвращает найденное значение без побочного эффекта.</w:t>
      </w:r>
    </w:p>
    <w:p>
      <w:r>
        <w:t xml:space="preserve">• clamp (строка 923)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68) — инкапсулирует отдельное действие, названное в имени функции.</w:t>
      </w:r>
    </w:p>
    <w:p>
      <w:r>
        <w:t xml:space="preserve">• syncOptionalDatasetValue (строка 109)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tokenElement.dataset.sourceMode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tokenRecord.sourceMode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: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147) — читает или восстанавливает состояние.</w:t>
      </w:r>
    </w:p>
    <w:p>
      <w:r>
        <w:t xml:space="preserve">• applyTokenHealthState (строка 189) — инкапсулирует отдельное действие, названное в имени функции.</w:t>
      </w:r>
    </w:p>
    <w:p>
      <w:r>
        <w:t xml:space="preserve">• selectMapToken (строка 266) — инкапсулирует отдельное действие, названное в имени функции.</w:t>
      </w:r>
    </w:p>
    <w:p>
      <w:r>
        <w:t xml:space="preserve">• clearSelectedMapTokens (строка 283) — удаляет данные, классы или временное состояние.</w:t>
      </w:r>
    </w:p>
    <w:p>
      <w:r>
        <w:t xml:space="preserve">• clearSelectedMapShapes (строка 298) — удаляет данные, классы или временное состояние.</w:t>
      </w:r>
    </w:p>
    <w:p>
      <w:r>
        <w:t xml:space="preserve">• restoreMapShapes (строка 313) — читает или восстанавливает состояние.</w:t>
      </w:r>
    </w:p>
    <w:p>
      <w:r>
        <w:t xml:space="preserve">• addMapShape (строка 328) — инкапсулирует отдельное действие, названное в имени функции.</w:t>
      </w:r>
    </w:p>
    <w:p>
      <w:r>
        <w:t xml:space="preserve">• selectMapShape (строка 401) — инкапсулирует отдельное действие, названное в имени функции.</w:t>
      </w:r>
    </w:p>
    <w:p>
      <w:r>
        <w:t xml:space="preserve">• changeMapImage (строка 422) — инкапсулирует отдельное действие, названное в имени функции.</w:t>
      </w:r>
    </w:p>
    <w:p>
      <w:r>
        <w:t xml:space="preserve">• restoreMapBackground (строка 490) — читает или восстанавливает состояние.</w:t>
      </w:r>
    </w:p>
    <w:p>
      <w:r>
        <w:t xml:space="preserve">• clearTokenHealthState (строка 527)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sourceMode: options.sourceMode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320) — возвращает найденное значение без побочного эффекта.</w:t>
      </w:r>
    </w:p>
    <w:p>
      <w:r>
        <w:t xml:space="preserve">• refreshCampaignMapStore (строка 351)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57) — удаляет данные, классы или временное состояние.</w:t>
      </w:r>
    </w:p>
    <w:p>
      <w:r>
        <w:t xml:space="preserve">• getTokenPage (строка 128) — возвращает найденное значение без побочного эффекта.</w:t>
      </w:r>
    </w:p>
    <w:p>
      <w:r>
        <w:t xml:space="preserve">• openTokenCard (строка 138) — открывает окно, popup или страницу.</w:t>
      </w:r>
    </w:p>
    <w:p>
      <w:r>
        <w:t xml:space="preserve">• changeTokenHp (строка 164) — инкапсулирует отдельное действие, названное в имени функции.</w:t>
      </w:r>
    </w:p>
    <w:p>
      <w:r>
        <w:t xml:space="preserve">• duplicateTokenAndPage (строка 216) — инкапсулирует отдельное действие, названное в имени функции.</w:t>
      </w:r>
    </w:p>
    <w:p>
      <w:r>
        <w:t xml:space="preserve">• toggleMapItemPresentationVisibility (строка 327) — инкапсулирует отдельное действие, названное в имени функции.</w:t>
      </w:r>
    </w:p>
    <w:p>
      <w:r>
        <w:t xml:space="preserve">• applyTokenRecordFromStore (строка 387) — инкапсулирует отдельное действие, названное в имени функции.</w:t>
      </w:r>
    </w:p>
    <w:p>
      <w:r>
        <w:t xml:space="preserve">• applyShapeRecordFromStore (строка 406) — инкапсулирует отдельное действие, названное в имени функции.</w:t>
      </w:r>
    </w:p>
    <w:p>
      <w:r>
        <w:t xml:space="preserve">• deleteMapShape (строка 425) — удаляет данные, классы или временное состояние.</w:t>
      </w:r>
    </w:p>
    <w:p>
      <w:r>
        <w:t xml:space="preserve">• duplicateMapShape (строка 449) — инкапсулирует отдельное действие, названное в имени функции.</w:t>
      </w:r>
    </w:p>
    <w:p>
      <w:r>
        <w:t xml:space="preserve">• ensureTokenHasHealthBlock (строка 496) — инкапсулирует отдельное действие, названное в имени функции.</w:t>
      </w:r>
    </w:p>
    <w:p>
      <w:r>
        <w:t xml:space="preserve">• addMapTokenFromExisting (строка 521) — инкапсулирует отдельное действие, названное в имени функции.</w:t>
      </w:r>
    </w:p>
    <w:p>
      <w:r>
        <w:t xml:space="preserve">• isOriginalLinkedToken (строка 585) — инкапсулирует отдельное действие, названное в имени функции.</w:t>
      </w:r>
    </w:p>
    <w:p>
      <w:r>
        <w:t xml:space="preserve">• getNormalizedTokenType (строка 593) — возвращает найденное значение без побочного эффекта.</w:t>
      </w:r>
    </w:p>
    <w:p>
      <w:r>
        <w:t xml:space="preserve">• refreshPageMetaFromContent (строка 603) — синхронизирует уже существующее состояние.</w:t>
      </w:r>
    </w:p>
    <w:p>
      <w:r>
        <w:t xml:space="preserve">• normalizeDuplicatedTokenPage (строка 626) — инкапсулирует отдельное действие, названное в имени функции.</w:t>
      </w:r>
    </w:p>
    <w:p>
      <w:r>
        <w:t xml:space="preserve">• ensureWorkspaceWritePermission (строка 672)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?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: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imageAsset: sourceToken.dataset.imageAsset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sourceMode: sourceToken.dataset.sourceMode === 'original'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function isOriginalLinkedToken(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return token?.dataset.sourceMode === 'original';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48) — возвращает найденное значение без побочного эффекта.</w:t>
      </w:r>
    </w:p>
    <w:p>
      <w:r>
        <w:t xml:space="preserve">• getGridPopupHTML (строка 82) — возвращает найденное значение без побочного эффекта.</w:t>
      </w:r>
    </w:p>
    <w:p>
      <w:r>
        <w:t xml:space="preserve">• getFogPopupHTML (строка 103) — возвращает найденное значение без побочного эффекта.</w:t>
      </w:r>
    </w:p>
    <w:p>
      <w:r>
        <w:t xml:space="preserve">• getShapesPopupHTML (строка 131)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data-kind="player"&gt;Игрок&lt;/button&gt;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'Выбери игроков'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copiesField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?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${copiesField}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277) — открывает окно, popup или страницу.</w:t>
      </w:r>
    </w:p>
    <w:p>
      <w:r>
        <w:t xml:space="preserve">• openShapesPopup (строка 383)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27) — настраивает обработчики или стартовое состояние.</w:t>
      </w:r>
    </w:p>
    <w:p>
      <w:r>
        <w:t xml:space="preserve">• renderCustomBlocks (строка 93) — рисует или обновляет DOM-представление.</w:t>
      </w:r>
    </w:p>
    <w:p>
      <w:r>
        <w:t xml:space="preserve">• setupBlockDragAndDrop (строка 117)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232)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255) — отвечает за интерактивное перемещение или изменение размера.</w:t>
      </w:r>
    </w:p>
    <w:p>
      <w:r>
        <w:t xml:space="preserve">• getBlockInsertionReference (строка 298) — возвращает найденное значение без побочного эффекта.</w:t>
      </w:r>
    </w:p>
    <w:p>
      <w:r>
        <w:t xml:space="preserve">• getBlockDropPlaceholder (строка 321)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'Перемещение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139) — настраивает обработчики или стартовое состояние.</w:t>
      </w:r>
    </w:p>
    <w:p>
      <w:r>
        <w:t xml:space="preserve">• scheduleWikiLinkNormalization (строка 179) — инкапсулирует отдельное действие, названное в имени функции.</w:t>
      </w:r>
    </w:p>
    <w:p>
      <w:r>
        <w:t xml:space="preserve">• shouldPastePlainText (строка 270) — инкапсулирует отдельное действие, названное в имени функции.</w:t>
      </w:r>
    </w:p>
    <w:p>
      <w:r>
        <w:t xml:space="preserve">• insertPlainTextAtSelection (строка 306) — инкапсулирует отдельное действие, названное в имени функции.</w:t>
      </w:r>
    </w:p>
    <w:p>
      <w:r>
        <w:t xml:space="preserve">• openPage (строка 424) — открывает окно, popup или страницу.</w:t>
      </w:r>
    </w:p>
    <w:p>
      <w:r>
        <w:t xml:space="preserve">• renderEmptyEditor (строка 558) — рисует или обновляет DOM-представление.</w:t>
      </w:r>
    </w:p>
    <w:p>
      <w:r>
        <w:t xml:space="preserve">• sanitizeAssetImagesBeforeRender (строка 609) — рисует или обновляет DOM-представление.</w:t>
      </w:r>
    </w:p>
    <w:p>
      <w:r>
        <w:t xml:space="preserve">• saveCurrentPage (строка 640) — сохраняет данные в файл, DOM или модель.</w:t>
      </w:r>
    </w:p>
    <w:p>
      <w:r>
        <w:t xml:space="preserve">• updateNavigationStack (строка 664) — синхронизирует уже существующее состояние.</w:t>
      </w:r>
    </w:p>
    <w:p>
      <w:r>
        <w:t xml:space="preserve">• renderBackButtonIfNeeded (строка 692) — рисует или обновляет DOM-представление.</w:t>
      </w:r>
    </w:p>
    <w:p>
      <w:r>
        <w:t xml:space="preserve">• isCardPageForBackButton (строка 817) — инкапсулирует отдельное действие, названное в имени функции.</w:t>
      </w:r>
    </w:p>
    <w:p>
      <w:r>
        <w:t xml:space="preserve">• hasInvalidCurrentTitle (строка 842) — инкапсулирует отдельное действие, названное в имени функции.</w:t>
      </w:r>
    </w:p>
    <w:p>
      <w:r>
        <w:t xml:space="preserve">• saveCurrentTaskTracker (строка 868) — сохраняет данные в файл, DOM или модель.</w:t>
      </w:r>
    </w:p>
    <w:p>
      <w:r>
        <w:t xml:space="preserve">• saveCurrentCampaignMap (строка 922) — сохраняет данные в файл, DOM или модель.</w:t>
      </w:r>
    </w:p>
    <w:p>
      <w:r>
        <w:t xml:space="preserve">• insertImage (строка 980)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insertPlainTextFallback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// Deprecated insertText спрятан в formattingService; ниже остается ручной DOM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insertPlainTextFallback(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20) — настраивает обработчики или стартовое состояние.</w:t>
      </w:r>
    </w:p>
    <w:p>
      <w:r>
        <w:t xml:space="preserve">• pushEditorHistorySnapshot (строка 57) — инкапсулирует отдельное действие, названное в имени функции.</w:t>
      </w:r>
    </w:p>
    <w:p>
      <w:r>
        <w:t xml:space="preserve">• undoEditorHistory (строка 99) — инкапсулирует отдельное действие, названное в имени функции.</w:t>
      </w:r>
    </w:p>
    <w:p>
      <w:r>
        <w:t xml:space="preserve">• redoEditorHistory (строка 145) — инкапсулирует отдельное действие, названное в имени функции.</w:t>
      </w:r>
    </w:p>
    <w:p>
      <w:r>
        <w:t xml:space="preserve">• beginHistoryTransaction (строка 181) — инкапсулирует отдельное действие, названное в имени функции.</w:t>
      </w:r>
    </w:p>
    <w:p>
      <w:r>
        <w:t xml:space="preserve">• commitHistoryTransaction (строка 198) — инкапсулирует отдельное действие, названное в имени функции.</w:t>
      </w:r>
    </w:p>
    <w:p>
      <w:r>
        <w:t xml:space="preserve">• runHistoryTransaction (строка 227) — инкапсулирует отдельное действие, названное в имени функции.</w:t>
      </w:r>
    </w:p>
    <w:p>
      <w:r>
        <w:t xml:space="preserve">• clearEditorHistory (строка 251) — удаляет данные, классы или временное состояние.</w:t>
      </w:r>
    </w:p>
    <w:p>
      <w:r>
        <w:t xml:space="preserve">• getPageHistory (строка 257) — возвращает найденное значение без побочного эффекта.</w:t>
      </w:r>
    </w:p>
    <w:p>
      <w:r>
        <w:t xml:space="preserve">• getCurrentPageId (строка 283) — возвращает найденное значение без побочного эффекта.</w:t>
      </w:r>
    </w:p>
    <w:p>
      <w:r>
        <w:t xml:space="preserve">• getPersistentSnapshot (строка 289) — сохраняет данные в файл, DOM или модель; возвращает найденное значение без побочного эффекта.</w:t>
      </w:r>
    </w:p>
    <w:p>
      <w:r>
        <w:t xml:space="preserve">• applyHistorySnapshot (строка 310) — инкапсулирует отдельное действие, названное в имени функции.</w:t>
      </w:r>
    </w:p>
    <w:p>
      <w:r>
        <w:t xml:space="preserve">• restoreRuntimeAfterHistory (строка 328) — читает или восстанавливает состояние.</w:t>
      </w:r>
    </w:p>
    <w:p>
      <w:r>
        <w:t xml:space="preserve">• focusFirstEditable (строка 366)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Управляемая история редактора хранит persistent snapshots по page.id.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Runtime UI не записывается в историю и восстанавливается после undo/redo.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pageHistory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history.undo.at(-1)?.html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history.redo.length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history.undo.length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history.undo.shift();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history.undo.length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snapshot.pageId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history.redo.push({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label: 'Redo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redoEditorHistory(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history.redo.pop();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(!snapshot)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label: 'Undo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beginHistoryTransaction(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pageId: getCurrentPageId(),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commitHistoryTransaction(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!transaction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transaction.pageId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history.undo.at(-1)?.html === current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runHistoryTransaction(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transaction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beginHistoryTransaction(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callback?.();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commitHistoryTransaction(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pageHistory.clear();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function getPageHistory(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pageId || '__no_page__';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!pageHistory.has(key)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pageHistory.set(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undo: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redo: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return pageHistory.get(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function getCurrentPageId()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return state.currentPage?.id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getPersistentSnapshot(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(!editor)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state.currentPage?.template === 'card'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state.currentPage?.template === ''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!state.currentPage?.template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editor.innerHTML;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async function applyHistorySnapshot(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await restoreRuntimeAfterHistory(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restoreRuntimeAfterHistory(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blockContract,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] = await Promise.all([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import('./contenteditablePolicy.js'),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import('./blocks/blockContract.js'),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import('./customBlocks.js'),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import('./wikiLinks.js')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blockContract.applyBlockSystemContract(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customBlocks.renderCustomBlocks(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wikiLinks.refreshWikiLinks(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33) — инкапсулирует отдельное действие, названное в имени функции.</w:t>
      </w:r>
    </w:p>
    <w:p>
      <w:r>
        <w:t xml:space="preserve">• runInlineFormattingCommandWithHistory (строка 53) — инкапсулирует отдельное действие, названное в имени функции.</w:t>
      </w:r>
    </w:p>
    <w:p>
      <w:r>
        <w:t xml:space="preserve">• applyTextColor (строка 76) — инкапсулирует отдельное действие, названное в имени функции.</w:t>
      </w:r>
    </w:p>
    <w:p>
      <w:r>
        <w:t xml:space="preserve">• applyTextColorWithHistory (строка 87) — инкапсулирует отдельное действие, названное в имени функции.</w:t>
      </w:r>
    </w:p>
    <w:p>
      <w:r>
        <w:t xml:space="preserve">• clearInlineFormatting (строка 99) — удаляет данные, классы или временное состояние.</w:t>
      </w:r>
    </w:p>
    <w:p>
      <w:r>
        <w:t xml:space="preserve">• clearInlineFormattingWithHistory (строка 107) — удаляет данные, классы или временное состояние.</w:t>
      </w:r>
    </w:p>
    <w:p>
      <w:r>
        <w:t xml:space="preserve">• queryInlineFormattingState (строка 117) — инкапсулирует отдельное действие, названное в имени функции.</w:t>
      </w:r>
    </w:p>
    <w:p>
      <w:r>
        <w:t xml:space="preserve">• formatSelectedBlockWithHistory (строка 132) — инкапсулирует отдельное действие, названное в имени функции.</w:t>
      </w:r>
    </w:p>
    <w:p>
      <w:r>
        <w:t xml:space="preserve">• isSupportedBlockFormatTag (строка 206) — инкапсулирует отдельное действие, названное в имени функции.</w:t>
      </w:r>
    </w:p>
    <w:p>
      <w:r>
        <w:t xml:space="preserve">• insertPlainTextFallback (строка 218) — инкапсулирует отдельное действие, названное в имени функции.</w:t>
      </w:r>
    </w:p>
    <w:p>
      <w:r>
        <w:t xml:space="preserve">• isSupportedInlineFormattingCommand (строка 234) — инкапсулирует отдельное действие, названное в имени функции.</w:t>
      </w:r>
    </w:p>
    <w:p>
      <w:r>
        <w:t xml:space="preserve">• formatSelectedFragmentWithHistory (строка 244) — инкапсулирует отдельное действие, названное в имени функции.</w:t>
      </w:r>
    </w:p>
    <w:p>
      <w:r>
        <w:t xml:space="preserve">• getSelectionEditableRoot (строка 279) — возвращает найденное значение без побочного эффекта.</w:t>
      </w:r>
    </w:p>
    <w:p>
      <w:r>
        <w:t xml:space="preserve">• getSelectedFormatTargets (строка 297) — возвращает найденное значение без побочного эффекта.</w:t>
      </w:r>
    </w:p>
    <w:p>
      <w:r>
        <w:t xml:space="preserve">• rangeIntersectsNode (строка 360) — инкапсулирует отдельное действие, названное в имени функции.</w:t>
      </w:r>
    </w:p>
    <w:p>
      <w:r>
        <w:t xml:space="preserve">• replaceBlockTag (строка 378) — инкапсулирует отдельное действие, названное в имени функции.</w:t>
      </w:r>
    </w:p>
    <w:p>
      <w:r>
        <w:t xml:space="preserve">• restoreSelectionAroundBlocks (строка 419) — читает или восстанавливает состояние.</w:t>
      </w:r>
    </w:p>
    <w:p>
      <w:r>
        <w:t xml:space="preserve">• normalizeHeadings (строка 452) — инкапсулирует отдельное действие, названное в имени функции.</w:t>
      </w:r>
    </w:p>
    <w:p>
      <w:r>
        <w:t xml:space="preserve">• normalizeBlockFormatTag (строка 479) — инкапсулирует отдельное действие, названное в имени функции.</w:t>
      </w:r>
    </w:p>
    <w:p>
      <w:r>
        <w:t xml:space="preserve">• getEditorArea (строка 494) — возвращает найденное значение без побочного эффекта.</w:t>
      </w:r>
    </w:p>
    <w:p>
      <w:r>
        <w:t xml:space="preserve">• runDeprecatedDocumentCommand (строка 502) — инкапсулирует отдельное действие, названное в имени функции.</w:t>
      </w:r>
    </w:p>
    <w:p>
      <w:r>
        <w:t xml:space="preserve">• queryDeprecatedDocumentCommandState (строка 525)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INLINE_FORMATTING_COMMANDS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'bold',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'italic',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'underline',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'insertUnorderedList',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'insertOrderedList',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TEXT_INSERT_COMMAND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'insertText';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BLOCK_FORMAT_TAGS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'h1',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'h2',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'h3',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runInlineFormattingCommandWithHistory(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label =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applyTextColorWithHistory(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clearInlineFormattingWithHistory()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'removeFormat',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export function queryInlineFormattingState(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queryDeprecatedDocumentCommandState(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export function formatSelectedBlockWithHistory(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normalizedTagName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(!normalizedTagName)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formattedFragment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formatSelectedFragmentWithHistory(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return formattedFragment;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`Формат блока ${normalizedTagName}`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isSupportedBlockFormatTag(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BLOCK_FORMAT_TAGS.has(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function insertPlainTextFallback(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typeof text !== 'string'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TEXT_INSERT_COMMAND,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export function isSupportedInlineFormattingCommand(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INLINE_FORMATTING_COMMANDS.has(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formatSelectedFragmentWithHistory(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getEditorArea();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normalizeBlockFormatTag(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String(tagName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BLOCK_FORMAT_TAGS.has(value)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function getEditorArea()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runDeprecatedDocumentCommand(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// Единственная точка, где пока разрешен deprecated execCommand.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queryDeprecatedDocumentCommandState(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// Состояние форматирования тоже прячем здесь, чтобы toolbar не знал о deprecated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document.queryCommandState(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6) — настраивает обработчики или стартовое состояние.</w:t>
      </w:r>
    </w:p>
    <w:p>
      <w:r>
        <w:t xml:space="preserve">• handleHistoryShortcut (строка 106) — обрабатывает событие пользователя или браузера.</w:t>
      </w:r>
    </w:p>
    <w:p>
      <w:r>
        <w:t xml:space="preserve">• isRedoShortcut (строка 135) — инкапсулирует отдельное действие, названное в имени функции.</w:t>
      </w:r>
    </w:p>
    <w:p>
      <w:r>
        <w:t xml:space="preserve">• isUndoShortcut (строка 158) — инкапсулирует отдельное действие, названное в имени функции.</w:t>
      </w:r>
    </w:p>
    <w:p>
      <w:r>
        <w:t xml:space="preserve">• isSaveShortcut (строка 174) — сохраняет данные в файл, DOM или модель.</w:t>
      </w:r>
    </w:p>
    <w:p>
      <w:r>
        <w:t xml:space="preserve">• placeCaretAtEnd (строка 189)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isRedoShortcut(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undoEditorHistory,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async function handleHistoryShortcut(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historyAction,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historyAction(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isRedoShortcut(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event.code === 'KeyY'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event.key?.toLowerCase() === 'y'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event.key?.toLowerCase() === 'н'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 ||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18) — настраивает обработчики или стартовое состояние.</w:t>
      </w:r>
    </w:p>
    <w:p>
      <w:r>
        <w:t xml:space="preserve">• createLinkFromSelection (строка 48) — создаёт DOM, HTML или объект данных.</w:t>
      </w:r>
    </w:p>
    <w:p>
      <w:r>
        <w:t xml:space="preserve">• setupLinkPopup (строка 128) — настраивает обработчики или стартовое состояние.</w:t>
      </w:r>
    </w:p>
    <w:p>
      <w:r>
        <w:t xml:space="preserve">• applyLinkFromPopup (строка 216) — инкапсулирует отдельное действие, названное в имени функции.</w:t>
      </w:r>
    </w:p>
    <w:p>
      <w:r>
        <w:t xml:space="preserve">• closeLinkPopup (строка 279) — закрывает или скрывает UI.</w:t>
      </w:r>
    </w:p>
    <w:p>
      <w:r>
        <w:t xml:space="preserve">• normalizeUrl (строка 295)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'Создание ссылки'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37) — настраивает обработчики или стартовое состояние.</w:t>
      </w:r>
    </w:p>
    <w:p>
      <w:r>
        <w:t xml:space="preserve">• updateToolbarForSelection (строка 396) — синхронизирует уже существующее состояние.</w:t>
      </w:r>
    </w:p>
    <w:p>
      <w:r>
        <w:t xml:space="preserve">• positionToolbar (строка 456) — инкапсулирует отдельное действие, названное в имени функции.</w:t>
      </w:r>
    </w:p>
    <w:p>
      <w:r>
        <w:t xml:space="preserve">• updateToolbarActiveState (строка 504) — синхронизирует уже существующее состояние.</w:t>
      </w:r>
    </w:p>
    <w:p>
      <w:r>
        <w:t xml:space="preserve">• getSelectionBlockName (строка 572) — возвращает найденное значение без побочного эффекта.</w:t>
      </w:r>
    </w:p>
    <w:p>
      <w:r>
        <w:t xml:space="preserve">• getSelectionElement (строка 599) — возвращает найденное значение без побочного эффекта.</w:t>
      </w:r>
    </w:p>
    <w:p>
      <w:r>
        <w:t xml:space="preserve">• restoreLastSelection (строка 617) — читает или восстанавливает состояние.</w:t>
      </w:r>
    </w:p>
    <w:p>
      <w:r>
        <w:t xml:space="preserve">• applyToolbarColor (строка 635) — инкапсулирует отдельное действие, названное в имени функции.</w:t>
      </w:r>
    </w:p>
    <w:p>
      <w:r>
        <w:t xml:space="preserve">• toggleColorPopup (строка 671) — инкапсулирует отдельное действие, названное в имени функции.</w:t>
      </w:r>
    </w:p>
    <w:p>
      <w:r>
        <w:t xml:space="preserve">• positionColorPopup (строка 698) — инкапсулирует отдельное действие, названное в имени функции.</w:t>
      </w:r>
    </w:p>
    <w:p>
      <w:r>
        <w:t xml:space="preserve">• updateColorButton (строка 739) — синхронизирует уже существующее состояние.</w:t>
      </w:r>
    </w:p>
    <w:p>
      <w:r>
        <w:t xml:space="preserve">• rememberRecentColor (строка 753) — инкапсулирует отдельное действие, названное в имени функции.</w:t>
      </w:r>
    </w:p>
    <w:p>
      <w:r>
        <w:t xml:space="preserve">• renderRecentColors (строка 787) — рисует или обновляет DOM-представление.</w:t>
      </w:r>
    </w:p>
    <w:p>
      <w:r>
        <w:t xml:space="preserve">• getRecentColors (строка 843) — возвращает найденное значение без побочного эффекта.</w:t>
      </w:r>
    </w:p>
    <w:p>
      <w:r>
        <w:t xml:space="preserve">• normalizeColor (строка 867) — инкапсулирует отдельное действие, названное в имени функции.</w:t>
      </w:r>
    </w:p>
    <w:p>
      <w:r>
        <w:t xml:space="preserve">• clamp (строка 882)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formatSelectedBlockWithHistory,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queryInlineFormattingState,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runInlineFormattingCommandWithHistory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runInlineFormattingCommandWithHistory(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formatSelectedBlockWithHistory(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clearInlineFormattingWithHistory();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bold: queryInlineFormattingState('bold'),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italic: queryInlineFormattingState('italic'),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underline: queryInlineFormattingState('underline'),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insertUnorderedList: queryInlineFormattingState('insertUnorderedList'),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insertOrderedList: queryInlineFormattingState('insertOrderedList')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applyTextColorWithHistory(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46) — открывает окно, popup или страницу; создаёт DOM, HTML или объект данных.</w:t>
      </w:r>
    </w:p>
    <w:p>
      <w:r>
        <w:t xml:space="preserve">• openExistingPagePicker (строка 169) — открывает окно, popup или страницу.</w:t>
      </w:r>
    </w:p>
    <w:p>
      <w:r>
        <w:t xml:space="preserve">• renderList (строка 192) — рисует или обновляет DOM-представление.</w:t>
      </w:r>
    </w:p>
    <w:p>
      <w:r>
        <w:t xml:space="preserve">• connectMissingLinkToPage (строка 281) — инкапсулирует отдельное действие, названное в имени функции.</w:t>
      </w:r>
    </w:p>
    <w:p>
      <w:r>
        <w:t xml:space="preserve">• closeWikiCreateMenu (строка 362) — закрывает или скрывает UI; создаёт DOM, HTML или объект данных.</w:t>
      </w:r>
    </w:p>
    <w:p>
      <w:r>
        <w:t xml:space="preserve">• normalize (строка 370)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'Связь wiki-link с карточкой'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PageIndex (строка 3) — инкапсулирует отдельное действие, названное в имени функции.</w:t>
      </w:r>
    </w:p>
    <w:p>
      <w:r>
        <w:t xml:space="preserve">• normalizePageTitle (строка 390) — инкапсулирует отдельное действие, названное в имени функции.</w:t>
      </w:r>
    </w:p>
    <w:p>
      <w:r>
        <w:t xml:space="preserve">• normalizeLookupValue (строка 401) — инкапсулирует отдельное действие, названное в имени функции.</w:t>
      </w:r>
    </w:p>
    <w:p>
      <w:r>
        <w:t xml:space="preserve">• normalizeId (строка 411) — инкапсулирует отдельное действие, названное в имени функции.</w:t>
      </w:r>
    </w:p>
    <w:p>
      <w:r>
        <w:t xml:space="preserve">• normalizeParentId (строка 420) — инкапсулирует отдельное действие, названное в имени функции.</w:t>
      </w:r>
    </w:p>
    <w:p>
      <w:r>
        <w:t xml:space="preserve">• addToMapSet (строка 433) — инкапсулирует отдельное действие, названное в имени функции.</w:t>
      </w:r>
    </w:p>
    <w:p>
      <w:r>
        <w:t xml:space="preserve">• sortPagesByOrder (строка 455) — инкапсулирует отдельное действие, названное в имени функции.</w:t>
      </w:r>
    </w:p>
    <w:p>
      <w:r>
        <w:t xml:space="preserve">• buildQueryPredicates (строка 484) — создаёт DOM, HTML или объект данных.</w:t>
      </w:r>
    </w:p>
    <w:p>
      <w:r>
        <w:t xml:space="preserve">• matchesAny (строка 560) — инкапсулирует отдельное действие, названное в имени функции.</w:t>
      </w:r>
    </w:p>
    <w:p>
      <w:r>
        <w:t xml:space="preserve">• normalizeArray (строка 583)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Индекс страниц: быстрый read-only слой для поиска по metadata.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PageIndex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this.pages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?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this.byId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this.byTitle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this.byAlias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this.byParent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this.byTemplate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this.byType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this.byTag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return this;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getAllPages()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[...this.pages];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this.byId.get(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getPagesByTitle(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this.byTitle.get(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getPageByTitle(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this.getPagesByTitle(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this.byAlias.get(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this.getPageByTitle(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 || this.getPagesByAlias(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sortPagesByOrder(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this.byParent.get(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getSiblings(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if (!page)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page.parent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getParentChain(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const chain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const visited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current?.parent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visited.has(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break;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visited.add(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(!parent) break;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chain.push(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options.rootFirst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? chain.reverse()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: chain;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isDescendantOf(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normalizedAncestorId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if (!normalizedAncestorId)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page.id === normalizedAncestorId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normalizedTemplate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(!normalizedTemplate)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normalizeLookupValue(page.template) === normalizedTemplate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getPagesByTemplate(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getPagesByType(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getPagesByTag(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queryPages(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buildQueryPredicates(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this,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return this.pages.filter(page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predicates.every(predicate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predicate(page)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findDuplicateTitles()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[...this.byTitle.entries()]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.filter(([, pages])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pages.size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.map(([title, pages])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pages: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getSetValues(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(!page?.id)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this.byId.set(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normalizeId(page.id),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this.byTitle,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normalizePageTitle(page.title),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(page.aliases || []).forEach(alias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this.byAlias,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normalizePageTitle(alias),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this.byParent,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normalizeParentId(page.parent || null),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normalizeLookupValue(page.template),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normalizeLookupValue(page.type),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(page.tags || []).forEach(tag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normalizeLookupValue(tag),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function normalizeLookupValue(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normalizeId(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String(id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normalizeParentId(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normalized || '__root__';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addToMapSet(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if (!key)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(!map.has(key))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map.get(key).add(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sortPagesByOrder(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return [...pages].sort((a, b)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const orderA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Number.isFinite(a.order)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? a.order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orderB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Number.isFinite(b.order)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? b.order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(orderA !== orderB)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return orderA - orderB;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return normalizePageTitle(a.title).localeCompare(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normalizePageTitle(b.title),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function buildQueryPredicates(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if ('template'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page.template,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query.template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('type'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page.type,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query.type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if ('parent'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const normalizedParent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query.parent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normalizeParentId(page.parent || null) === normalizedParent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('tags'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query.tags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predicates.push(page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const pageTags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page.tags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return tags.every(tag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pageTags.has(tag)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('excludeUnderTemplate'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!index.isUnderTemplate(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query.excludeUnderTemplate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return predicates;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matchesAny(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expectedValues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if (expectedValues.length === 0)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return expectedValues.includes(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normalizeArray(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Array.isArray(value)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: [value]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.map(item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28) — настраивает обработчики или стартовое состояние.</w:t>
      </w:r>
    </w:p>
    <w:p>
      <w:r>
        <w:t xml:space="preserve">• handleTableClick (строка 67) — обрабатывает событие пользователя или браузера.</w:t>
      </w:r>
    </w:p>
    <w:p>
      <w:r>
        <w:t xml:space="preserve">• handleTablePointerDown (строка 117) — обрабатывает событие пользователя или браузера.</w:t>
      </w:r>
    </w:p>
    <w:p>
      <w:r>
        <w:t xml:space="preserve">• handleTablePointerMove (строка 189)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245) — обрабатывает событие пользователя или браузера.</w:t>
      </w:r>
    </w:p>
    <w:p>
      <w:r>
        <w:t xml:space="preserve">• handleTableKeydown (строка 276) — обрабатывает событие пользователя или браузера.</w:t>
      </w:r>
    </w:p>
    <w:p>
      <w:r>
        <w:t xml:space="preserve">• handleTablePaste (строка 302) — обрабатывает событие пользователя или браузера.</w:t>
      </w:r>
    </w:p>
    <w:p>
      <w:r>
        <w:t xml:space="preserve">• handleTableInput (строка 349) — обрабатывает событие пользователя или браузера.</w:t>
      </w:r>
    </w:p>
    <w:p>
      <w:r>
        <w:t xml:space="preserve">• getActiveTableCell (строка 364) — возвращает найденное значение без побочного эффекта.</w:t>
      </w:r>
    </w:p>
    <w:p>
      <w:r>
        <w:t xml:space="preserve">• startColumnResize (строка 374) — отвечает за интерактивное перемещение или изменение размера.</w:t>
      </w:r>
    </w:p>
    <w:p>
      <w:r>
        <w:t xml:space="preserve">• resizeColumnToPointer (строка 414) — отвечает за интерактивное перемещение или изменение размера.</w:t>
      </w:r>
    </w:p>
    <w:p>
      <w:r>
        <w:t xml:space="preserve">• getResizeColumnIndex (строка 433)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451)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474) — синхронизирует уже существующее состояние.</w:t>
      </w:r>
    </w:p>
    <w:p>
      <w:r>
        <w:t xml:space="preserve">• getNormalizedSelection (строка 508) — возвращает найденное значение без побочного эффекта.</w:t>
      </w:r>
    </w:p>
    <w:p>
      <w:r>
        <w:t xml:space="preserve">• getCellsInSelection (строка 522) — возвращает найденное значение без побочного эффекта.</w:t>
      </w:r>
    </w:p>
    <w:p>
      <w:r>
        <w:t xml:space="preserve">• clearTableSelection (строка 557) — удаляет данные, классы или временное состояние.</w:t>
      </w:r>
    </w:p>
    <w:p>
      <w:r>
        <w:t xml:space="preserve">• showTableToolbar (строка 575) — открывает окно, popup или страницу.</w:t>
      </w:r>
    </w:p>
    <w:p>
      <w:r>
        <w:t xml:space="preserve">• hideTableToolbar (строка 609) — закрывает или скрывает UI.</w:t>
      </w:r>
    </w:p>
    <w:p>
      <w:r>
        <w:t xml:space="preserve">• getTableToolbar (строка 620) — возвращает найденное значение без побочного эффекта.</w:t>
      </w:r>
    </w:p>
    <w:p>
      <w:r>
        <w:t xml:space="preserve">• positionTableToolbar (строка 710) — инкапсулирует отдельное действие, названное в имени функции.</w:t>
      </w:r>
    </w:p>
    <w:p>
      <w:r>
        <w:t xml:space="preserve">• getSelectionRect (строка 748) — возвращает найденное значение без побочного эффекта.</w:t>
      </w:r>
    </w:p>
    <w:p>
      <w:r>
        <w:t xml:space="preserve">• applySelectedColumnWidth (строка 775) — инкапсулирует отдельное действие, названное в имени функции.</w:t>
      </w:r>
    </w:p>
    <w:p>
      <w:r>
        <w:t xml:space="preserve">• applySelectedCellAlignment (строка 817) — инкапсулирует отдельное действие, названное в имени функции.</w:t>
      </w:r>
    </w:p>
    <w:p>
      <w:r>
        <w:t xml:space="preserve">• getColumnWidth (строка 837) — возвращает найденное значение без побочного эффекта.</w:t>
      </w:r>
    </w:p>
    <w:p>
      <w:r>
        <w:t xml:space="preserve">• ensureTableColumns (строка 863) — инкапсулирует отдельное действие, названное в имени функции.</w:t>
      </w:r>
    </w:p>
    <w:p>
      <w:r>
        <w:t xml:space="preserve">• lockTableWidthToColumns (строка 908) — инкапсулирует отдельное действие, названное в имени функции.</w:t>
      </w:r>
    </w:p>
    <w:p>
      <w:r>
        <w:t xml:space="preserve">• getCellPosition (строка 937) — возвращает найденное значение без побочного эффекта.</w:t>
      </w:r>
    </w:p>
    <w:p>
      <w:r>
        <w:t xml:space="preserve">• clamp (строка 954)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'Удаление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'Добавление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text.includes('\n') ||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? 'Вставка в таблицу'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: 'Вставка в ячейку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'Выравнивание ячеек'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r>
        <w:t xml:space="preserve">• getCampaignMapNumberedEntityTitle (строка 111)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Для игроков используется отдельный режим добавления. Если карточка типа `character` или `creature` имеет тег `player`, карта может создать токен без дочернего дубля: токен хранит `data-source-mode="original"` и ссылае...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##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Будущий слой `PageRepository` описан в `docs/PAGE_REPOSITORY_CONTRACT.md`.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Правило для нового кода: не добавлять новые хаотичные lookup через `state.pages.find(...)`, `state.pages.filter(...)` и ручной обход parent-chain. Если подсистеме нужно найти страницу по `id`, title, alias, parent, ty...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На переходном этапе прямой доступ к `state.pages` допускается только в storage, тестах, `stateActions.js` и legacy-модулях, которые еще не переведены на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Toolbar больше не вызывает `document.execCommand()` напрямую и не записывает history snapshots для форматирования сам. Deprecated API, inline formatting, block formatting и состояние команд изолированы в `js/editor/fo...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форматирования описаны в `docs/FORMATTING_SERVICE_CONTRACT.md`. Коротко: форматирование работает только внутри persistent editable-зон, неизвестные команды игнорируются, paste вставляет plain text, reset forma...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2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25.05.2026 - оценка технологической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Источник оценки: `Тех. зрелость/Strict_Product_Maturity_Model_v4_Evidence_Based.docx`.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Дополнительный входящий артефакт: `docs/Новые идеи к адаптации.txt`.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Проект: **My own world**.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Дата обновления оценки: **25.05.2026**.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 Что изменилось в этой версии оценки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Предыдущая оценка была сделана по более короткой модели. Эта версия обновлена по строгому опроснику **Strict Product Maturity Standard v4 Evidence-Based**. В оценку добавлены новые области: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UX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Domain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Runtime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Asset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Extensibility;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Local-First Excellence;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AI Governance.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Идея из `docs/Новые идеи к адаптации.txt` также встроена в план проекта: добавлен пункт `6.9. Музыкальные плейлисты локаций из workspace`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Шкала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**Уровень 1** - отсутствует или хаотично.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**Уровень 2** - есть частично, но риск остается высоким.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**Уровень 3** - формализовано и реально используется.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**Уровень 4** - системно, повторяемо и частично измеримо.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**Уровень 5** - зрелая масштабируемая практика.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**Неприменимо** - критерий сейчас не относится к текущему local-first режиму.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Общий вывод по шкале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Проект находится примерно на **уровне 3** по архитектурной управляемости, тестированию, техдолгу, local-first базовой модели и AI-поддерживаемости.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При этом отдельные зоны остаются на **уровне 1-2**: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безопасность и sanitizer;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CI/CD;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продуктовые метрики;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performance governance;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asset lifecycle;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PageRepository / PageIndex;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plugin readiness;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sync/conflict readiness.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Сильная сторона проекта: он уже перестал быть просто набором экранов и функций. В нем появилась инженерная основа: контракты, модели, serializer-слои, тесты, планы, manual, browser smoke и model-first направление.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Слабая сторона: часть систем уже достаточно сложная, но еще не имеет полноценного единого слоя данных, безопасной HTML-границы и автоматического CI, который бы защищал архитектуру без ручного запуска.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Evidence base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Основные файлы, на которые опирается оценка: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`README.md` - описание local-first модели, хранения, сущностей, правил UTF-8 и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`docs/PLANS_AND_TECH_DEBT.md` - актуальный план, техдолг, статусы и архитектурные направления.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`docs/BLOCK_SYSTEM_CONTRACT.md` - правила persistent/runtime HTML для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`docs/EDITOR_HISTORY_CONTRACT.md` - правила истории редактора.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`docs/FORMATTING_SERVICE_CONTRACT.md` -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`docs/SMOKE_TESTS.md` - ручной smoke/regression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`docs/MY_OWN_WORLD_FULL_MANUAL.docx` - подробный мануал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`docs/ARCHIVED_EXPERIMENTS.md` - архив отложенных идей.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`docs/PROJECT_STRATEGY_PRESENTATION.html` - стратегическая оценка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`package.json` - test/verify scripts и зависимости.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`playwright.config.mjs` - browser test configuration.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`tools/run_checks.mjs` - локальный verify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`tools/run_browser_smoke.mjs` - browser smoke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`tests/*.test.mjs` - model/unit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`tests/browser/*.spec.mjs` - browser smoke/regression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`js/storage/writeQueue.js` - очередь записи.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`js/storage/pageStorage.js` - storage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`js/storage/workspaceStorage.js` - workspace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`js/editor/blocks/blockContract.js` - clean-save и block upgrade.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`js/editor/contenteditablePolicy.js` - contenteditable policy.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`js/editor/formattingService.js` - formatting boundary.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`js/editor/editorHistory.js` - controlled editor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`js/editor/campaignMapModel.js` - модель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`js/editor/campaignMapStore.js` - runtime store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`js/editor/campaignMapDataSerializer.js` - data-first serializer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`js/editor/campaignMapRenderAdapter.js` - model -&gt; DOM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`js/taskTracker/taskTrackerModel.js` - модель таск-трекера.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`js/tree/treeDropIntent.js` - расчет drop intent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`js/tree/treeDragDrop.js` - pointer-based DnD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`js/ui/popupManager.js` - общий popup manager.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 1. Управление архитектурой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 1.1 Cloud Native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### Вопрос 1. Насколько продукт независим от конкретного окружения запуска?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Продукт уже делится на UI, model, persistence и serializer-слои. Это видно по карте, таск-трекеру, storage и форматированию. Часть логики тестируется вне браузерного UI. Поэтому переносимость уже выше, чем у обычной H...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Ограничение: продукт все еще сильно завязан на browser runtime и File System Access API. Нет `StorageAdapter`, `AssetAdapter`, `EnvironmentConfig`, поэтому уровень 4 пока недостижим.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### Вопрос 2. Насколько продукт готов к будущему переходу в desktop app?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Desktop-направление архитектурно понятно: нужно заменить storage, file picker, permissions, asset layer, config и release/update flow. Ядро уже частично отделено от DOM, а local-first подход естественно подходит для 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Ограничение: нет Tauri/Electron spike, нет desktop smoke checklist, нет native file dialogs и packaging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## 1.2 Управление архитектурой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Вопрос 1. Есть ли архитектурные правила, которые реально ограничивают хаос?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Правила не только существуют, но и влияют на разработку. Для блоков, форматирования, истории редактора, clean-save, runtime UI и тестов есть отдельные документы. Новые изменения регулярно проходят через эти правила.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Почему не уровень 5: нет ADR, dependency graph, subsystem creation guide и automated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Вопрос 2. Есть ли единый источник правды по архитектуре?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Для ключевых систем source of truth есть: блоки, история, форматирование, карта, тесты и планы. Но единая архитектурная база знаний еще неполная: таблицы, assets, popup-экосистема, PageRepository и security boundary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## 1.3 Интеграция, техстек, капабилити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### Вопрос 1. Насколько техстек продукта последовательный и управляемый?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Техстек прост и стабилен: vanilla JS modules, CSS, markdown/front matter, Node test runner, Playwright. Новые зависимости добавляются осторожно.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Почему не уровень 4: нет dependency decision checklist, `npm audit` процесса, ADR по крупным зависимостям и lockfile review policy.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### Вопрос 2. Можно ли добавлять новые подсистемы без разрушения существующих?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Карта и таск-трекер уже показывают повторяемый подход: model, renderer, events, save/read layer, styles, tests. Но общего subsystem contract пока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`tests/browser/task-tracker.spec.mjs`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 2. Управление данными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## 2.1 Метаданные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Вопрос 1. Насколько системно продукт использует метаданные?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Сущности имеют `id`, `parent`, `order`, `template`, `type`, `tags`, `aliases`. Дерево строится по parent-связям. Карта использует `data-page-id`, `data-token-id`, `data-source-mode`, `data-grid`, `data-fog-image`.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### Вопрос 2. Насколько продукт способен использовать метаданные как движок поведения?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Метаданные уже управляют поведением: тип карточки влияет на иконки и picker, теги `player` меняют режим добавления на карту, parent chain исключает технические дубли из некоторых списков, aliases участвуют в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Ограничение: это еще не централизованный metadata engine, потому что нет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`js/editor/campaignMapPicker.js`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`js/core/icons.js`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## 2.2 Качество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Вопрос 1. Насколько система защищает данные от повреждения и мусора?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Есть clean-save слой, `data-runtime="true"`, serializer, form serialization, write queue. Это защищает `.md` от runtime UI и гонок записи.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`js/editor/autosave.js`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Вопрос 2. Насколько продукт умеет предотвращать silent corruption?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Есть отдельные защиты от перезаписи карты/карточки не тем типом и от конфликтов записи через очередь. Но нет общей validation-системы workspace, schema validator и audit trail. Silent corruption может быть замечена не...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`js/editor/campaignMapSaveController.js`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2.3 Справочные и основные 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### Вопрос 1. Есть ли единый источник правды для основных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Основные данные страниц хранятся в `state.pages`, а отдельные подсистемы имеют собственные модели. Это работает, но единого repository/index слоя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`js/taskTracker/taskTrackerGetModel.js`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2.4 Data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Вопрос 1. Есть ли правила управления жизненным циклом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есть: persistent/runtime boundary, selective block upgrades, UTF-8, write queue, workspace state. Но нет общей миграционной системы.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## 2.5 Аудит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Вопрос 1. Можно ли понять, что произошло с данными и почему?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Git показывает историю кода, а editor history частично отслеживает действия в редакторе. Но runtime audit log данных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`js/editor/editorHistory.js`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 2.6 Data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### Вопрос 1. Насколько формализован формат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Формат `.md` с front matter и HTML-телом описан. Блоки и карта имеют data attributes и serializer rules. Но формальной JSON schema или validator для всех сущностей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 2.7 Мастер-системы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Вопрос 1. Есть ли master-layer для управления core данными?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Model-first слой есть в отдельных подсистемах, но общего master-layer для страниц, связей, tags, aliases, parent chain и lookup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# 3. Архитектура информационной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## 3.1 Общая модель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### Вопрос 1. Насколько безопасность учитывается как часть архитектуры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Есть понимание runtime/persistent boundary, UTF-8 policy, local-first storage и рисков sanitizer. Но security architecture пока не выделена как отдельная дисциплина.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### Вопрос 2. Насколько защищены пользовательские данные и workspace?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Данные лежат локально и пользователь сам выбирает workspace. Это хорошо для data ownership, но нет шифрования, ролей, backup/recovery guide и permission audit.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`js/storage/persistence.js`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 4. DevSecOps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## 4.1 Анализ безопасности артефактов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### Вопрос 1. Насколько продукт контролирует безопасность зависимостей и артефактов?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Есть lockfile и verify scripts, но нет регулярного `npm audit`, dependency review или security checks в 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## 4.2 Тестирование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### Вопрос 1. Насколько продукт проверяет опасные сценарии?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Нет XSS tests, malicious HTML tests, URL sanitizer tests, paste HTML security tests. Safe HTML boundary пока в плане.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## 4.3 Жизненный цикл секретов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### Вопрос 1. Насколько продукт управляет credentials и secrets?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**Оценка: неприменимо сейчас.**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Текущий local-first продукт не использует API keys, tokens и серверные credentials. Для будущей web/cloud версии этот блок станет обязательным.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отсутствие server/API credential layer в проекте.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## 4.4 Компетенции безопасной разработки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### Вопрос 1. Насколько команда умеет писать безопасный код?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Есть отдельные практики: UTF-8, runtime/persistent boundary, отказ от runtime auto-fix encoding, write queue. Но нет secure coding guide и threat model.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 5. Управление надежностью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 5.1 Управление проблемами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### Вопрос 1. Насколько продукт умеет учиться на проблемах?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Повторяющиеся баги превращаются в архитектурные изменения и тесты: tree DnD, campaign map save/reload, formatting,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## 5.2 Задачи надежности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### Вопрос 1. Есть ли отдельная работа по reliability?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Reliability backlog есть: smoke tests, browser regression, write queue, data-first save, tree pointer DnD, editor history.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 5.3 Service Level / Reliability Expectations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### Вопрос 1. Насколько у продукта определены ожидания по надежности?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Ожидания есть неформально: данные должны сохраняться, reload не должен ломать карту, drag/drop должен быть стабильным. Но RPO/RTO, backup/recovery и failure model не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## 5.4 Monitoring / Observability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### Вопрос 1. Насколько продукт умеет объяснять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Есть statusbar и тесты, но нет structured logging, debug events, performance counters и диагностического экрана.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`js/ui/ui.js`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## 5.5 Инциденты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### Вопрос 1. Насколько продукт умеет работать с критическими сбоями?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Критические баги разбираются и фиксируются, но нет incident log с severity/root cause/prevention.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## 5.6 Change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### Вопрос 1. Насколько продукт управляет изменениями?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Изменения проходят через планы, коммиты, тесты, README/manual/contracts. Но нет PR process и release gates.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5.7 Конфигурации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Вопрос 1. Насколько конфигурации продукта управляемы?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Есть `package.json`, `playwright.config.mjs`, локальный static server и workspace UI state. Но нет config schema и режимов dev/test/prod.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 6. Продукт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 6.1 Видение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Вопрос 1. Насколько продукт понимает сам себя?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Видение ясно: local-first DnD wiki для лора, карточек, карты кампании и задач.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 6.2 Стратегия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Вопрос 1. Насколько продукт понимает путь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Есть приоритеты: тесты, дерево, data-first карта, editor history, formatting, tactical map features, PageRepository,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## 6.3 Roadmap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### Вопрос 1. Насколько roadmap является инструментом управления, а не списком идей?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Roadmap имеет статусы, подзадачи, приоритеты и активный пункт. Новые идеи встраиваются как подпункты, а не теряются в чате.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## 6.4 Анализ рынка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### Вопрос 1. Насколько продукт понимает внешнюю среду?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Нет отдельного сравнения с Obsidian, Notion, World Anvil, Foundry VTT, Kanka, LegendKeeper, Trello/Jira-like boards.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В репозитории нет отдельного market research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 6.5 Исследование пользователей и ценности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### Вопрос 1. Насколько продукт понимает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Ценность понятна из реального сценария: мастер ведет мир, карточки, карты, задачи, связи, сущности, предметы и кампанию локально.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### Вопрос 2. Насколько продукт понимает свою аудиторию?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Аудитория очевидна по задачам, но нет persona-документа, JTBD, интервью или сегментации.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 6.6 Гипотезы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### Вопрос 1. Насколько продукт умеет работать через гипотезы?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Идеи проверяются MVP-подходом и иногда архивируются. Но нет hypothesis backlog и формальных критериев успеха.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## 6.7 Метрики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### Вопрос 1. Насколько продукт измеряет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Нет usage analytics, retention, performance metrics, error rate или feature adoption metrics.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 Нет telemetry/analytics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`docs/PLANS_AND_TECH_DEBT.md` не содержит KPI.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 7. Производственный процесс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## 7.1 Управление релизами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Вопрос 1. Насколько выпуск изменений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Есть версионные коммиты, но нет tags, changelog, release checklist и release branches.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`package.json` содержит `0.0.0`.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- Нет `CHANGELOG.md`.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## 7.2 Управление бэклогом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### Вопрос 1. Насколько backlog является системой, а не складом задач?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Backlog структурирован, приоритизирован и обновляется. В него встроена новая идея про аудио-плейлисты локаций.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## 7.3 Использование Epic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### Вопрос 1. Насколько продукт умеет мыслить крупными инициативами?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Есть крупные инициативы: Smoke/Regression Tests, Tree Pointer DnD, Campaign Map Data-First Save, Editor History, FormattingService, Campaign Map Tactical Features.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## 7.4 User Stories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### Вопрос 1. Насколько задачи формулируются через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Задачи часто идут от пользовательского сценария, но не оформляются в стабильный формат user story с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## 7.5 Планирование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### Вопрос 1. Насколько работа продукта планируется системно?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Есть план задач, но нет спринтов, milestones и cadence.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### Вопрос 2. Насколько planning защищает продукт от хаотичных решений?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План снижает хаос, но пользовательские срочные задачи все еще могут менять приоритеты без формального impact 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 7.6 Зависимости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### Вопрос 1. Насколько продукт понимает зависимости между системами?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В плане явно указано, какие задачи лучше делать после PageRepository, map model, слоев, asset lifecycle.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### Вопрос 2. Насколько продукт защищен от hidden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Hidden coupling снижается через model-first карту, tree move planner, formatting service и block contract. Но global state и отсутствие PageIndex все еще создают связанность.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`js/tree/treeMovePlanner.js`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## 7.7 Review / Retrospective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### Вопрос 1. Насколько продукт умеет смотреть на результаты работы?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После крупных задач обновляются планы, README, manual, tests. Но нет отдельного review ritual.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 8. Разработка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## 8.1 Здоровье кодовой базы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### Вопрос 1. Насколько кодовая база остается читаемой и управляемой?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Карта, таск-трекер, дерево и UI постепенно разделены на небольшие файлы. Но крупные файлы и CSS-долг все еще есть.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`js/taskTracker/*.js`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`js/tree/*.js`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### Вопрос 2. Насколько продукт контролирует рост сложности?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Рост сложности отслеживается через планы, тесты и декомпозицию. Но нет автоматических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## 8.2 Поддерживаемость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### Вопрос 1. Насколько система защищена тестами?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Есть unit и browser tests. Покрыты дерево, карта, форматирование, task tracker, templates. Но нет coverage, CI и security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## 8.3 Версионирование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### Вопрос 1. Насколько продукт управляет версиями и историей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Git используется активно, есть версионные коммиты. Но нет release tags и changelog.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### Вопрос 2. Насколько продукт способен безопасно откатывать изменения?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Git позволяет откатить код, но нет rollback guide, data migration rollback и release artifacts.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отсутствие `CHANGELOG.md` и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## 8.4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### Вопрос 1. Насколько продукт осознанно управляет техдолгом?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Техдолг фиксируется и приоритизируется. Это зрелая зона проекта.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### Вопрос 2. Насколько продукт умеет различать быстрый фикс и опасный долг?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Опасные зоны обычно помечаются: sanitizer, PageIndex, asset lifecycle, large files, CSS. Но нет формальной debt severity шкалы.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# 9. Сборка и развертывание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## 9.1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Вопрос 1. Насколько продукт автоматически проверяет себя после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Есть локальная команда `npm run verify`, но нет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отсутствие `.github/workflows/*`.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### Вопрос 2. Насколько CI защищает архитектуру, а не только syntax?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Локальные tests проверяют часть архитектурных контрактов, но они не принудительны и не запускаются автоматически на push/PR.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`tests/treeDropIntent.test.mjs`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 9.2 CD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### Вопрос 1. Насколько доставка изменений repeatable?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Delivery отсутствует: продукт запускается локально, нет сборки, установщика, web deploy или desktop package.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## 9.3 Конфигурация окружений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### Вопрос 1. Насколько продукт управляет разными окружениями?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Есть local server и browser test config, но нет dev/stage/prod или desktop/web/test mode config.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 10. Тестирование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## 10.1 Среды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### Вопрос 1. Насколько продукт имеет отдельные и управляемые среды проверки?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Есть browser runner и test workspace подход, но нет полноценных независимых test environments.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- `tools/run_browser_smoke.mjs`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### Вопрос 2. Насколько тестовые данные и сценарии устойчивы?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Browser tests создают свои сценарии и не должны портить пользовательский workspace. Это хороший foundation.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## 10.2 Модель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### Вопрос 1. Насколько продукт понимает, что и как нужно тестировать?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Есть unit tests для моделей и browser smoke для критических сценариев. Документирован ручной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Вопрос 2. Насколько продукт понимает critical paths?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Critical paths выделены: дерево, save/reload, карта, презентация, форматирование, task tracker,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## 10.3 Автоматизация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### Вопрос 1. Насколько testing автоматизирован?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Автоматизированы unit и browser tests. Но нет CI и coverage.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### Вопрос 2. Насколько automation действительно снижает риск?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Тесты уже ловят регрессии в дереве, карте, форматировании и шаблонах. Риск снижен, но зоны таблиц/assets/security еще слабо покрыты.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## 10.4 Тестирование производительности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### Вопрос 1. Насколько продукт контролирует performance?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Производительность карты оптимизируется по фактическим лагам, но нет perf tests, budgets и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## 10.5 Артефакты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### Вопрос 1. Насколько знания о testing сохраняются как артефакты?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Есть тестовые документы, сценарии и runner. Это сильная зона.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## 10.6 Процессы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### Вопрос 1. Насколько testing встроен в процесс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Перед коммитами обычно запускаются проверки. Но без CI процесс остается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# 11. Технологические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## 11.1 Технические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### Вопрос 1. Насколько продукт понимает свои технические риски?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Риски фиксируются: sanitizer, PageIndex, крупные файлы, CSS, assets, performance, release/CI.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### Вопрос 2. Насколько продукт умеет предвидеть технические проблемы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План часто указывает зависимости и предупреждает, какие задачи лучше делать после архитектурных оснований.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## 11.2 Бизнес-риски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### Вопрос 1. Насколько продукт понимает риски своей ценности и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Есть размышления о web/desktop и направлении развития, но нет бизнес-модели, market risk, pricing, privacy/legal analysis.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# 12. Требования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## 12.1 Продуктовая проработка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### Вопрос 1. Насколько требования описываются до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Требования часто появляются в диалоге и затем реализуются. Не всегда есть предварительные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### Вопрос 2. Насколько требования предотвращают недопонимание между человеком и AI/разработчиком?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Мануал, планы и контракты сильно уменьшают риск потери контекста. Но нет шаблона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## 12.2 Выявление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### Вопрос 1. Насколько продукт умеет выявлять реальные требования?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Требования выявляются через реальное использование и проверки, но нет structured discovery.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## 12.3 Инструмент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### Вопрос 1. Насколько требования имеют единое место хранения?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Фактическое единое место - `docs/PLANS_AND_TECH_DEBT.md`, плюс manual/contracts. Это работает, но не является полноценной системой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## 12.4 Ревью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### Вопрос 1. Насколько требования проходят review?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Review происходит через пользовательскую проверку, но нет формального статуса accepted/rejected/changed.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 13. UX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## 13.1 Information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### Вопрос 1. Насколько структура информации продукта системна и понятна?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Есть дерево, типы карточек, карты, таск-трекеры, blocks, tags, aliases, wiki-links. Это уже системная информационная архитектура.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### Вопрос 2. Насколько продукт помогает пользователю понимать структуру мира?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Дерево, подсветка активной карточки, wiki-links, backlinks, карта и task tracker помогают понимать мир. Но нет глобального graph view и onboarding.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## 13.2 Navigation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### Вопрос 1. Насколько навигация продукта помогает пользователю ориентироваться?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Есть дерево, поиск, переходы по wiki-links, кнопка назад, найти в дереве. Это хорошая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### Вопрос 2. Насколько navigation поддерживает большие миры и knowledge systems?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Большие миры уже возможны, но без PageIndex, graph view, filters, saved views и быстрых фасетов навигация будет проседать.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## 13.3 Cognitive Load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### Вопрос 1. Насколько продукт контролирует когнитивную нагрузку?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UI стал мягче, popup-и унифицируются, toolbar и map toolbar компактнее. Но функций уже много, onboarding и progressive disclosure ограничены.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`styles/popup.css`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- `styles/campaign-map.css`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### Вопрос 2. Насколько продукт предотвращает UX-chaos при росте функций?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Есть дизайн-дисциплина, но нет полноценного design system contract, component inventory и UX regression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 13.4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### Вопрос 1. Насколько новый пользователь способен понять продукт?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Есть пустая страница с приветствием и README, но нет интерактивного onboarding, tour, примеров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`js/ui/createModal.js`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### Вопрос 2. Насколько onboarding помогает понять не только UI, но и модель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Модель продукта описана в документации, но внутри приложения она не объясняется.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# 14. Domain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## 14.1 Entity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### Вопрос 1. Насколько продукт понимает свои сущности как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Есть карточки, карты, таск-трекеры, задачи, шаблоны, токены карты, фигуры, блоки. Они различаются через `template`, `type`, tags и model layers.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- `js/templates/templates.js`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### Вопрос 2. Насколько identity сущностей стабильна и надежна?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Сущности имеют `id`, а связи используют `pageId`, tokenId, shapeId. Но нет глобального integrity validator.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## 14.2 Relationship System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### Вопрос 1. Насколько связи между сущностями являются системной моделью?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Есть parent tree, wiki-links, aliases, map token -&gt; page, player original source. Но knowledge graph как отдельная система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`js/editor/campaignMapTokenActions.js`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## 14.3 Template / Schema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### Вопрос 1. Насколько продукт использует шаблоны и схемы как архитектурный механизм?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Есть templates, block types, page templates, task tracker template, campaign map template. Но шаблоны пока хранятся в localStorage, а не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- `js/templates/`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- `js/templates/pageTemplateStorage.js`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### Вопрос 2. Насколько продукт умеет развивать схемы без ломки старых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Есть selective block upgrade, но общей schema evolution системы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## 14.4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### Вопрос 1. Насколько продукт мыслит мир как graph, а не только tree?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Wiki-links и backlinks дают зачатки graph, но основной UX пока tree-first.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- `js/wiki/references.js`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### Вопрос 2. Насколько graph помогает мышлению, а не просто хранению ссылок?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Backlinks и preview помогают, но нет graph view, link analytics, orphan pages, relationship types.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`js/editor/wikiLinkPreview.js`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# 15. Runtime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 15.1 State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### Вопрос 1. Насколько состояние продукта управляется предсказуемо?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Есть `stateActions.js` и отдельные stores, но глобальный `state` остается mutable. Источник изменений не всегда централизован.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### Вопрос 2. Насколько runtime отделен от persistent data?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Для блоков и карты runtime/persistent boundary хорошо оформлен: `data-runtime`, serializers, clean-save, model-first map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## 15.2 Repository / Index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### Вопрос 1. Насколько доступ к данным централизован?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Storage-модули есть, но lookup по страницам, tags, aliases, parent chain идет через разные места. PageRepository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### Вопрос 2. Насколько индексация и lookup поддерживают масштабирование?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Индексация как отдельный слой пока не сделана. При росте мира поиск и lookup будут становиться дороже.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- отсутствие `PageRepository / PageIndex`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 15.3 Render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### Вопрос 1. Насколько rendering отделен от модели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Карта и таск-трекер уже имеют model/render separation. Редактор карточек пока больше DOM-first.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`js/taskTracker/taskTrackerRender.js`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### Вопрос 2. Насколько продукт контролирует render side-effects?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Есть осознание опасности side-effects, но нет общего render lifecycle contract. Некоторые UI-модули все еще напрямую меняют DOM и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`js/ui/tables.js`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## 15.4 Производительность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### Вопрос 1. Насколько runtime производительность проектируется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Оптимизации карты делались реактивно после лагов. Есть понимание bottlenecks, но нет perf strategy.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`js/editor/campaignMapViewport.js`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### Вопрос 2. Насколько продукт устойчив к росту данных и worlds?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Большие карты и большие деревья уже учитываются, но без PageIndex, lazy rendering и performance budgets масштабирование ограничено.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# 16. Asset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## 16.1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### Вопрос 1. Насколько жизненный цикл assets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Есть asset storage и изображения в карточках/карте, но нет полного lifecycle: import, replace, cleanup, orphan detection, audio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### Вопрос 2. Насколько продукт защищен от broken asset references?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Есть сохранение asset paths, но нет integrity checker и repair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## 16.2 Media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### Вопрос 1. Насколько медиа производительность управляется архитектурно?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Изображения используются активно, но нет lazy loading strategy, previews, thumbnails, compression policy. Новая идея с музыкой повысит важность media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`js/editor/campaignMapBackground.js`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## 16.3 Asset Integrity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### Вопрос 1. Насколько asset consistency защищена архитектурой?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Asset consistency частично держится на conventions. Нет validation framework.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# 17. Extensibility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 17.1 Module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### Вопрос 1. Насколько новые модули могут добавляться без ломки существующей системы?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Повторяемый подход уже есть: task tracker и campaign map имеют собственные модели, render, events, styles,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### Вопрос 2. Насколько boundaries между модулями защищены?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Границы описываются, но не enforced. Модули все еще могут напрямую обращаться к `state`, DOM или соседним helper-слоям.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## 17.2 Internal APIs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### Вопрос 1. Насколько продукт использует внутренние API вместо direct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Есть local APIs: `stateActions`, `formattingService`, `popupManager`, `campaignMapRuntime`. Но direct coupling еще встречается.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- `js/editor/campaignMapRuntime.js`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### Вопрос 2. Насколько API поддерживают эволюцию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API assumptions частично документированы, но нет compatibility policy и versioning internal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## 17.3 Plugin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### Вопрос 1. Насколько продукт готов к будущим plugins/extensions?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Plugin model отсутствует. Есть module thinking, но нет extension points, lifecycle, registry, sandboxing.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- отсутствие plugin architecture modules.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# 18. Local-First Excellence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## 18.1 Workspace Portability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### Вопрос 1. Насколько пользователь может переносить свой мир между устройствами и средами?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Workspace состоит из читаемых `.md` файлов и assets. Его можно переносить вручную. Это сильная local-first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### Вопрос 2. Насколько workspace recoverable после ошибок или migration?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Перенос возможен, но recovery guide, backup policy и repair tools отсутствуют.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## 18.2 Offline Guarantees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### Вопрос 1. Насколько продукт сохраняет ценность без сети?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Core workflows работают локально без сети: карточки, карты, задачи, workspace, assets. Сеть нужна только для внешних вещей вроде git push или загрузки зависимостей.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 18.3 Ownership of Data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### Вопрос 1. Насколько данные принадлежат пользователю, а не платформе?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Данные лежат в пользовательском workspace в читаемых файлах. Это сильная data sovereignty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 18.4 Sync / Conflict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### Вопрос 1. Насколько продукт готов к будущему sync и conflict resolution?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Есть осознание local-first и file-based модели, но нет sync model, merge strategy, conflict resolution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# 19. AI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## 19.1 AI Coding Rules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### Вопрос 1. Насколько AI-разработка управляется правилами?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Проект имеет правила: обновлять планы, manual, писать русские комментарии, держать файлы маленькими, запускать verify/browser tests. Это снижает риск хаотичного AI-кода.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## 19.2 Human Understanding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### Вопрос 1. Насколько владелец продукта понимает собственную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Мануал, планы, презентация и contracts дают владельцу mental map. Но для уровня 4 нужен более структурированный onboarding/architecture map и diagrams.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## 19.3 AI Maintainability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### Вопрос 1. Насколько новая AI сможет безопасно войти в проект?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Новая AI сможет войти через README, manual, plans, contracts и tests. Но нет отдельного AI onboarding guide и architecture portal.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# Итоговая таблица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| Область | Оценка | Краткий вывод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|---|---:|---|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| 1. Управление архитектурой | 3 | Контракты сильные, environment adapters еще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| 2. Управление данными | 3 | Persistent data хорошо оформлены, PageRepository пока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| 3. Информационная безопасность | 2 | Local-first помогает, но sanitizer и threat model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| 4. DevSecOps | 2 | Verify есть, security automation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| 5. Надежность | 3 | Smoke/regression и write queue есть, observability слабая.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| 6. Продукт | 3 | Видение и roadmap сильные, рынок и метрики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| 7. Производственный процесс | 3 | Backlog зрелый, release process слабый.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| 8. Разработка | 3 | Код режется и тестируется, но крупные файлы остаются.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| 9. Сборка и развертывание | 2 | Локальные проверки есть, CI/CD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| 10. Тестирование | 3 | Unit/browser tests есть, performance/security tests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| 11. Риски | 3 | Технические риски фиксируются, бизнес-риски слабо.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| 12. Требования | 2 | Требования фиксируются, но без формального процесса.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| 13. UX Architecture | 2-3 | Навигация рабочая, onboarding и UX governance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| 14. Domain Architecture | 3 | Entity model есть, knowledge graph пока базовый.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| 15. Runtime Architecture | 2-3 | Runtime/persistent boundary сильный, state/index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| 16. Asset Architecture | 2 | Asset storage есть, lifecycle и integrity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| 17. Extensibility | 2 | Module thinking есть, plugin readiness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| 18. Local-First Excellence | 3-4 | Offline и data ownership сильные, sync/recovery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| 19. AI Governance | 3 | AI-поддерживаемость хорошая, нужен onboarding guide.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## Главные P0/P1 выводы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1. **PageRepository / PageIndex становится центральным архитектурным следующим шагом.**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Он поднимет зрелость metadata, master data, lookup, navigation, graph, map picker, wiki-links и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2. **Safe HTML Boundary / Sanitizer нужен до любой интернет-версии.**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Сейчас безопасность HTML находится на уровне 1-2. Для local-first MVP это терпимо, для web/cloud -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3. **CI нужен, чтобы локальные проверки стали обязательными.**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 `npm run verify` и `npm run test:browser` уже существуют, осталось закрепить их в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4. **Asset Architecture стала важнее из-за новой идеи с музыкой.**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 Плейлисты локаций из workspace нельзя делать как разовый UI. Нужны правила audio assets, asset refs, broken refs, media performance и связь с локациями.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5. **Performance карты нужно переводить из реактивной оптимизации в измеримую.**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 Нужны performance notes, budgets и сценарии: большая карта, много токенов, фигуры, fog, presentation sync.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6. **Release process нужно формализовать.**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 Нужны `CHANGELOG.md`, release checklist, tags и правило, как версии вроде `4.2.0` соотносятся с `package.json`.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## Обновленный приоритетный порядок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1. **PageRepository / PageIndex.**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Причина: это разблокирует масштабирование мира, поиск, wiki-links, карту, player/original tokens, шаблоны, tags, parent chain.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2. **Safe HTML Boundary / Sanitizer.**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 Причина: это главный security blocker перед web/cloud.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3. **CI на GitHub Actions.**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 Причина: тесты уже есть, но они должны запускаться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4. **Asset Lifecycle Contract.**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 Причина: картинки уже важны, а новая идея с музыкой добавляет audio assets и плейлисты.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5. **Performance Strategy для карты.**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 Причина: карта уже тяжелая подсистема; нужно измерять, а не только чинить лаги.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6. **Release Process / Changelog.**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 Причина: версии активно используются в коммитах, но не закреплены как release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7. **UX/Onboarding слой.**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 Причина: продукт становится функционально богатым, но вход для нового пользователя пока слабый.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8. **Knowledge Graph развитие.**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 Причина: wiki-links и backlinks есть, но graph пока не стал инструментом мышления.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9. **Desktop Adapter Plan.**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 Причина: local-first продукт естественно просится в desktop, но нужен план adapter interfaces.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10. **AI Onboarding Guide.**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 Причина: проект уже развивает AI-поддерживаемость; нужен отдельный краткий входной документ для новой AI/разработчика.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## Финальный вывод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По строгой модели v4 проект уже нельзя считать хаотичным прототипом. Он находится в переходной зоне между **уровнем 2** и **уровнем 3**, а по некоторым практикам достигает **уровня 4**: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roadmap и техдолг;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- block/runtime contract;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- testing artifacts;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- local-first data ownership;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offline core workflows.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Главная зрелость проекта сейчас - **архитектурная осознанность**. Главная незрелость - **отсутствие автоматизированных и безопасных границ**: CI, sanitizer, PageIndex, asset integrity,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Если двигаться по приоритетам выше, следующий качественный скачок будет не в количестве функций, а в том, что проект станет устойчивой локальной платформой для DnD-мира: с понятным ядром данных, безопасным HTML, надеж...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2026-05-25T12:13:10Z</dcterms:created>
  <dcterms:modified xsi:type="dcterms:W3CDTF">2026-05-25T12:13:10Z</dcterms:modified>
</cp:coreProperties>
</file>