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A7757BA" w:rsidR="00E957F0" w:rsidRDefault="0086659F" w:rsidP="00E957F0">
      <w:pPr>
        <w:jc w:val="center"/>
        <w:rPr>
          <w:b/>
        </w:rPr>
      </w:pPr>
      <w:r>
        <w:rPr>
          <w:b/>
        </w:rPr>
        <w:t>Building</w:t>
      </w:r>
      <w:r w:rsidR="00E203B7" w:rsidRPr="00E957F0">
        <w:rPr>
          <w:b/>
        </w:rPr>
        <w:t xml:space="preserve"> a Deployment Pipeline with Jenkins</w:t>
      </w:r>
      <w:r w:rsidR="00295353">
        <w:rPr>
          <w:b/>
        </w:rPr>
        <w:t xml:space="preserve"> 2</w:t>
      </w:r>
    </w:p>
    <w:p w14:paraId="2D8E47BE" w14:textId="28F60302" w:rsidR="007B773A" w:rsidRDefault="0086659F" w:rsidP="00E957F0">
      <w:pPr>
        <w:jc w:val="center"/>
        <w:rPr>
          <w:b/>
        </w:rPr>
      </w:pPr>
      <w:r>
        <w:rPr>
          <w:b/>
        </w:rPr>
        <w:t>Spring, 201</w:t>
      </w:r>
      <w:r w:rsidR="00843CF7">
        <w:rPr>
          <w:b/>
        </w:rPr>
        <w:t>9</w:t>
      </w:r>
    </w:p>
    <w:p w14:paraId="61B201B0" w14:textId="58821C71" w:rsidR="00295353" w:rsidRDefault="0060059E" w:rsidP="00E957F0">
      <w:pPr>
        <w:jc w:val="center"/>
        <w:rPr>
          <w:b/>
        </w:rPr>
      </w:pPr>
      <w:r>
        <w:rPr>
          <w:b/>
        </w:rPr>
        <w:t>Version 1.</w:t>
      </w:r>
      <w:r w:rsidR="00843CF7">
        <w:rPr>
          <w:b/>
        </w:rPr>
        <w:t>3</w:t>
      </w:r>
      <w:r>
        <w:rPr>
          <w:b/>
        </w:rPr>
        <w:t xml:space="preserve"> – </w:t>
      </w:r>
      <w:r w:rsidR="00843CF7">
        <w:rPr>
          <w:b/>
        </w:rPr>
        <w:t>7</w:t>
      </w:r>
      <w:r w:rsidR="00295353">
        <w:rPr>
          <w:b/>
        </w:rPr>
        <w:t>/</w:t>
      </w:r>
      <w:r w:rsidR="00843CF7">
        <w:rPr>
          <w:b/>
        </w:rPr>
        <w:t>4</w:t>
      </w:r>
      <w:r w:rsidR="00690E5B">
        <w:rPr>
          <w:b/>
        </w:rPr>
        <w:t>/1</w:t>
      </w:r>
      <w:r w:rsidR="00843CF7">
        <w:rPr>
          <w:b/>
        </w:rPr>
        <w:t>9</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763041D"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Pr="0078152D">
        <w:rPr>
          <w:b/>
          <w:color w:val="000000" w:themeColor="text1"/>
        </w:rPr>
        <w:t>/blob/master/</w:t>
      </w:r>
      <w:r w:rsidR="0086659F">
        <w:rPr>
          <w:b/>
          <w:color w:val="000000" w:themeColor="text1"/>
        </w:rPr>
        <w:t>b</w:t>
      </w:r>
      <w:r w:rsidRPr="0078152D">
        <w:rPr>
          <w:b/>
          <w:color w:val="000000" w:themeColor="text1"/>
        </w:rPr>
        <w:t>dpj2-class-labs.pdf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7"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8"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31356DC8" w14:textId="77777777" w:rsidR="00843CF7" w:rsidRPr="00843CF7" w:rsidRDefault="00843CF7" w:rsidP="00843CF7">
      <w:pPr>
        <w:rPr>
          <w:b/>
          <w:bCs/>
        </w:rPr>
      </w:pPr>
      <w:r w:rsidRPr="00843CF7">
        <w:rPr>
          <w:b/>
          <w:bCs/>
        </w:rPr>
        <w:t>MD5 Checksum: BBCD43EACA8327ED88D06E5C7C0F4B98</w:t>
      </w:r>
    </w:p>
    <w:p w14:paraId="69C15CBB" w14:textId="77777777" w:rsidR="00843CF7" w:rsidRPr="00843CF7" w:rsidRDefault="00843CF7" w:rsidP="00843CF7">
      <w:pPr>
        <w:rPr>
          <w:b/>
          <w:bCs/>
        </w:rPr>
      </w:pPr>
      <w:r w:rsidRPr="00843CF7">
        <w:rPr>
          <w:b/>
          <w:bCs/>
        </w:rPr>
        <w:t>SHA-1 Checksum: 8CC70C63FAB46563688EB3DD3228E832291986AC</w:t>
      </w:r>
    </w:p>
    <w:p w14:paraId="3A0F7249" w14:textId="77777777" w:rsidR="00843CF7" w:rsidRPr="00843CF7" w:rsidRDefault="00843CF7" w:rsidP="00843CF7">
      <w:pPr>
        <w:rPr>
          <w:b/>
          <w:bCs/>
        </w:rPr>
      </w:pPr>
      <w:r w:rsidRPr="00843CF7">
        <w:rPr>
          <w:b/>
          <w:bCs/>
        </w:rPr>
        <w:t>SHA-256 Checksum: 5AA6EFA8ED99B6267EE5B501EE4451A514F2DE85CCDE68EEC5B767BB9F105A94</w:t>
      </w:r>
    </w:p>
    <w:p w14:paraId="7DA03A20" w14:textId="77777777" w:rsidR="00843CF7" w:rsidRPr="00843CF7" w:rsidRDefault="00843CF7" w:rsidP="00843CF7">
      <w:pPr>
        <w:rPr>
          <w:b/>
          <w:bCs/>
        </w:rPr>
      </w:pPr>
      <w:r w:rsidRPr="00843CF7">
        <w:rPr>
          <w:b/>
          <w:bCs/>
        </w:rPr>
        <w:t>SHA-512 Checksum: D52019F2694CDBE115D43EDCE608E163CC1BD4EA87A18C988B348E2CED1134D3704E2610D6B08C787D40AB6F301711B6AC8BB82A40907E544C11280177AB61B4</w:t>
      </w:r>
    </w:p>
    <w:p w14:paraId="7032CA32" w14:textId="47176EC4" w:rsidR="009320C4" w:rsidRDefault="009320C4" w:rsidP="00843CF7"/>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316AF42C" w14:textId="6AE035B2" w:rsidR="00251426" w:rsidRPr="000B6901" w:rsidRDefault="000B6901" w:rsidP="000B6901">
      <w:pPr>
        <w:tabs>
          <w:tab w:val="left" w:pos="4500"/>
        </w:tabs>
      </w:pPr>
      <w:r>
        <w:tab/>
      </w:r>
    </w:p>
    <w:p w14:paraId="58AD4ADF" w14:textId="4D66FB2A" w:rsidR="002F71C8" w:rsidRDefault="00251426">
      <w:pPr>
        <w:rPr>
          <w:b/>
        </w:rPr>
      </w:pPr>
      <w:r>
        <w:rPr>
          <w:b/>
          <w:noProof/>
        </w:rPr>
        <w:lastRenderedPageBreak/>
        <w:drawing>
          <wp:inline distT="0" distB="0" distL="0" distR="0" wp14:anchorId="43D50BD5" wp14:editId="30FF152A">
            <wp:extent cx="2257425" cy="219567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2875" cy="2200973"/>
                    </a:xfrm>
                    <a:prstGeom prst="rect">
                      <a:avLst/>
                    </a:prstGeom>
                    <a:noFill/>
                    <a:ln>
                      <a:noFill/>
                    </a:ln>
                  </pic:spPr>
                </pic:pic>
              </a:graphicData>
            </a:graphic>
          </wp:inline>
        </w:drawing>
      </w:r>
    </w:p>
    <w:p w14:paraId="0B1E21AF" w14:textId="6F13DF31" w:rsidR="00AB4FE2" w:rsidRDefault="000758EE">
      <w:r>
        <w:tab/>
      </w:r>
      <w:r w:rsidR="00AB4FE2">
        <w:t>c</w:t>
      </w:r>
      <w:r w:rsidR="00BF5604" w:rsidRPr="00BF5604">
        <w:t xml:space="preserve">.   From there, you can type in (or browse to, using the folder icon circled in the picture) the path of the </w:t>
      </w:r>
      <w:r w:rsidR="00843CF7">
        <w:rPr>
          <w:b/>
        </w:rPr>
        <w:t>BDPJ</w:t>
      </w:r>
      <w:r w:rsidR="000B6901">
        <w:rPr>
          <w:b/>
        </w:rPr>
        <w:t>2</w:t>
      </w:r>
      <w:r w:rsidR="00843CF7">
        <w:rPr>
          <w:b/>
        </w:rPr>
        <w:t>v2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E02408A" w:rsidR="00BF5604" w:rsidRDefault="007B773A">
      <w:pPr>
        <w:rPr>
          <w:b/>
        </w:rPr>
      </w:pPr>
      <w:r w:rsidRPr="007B773A">
        <w:rPr>
          <w:noProof/>
        </w:rPr>
        <w:t xml:space="preserve"> </w:t>
      </w:r>
      <w:r w:rsidR="00843CF7">
        <w:rPr>
          <w:noProof/>
        </w:rPr>
        <w:drawing>
          <wp:inline distT="0" distB="0" distL="0" distR="0" wp14:anchorId="7772B9E2" wp14:editId="4D885F80">
            <wp:extent cx="2809875" cy="30807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92" cy="308573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14466E1D" w:rsidR="00BF5604" w:rsidRDefault="00222A8D">
      <w:pPr>
        <w:rPr>
          <w:b/>
        </w:rPr>
      </w:pPr>
      <w:r>
        <w:rPr>
          <w:noProof/>
        </w:rPr>
        <w:lastRenderedPageBreak/>
        <w:drawing>
          <wp:inline distT="0" distB="0" distL="0" distR="0" wp14:anchorId="6CFB1617" wp14:editId="756D7FCA">
            <wp:extent cx="3124200" cy="34267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544" cy="3431532"/>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50AB045D" w:rsidR="00FE17F8" w:rsidRDefault="00222A8D">
      <w:pPr>
        <w:rPr>
          <w:b/>
        </w:rPr>
      </w:pPr>
      <w:r>
        <w:rPr>
          <w:noProof/>
        </w:rPr>
        <w:drawing>
          <wp:inline distT="0" distB="0" distL="0" distR="0" wp14:anchorId="4BD34B09" wp14:editId="2C0C1FE5">
            <wp:extent cx="3362325" cy="11715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604" cy="1179361"/>
                    </a:xfrm>
                    <a:prstGeom prst="rect">
                      <a:avLst/>
                    </a:prstGeom>
                  </pic:spPr>
                </pic:pic>
              </a:graphicData>
            </a:graphic>
          </wp:inline>
        </w:drawing>
      </w:r>
    </w:p>
    <w:p w14:paraId="7C05E89D" w14:textId="77777777" w:rsidR="00BF5604" w:rsidRDefault="00BF5604">
      <w:pPr>
        <w:rPr>
          <w:b/>
        </w:rPr>
      </w:pPr>
    </w:p>
    <w:p w14:paraId="2B471F81" w14:textId="7A3E4F32" w:rsidR="00924382" w:rsidRDefault="005A1E75">
      <w:r>
        <w:t>6</w:t>
      </w:r>
      <w:r w:rsidR="00A56C34" w:rsidRPr="00A56C34">
        <w:t xml:space="preserve">.  After the import is finished, you should have a VM listed in VirtualBox named </w:t>
      </w:r>
      <w:r w:rsidR="000B6901">
        <w:rPr>
          <w:b/>
        </w:rPr>
        <w:t>BDPJ2.</w:t>
      </w:r>
    </w:p>
    <w:p w14:paraId="47D512F5" w14:textId="6B924EA5" w:rsidR="005A1E75" w:rsidRDefault="00222A8D">
      <w:r>
        <w:rPr>
          <w:noProof/>
        </w:rPr>
        <w:drawing>
          <wp:inline distT="0" distB="0" distL="0" distR="0" wp14:anchorId="66E0007B" wp14:editId="6E2D33C2">
            <wp:extent cx="4238625" cy="2590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747" cy="2599231"/>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311D511" w:rsidR="00A56C34" w:rsidRDefault="00924382">
      <w:pPr>
        <w:rPr>
          <w:b/>
        </w:rPr>
      </w:pPr>
      <w:r>
        <w:t xml:space="preserve"> The default is 8 </w:t>
      </w:r>
      <w:proofErr w:type="gramStart"/>
      <w:r>
        <w:t>gig</w:t>
      </w:r>
      <w:proofErr w:type="gramEnd"/>
      <w:r>
        <w:t xml:space="preserve">.  The system can run with as little as 4 </w:t>
      </w:r>
      <w:proofErr w:type="gramStart"/>
      <w:r>
        <w:t>gig</w:t>
      </w:r>
      <w:proofErr w:type="gramEnd"/>
      <w:r>
        <w:t xml:space="preserve"> although performance will be degraded.  12 </w:t>
      </w:r>
      <w:proofErr w:type="gramStart"/>
      <w:r>
        <w:t>gig</w:t>
      </w:r>
      <w:proofErr w:type="gramEnd"/>
      <w:r w:rsidR="00AF304E">
        <w:t xml:space="preserve"> is not necessary but</w:t>
      </w:r>
      <w:r>
        <w:t xml:space="preserve"> will yield improved performance if your underlying physical machine can support it.  </w:t>
      </w:r>
      <w:r w:rsidRPr="00924382">
        <w:rPr>
          <w:b/>
        </w:rPr>
        <w:t xml:space="preserve">If you are unsure, you can just leave it at the default. </w:t>
      </w:r>
      <w:r w:rsidR="00A56C34" w:rsidRPr="00924382">
        <w:rPr>
          <w:b/>
        </w:rPr>
        <w:t xml:space="preserve"> </w:t>
      </w:r>
    </w:p>
    <w:p w14:paraId="08B714E8" w14:textId="4EFEAA23" w:rsidR="00924382" w:rsidRDefault="00222A8D">
      <w:pPr>
        <w:rPr>
          <w:b/>
        </w:rPr>
      </w:pPr>
      <w:r>
        <w:rPr>
          <w:noProof/>
        </w:rPr>
        <w:drawing>
          <wp:inline distT="0" distB="0" distL="0" distR="0" wp14:anchorId="1AD1D6BC" wp14:editId="28DB93FE">
            <wp:extent cx="3905250" cy="269904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847" cy="2705675"/>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EB33EFF" w:rsidR="00A56C34" w:rsidRDefault="00FB794D">
      <w:pPr>
        <w:rPr>
          <w:b/>
        </w:rPr>
      </w:pPr>
      <w:r>
        <w:rPr>
          <w:noProof/>
        </w:rPr>
        <w:drawing>
          <wp:inline distT="0" distB="0" distL="0" distR="0" wp14:anchorId="3D84B3A0" wp14:editId="010A6952">
            <wp:extent cx="4572000" cy="286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5708" cy="2869343"/>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lastRenderedPageBreak/>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5518E598" w:rsidR="007357EF" w:rsidRDefault="00FB794D">
      <w:pPr>
        <w:rPr>
          <w:b/>
        </w:rPr>
      </w:pPr>
      <w:r>
        <w:rPr>
          <w:noProof/>
        </w:rPr>
        <w:drawing>
          <wp:inline distT="0" distB="0" distL="0" distR="0" wp14:anchorId="372CE611" wp14:editId="0ADED29B">
            <wp:extent cx="5667375" cy="3399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8444" cy="3400016"/>
                    </a:xfrm>
                    <a:prstGeom prst="rect">
                      <a:avLst/>
                    </a:prstGeom>
                  </pic:spPr>
                </pic:pic>
              </a:graphicData>
            </a:graphic>
          </wp:inline>
        </w:drawing>
      </w:r>
      <w:bookmarkStart w:id="0" w:name="_GoBack"/>
      <w:bookmarkEnd w:id="0"/>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725F0F26" w14:textId="07772CFC" w:rsidR="00AB4FE2" w:rsidRDefault="00002250" w:rsidP="00D23850">
      <w:r>
        <w:lastRenderedPageBreak/>
        <w:t>17</w:t>
      </w:r>
      <w:r w:rsidR="00D23850">
        <w:t>. Login is diyuser2, diyuser2.</w:t>
      </w:r>
    </w:p>
    <w:sectPr w:rsidR="00AB4FE2" w:rsidSect="00113E3E">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5161" w14:textId="77777777" w:rsidR="00FA77DC" w:rsidRDefault="00FA77DC" w:rsidP="00FB0E61">
      <w:pPr>
        <w:spacing w:after="0" w:line="240" w:lineRule="auto"/>
      </w:pPr>
      <w:r>
        <w:separator/>
      </w:r>
    </w:p>
  </w:endnote>
  <w:endnote w:type="continuationSeparator" w:id="0">
    <w:p w14:paraId="63085AC9" w14:textId="77777777" w:rsidR="00FA77DC" w:rsidRDefault="00FA77DC"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2513467B"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FA77D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FA77D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201</w:t>
    </w:r>
    <w:r w:rsidR="00222A8D">
      <w:t>9</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8615" w14:textId="77777777" w:rsidR="00FA77DC" w:rsidRDefault="00FA77DC" w:rsidP="00FB0E61">
      <w:pPr>
        <w:spacing w:after="0" w:line="240" w:lineRule="auto"/>
      </w:pPr>
      <w:r>
        <w:separator/>
      </w:r>
    </w:p>
  </w:footnote>
  <w:footnote w:type="continuationSeparator" w:id="0">
    <w:p w14:paraId="00685DEC" w14:textId="77777777" w:rsidR="00FA77DC" w:rsidRDefault="00FA77DC"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113E3E"/>
    <w:rsid w:val="00125784"/>
    <w:rsid w:val="00135BD5"/>
    <w:rsid w:val="00136430"/>
    <w:rsid w:val="00136D58"/>
    <w:rsid w:val="00156770"/>
    <w:rsid w:val="00162323"/>
    <w:rsid w:val="001767E1"/>
    <w:rsid w:val="001934AE"/>
    <w:rsid w:val="001A6567"/>
    <w:rsid w:val="001C252F"/>
    <w:rsid w:val="001E3967"/>
    <w:rsid w:val="00222A8D"/>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D0CEC"/>
    <w:rsid w:val="004D6E1E"/>
    <w:rsid w:val="004F4FE4"/>
    <w:rsid w:val="00540448"/>
    <w:rsid w:val="00545562"/>
    <w:rsid w:val="00572599"/>
    <w:rsid w:val="00585702"/>
    <w:rsid w:val="005A1E75"/>
    <w:rsid w:val="0060059E"/>
    <w:rsid w:val="0062270F"/>
    <w:rsid w:val="00626263"/>
    <w:rsid w:val="006811C5"/>
    <w:rsid w:val="006816A5"/>
    <w:rsid w:val="00690E5B"/>
    <w:rsid w:val="006A3CE2"/>
    <w:rsid w:val="006A61E5"/>
    <w:rsid w:val="006E5AA8"/>
    <w:rsid w:val="006E6355"/>
    <w:rsid w:val="006F0356"/>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5F37"/>
    <w:rsid w:val="00825FD1"/>
    <w:rsid w:val="00843CF7"/>
    <w:rsid w:val="0086659F"/>
    <w:rsid w:val="00892CDC"/>
    <w:rsid w:val="0089572F"/>
    <w:rsid w:val="008C6277"/>
    <w:rsid w:val="008D6CB8"/>
    <w:rsid w:val="008F3863"/>
    <w:rsid w:val="0092235D"/>
    <w:rsid w:val="00924382"/>
    <w:rsid w:val="00931E64"/>
    <w:rsid w:val="009320C4"/>
    <w:rsid w:val="009333CF"/>
    <w:rsid w:val="009517C8"/>
    <w:rsid w:val="0099142C"/>
    <w:rsid w:val="00993EBC"/>
    <w:rsid w:val="009A173E"/>
    <w:rsid w:val="009A3790"/>
    <w:rsid w:val="009C46EB"/>
    <w:rsid w:val="00A0185E"/>
    <w:rsid w:val="00A02F3F"/>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A20E3"/>
    <w:rsid w:val="00FA4A73"/>
    <w:rsid w:val="00FA6439"/>
    <w:rsid w:val="00FA77DC"/>
    <w:rsid w:val="00FB0E61"/>
    <w:rsid w:val="00FB6D98"/>
    <w:rsid w:val="00FB794D"/>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cid:ee4af372-02a8-4119-8b64-3e93151e9ff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C7C4-FEAB-466C-99CA-CCF098E7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cp:lastPrinted>2018-01-08T21:31:00Z</cp:lastPrinted>
  <dcterms:created xsi:type="dcterms:W3CDTF">2018-01-05T19:41:00Z</dcterms:created>
  <dcterms:modified xsi:type="dcterms:W3CDTF">2019-07-04T21:40:00Z</dcterms:modified>
</cp:coreProperties>
</file>