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98B90" w14:textId="77777777" w:rsidR="00BC1B86" w:rsidRPr="007351E3" w:rsidRDefault="00D21D04" w:rsidP="00BC1B86">
      <w:pPr>
        <w:jc w:val="right"/>
        <w:rPr>
          <w:rFonts w:ascii="Times New Roman" w:hAnsi="Times New Roman" w:cs="Times New Roman"/>
          <w:b/>
          <w:sz w:val="24"/>
          <w:szCs w:val="24"/>
          <w:lang w:val="en-US"/>
        </w:rPr>
      </w:pPr>
      <w:r>
        <w:rPr>
          <w:rFonts w:ascii="Times New Roman" w:hAnsi="Times New Roman" w:cs="Times New Roman"/>
          <w:b/>
          <w:sz w:val="24"/>
          <w:szCs w:val="24"/>
        </w:rPr>
        <w:t>Осень</w:t>
      </w:r>
      <w:r w:rsidRPr="007351E3">
        <w:rPr>
          <w:rFonts w:ascii="Times New Roman" w:hAnsi="Times New Roman" w:cs="Times New Roman"/>
          <w:b/>
          <w:sz w:val="24"/>
          <w:szCs w:val="24"/>
          <w:lang w:val="en-US"/>
        </w:rPr>
        <w:t xml:space="preserve"> 202</w:t>
      </w:r>
      <w:r w:rsidR="00C515DB" w:rsidRPr="007351E3">
        <w:rPr>
          <w:rFonts w:ascii="Times New Roman" w:hAnsi="Times New Roman" w:cs="Times New Roman"/>
          <w:b/>
          <w:sz w:val="24"/>
          <w:szCs w:val="24"/>
          <w:lang w:val="en-US"/>
        </w:rPr>
        <w:t>4-2025</w:t>
      </w:r>
    </w:p>
    <w:p w14:paraId="0D0BF446" w14:textId="77777777" w:rsidR="00723B0F" w:rsidRPr="007351E3" w:rsidRDefault="007A5E29" w:rsidP="00BC1B86">
      <w:pPr>
        <w:jc w:val="right"/>
        <w:rPr>
          <w:rFonts w:ascii="Times New Roman" w:hAnsi="Times New Roman" w:cs="Times New Roman"/>
          <w:b/>
          <w:color w:val="FF0000"/>
          <w:sz w:val="24"/>
          <w:szCs w:val="24"/>
          <w:lang w:val="en-US"/>
        </w:rPr>
      </w:pPr>
      <w:r>
        <w:rPr>
          <w:rFonts w:ascii="Times New Roman" w:hAnsi="Times New Roman" w:cs="Times New Roman"/>
          <w:b/>
          <w:color w:val="FF0000"/>
          <w:sz w:val="24"/>
          <w:szCs w:val="24"/>
        </w:rPr>
        <w:t>Б</w:t>
      </w:r>
      <w:r w:rsidR="00723B0F" w:rsidRPr="00600E07">
        <w:rPr>
          <w:rFonts w:ascii="Times New Roman" w:hAnsi="Times New Roman" w:cs="Times New Roman"/>
          <w:b/>
          <w:color w:val="FF0000"/>
          <w:sz w:val="24"/>
          <w:szCs w:val="24"/>
        </w:rPr>
        <w:t>азовый</w:t>
      </w:r>
      <w:r w:rsidR="00723B0F" w:rsidRPr="007351E3">
        <w:rPr>
          <w:rFonts w:ascii="Times New Roman" w:hAnsi="Times New Roman" w:cs="Times New Roman"/>
          <w:b/>
          <w:color w:val="FF0000"/>
          <w:sz w:val="24"/>
          <w:szCs w:val="24"/>
          <w:lang w:val="en-US"/>
        </w:rPr>
        <w:t xml:space="preserve"> </w:t>
      </w:r>
      <w:r w:rsidR="00723B0F" w:rsidRPr="00600E07">
        <w:rPr>
          <w:rFonts w:ascii="Times New Roman" w:hAnsi="Times New Roman" w:cs="Times New Roman"/>
          <w:b/>
          <w:color w:val="FF0000"/>
          <w:sz w:val="24"/>
          <w:szCs w:val="24"/>
        </w:rPr>
        <w:t>уровень</w:t>
      </w:r>
    </w:p>
    <w:p w14:paraId="78E676A7" w14:textId="49FE7CA7" w:rsidR="007351E3" w:rsidRPr="00612E6C" w:rsidRDefault="00600E07" w:rsidP="007351E3">
      <w:pPr>
        <w:jc w:val="center"/>
        <w:rPr>
          <w:rFonts w:ascii="Times New Roman" w:hAnsi="Times New Roman" w:cs="Times New Roman"/>
          <w:sz w:val="24"/>
          <w:szCs w:val="24"/>
          <w:lang w:val="en-US"/>
        </w:rPr>
      </w:pPr>
      <w:r>
        <w:rPr>
          <w:rFonts w:ascii="Times New Roman" w:hAnsi="Times New Roman" w:cs="Times New Roman"/>
          <w:sz w:val="24"/>
          <w:szCs w:val="24"/>
          <w:lang w:val="en-US"/>
        </w:rPr>
        <w:t>Monologue</w:t>
      </w:r>
      <w:r w:rsidR="005E5FA4">
        <w:rPr>
          <w:rFonts w:ascii="Times New Roman" w:hAnsi="Times New Roman" w:cs="Times New Roman"/>
          <w:sz w:val="24"/>
          <w:szCs w:val="24"/>
          <w:lang w:val="en-US"/>
        </w:rPr>
        <w:t xml:space="preserve"> PERSONALITY</w:t>
      </w:r>
      <w:r w:rsidR="007351E3">
        <w:rPr>
          <w:rFonts w:ascii="Times New Roman" w:hAnsi="Times New Roman" w:cs="Times New Roman"/>
          <w:sz w:val="24"/>
          <w:szCs w:val="24"/>
          <w:lang w:val="en-US"/>
        </w:rPr>
        <w:br/>
      </w:r>
      <w:r w:rsidR="007351E3" w:rsidRPr="007351E3">
        <w:rPr>
          <w:rFonts w:ascii="Times New Roman" w:hAnsi="Times New Roman" w:cs="Times New Roman"/>
          <w:sz w:val="24"/>
          <w:szCs w:val="24"/>
          <w:lang w:val="en-US"/>
        </w:rPr>
        <w:t>performed by: Artem Vedeneev</w:t>
      </w:r>
      <w:r w:rsidR="007351E3">
        <w:rPr>
          <w:rFonts w:ascii="Times New Roman" w:hAnsi="Times New Roman" w:cs="Times New Roman"/>
          <w:sz w:val="24"/>
          <w:szCs w:val="24"/>
          <w:lang w:val="en-US"/>
        </w:rPr>
        <w:t>, 5131001/40003</w:t>
      </w:r>
    </w:p>
    <w:p w14:paraId="14673572" w14:textId="602721FC" w:rsidR="009E1A2B" w:rsidRPr="009E1A2B" w:rsidRDefault="009E1A2B" w:rsidP="009E1A2B">
      <w:pPr>
        <w:rPr>
          <w:rFonts w:ascii="Times New Roman" w:hAnsi="Times New Roman" w:cs="Times New Roman"/>
          <w:sz w:val="20"/>
          <w:szCs w:val="20"/>
          <w:lang w:val="en-US"/>
        </w:rPr>
      </w:pPr>
      <w:r w:rsidRPr="009E1A2B">
        <w:rPr>
          <w:rFonts w:ascii="Times New Roman" w:hAnsi="Times New Roman" w:cs="Times New Roman"/>
          <w:b/>
          <w:bCs/>
          <w:sz w:val="20"/>
          <w:szCs w:val="20"/>
          <w:lang w:val="en-US"/>
        </w:rPr>
        <w:t>Active Vocabulary</w:t>
      </w:r>
      <w:r w:rsidRPr="009E1A2B">
        <w:rPr>
          <w:rFonts w:ascii="Times New Roman" w:hAnsi="Times New Roman" w:cs="Times New Roman"/>
          <w:sz w:val="20"/>
          <w:szCs w:val="20"/>
          <w:lang w:val="en-US"/>
        </w:rPr>
        <w:t xml:space="preserve">: </w:t>
      </w:r>
      <w:r w:rsidR="002F2C2E" w:rsidRPr="002F2C2E">
        <w:rPr>
          <w:rFonts w:ascii="Times New Roman" w:hAnsi="Times New Roman" w:cs="Times New Roman"/>
          <w:sz w:val="20"/>
          <w:szCs w:val="20"/>
          <w:lang w:val="en-US"/>
        </w:rPr>
        <w:t>2</w:t>
      </w:r>
      <w:r w:rsidR="00BE7555">
        <w:rPr>
          <w:rFonts w:ascii="Times New Roman" w:hAnsi="Times New Roman" w:cs="Times New Roman"/>
          <w:sz w:val="20"/>
          <w:szCs w:val="20"/>
          <w:lang w:val="en-US"/>
        </w:rPr>
        <w:t>4</w:t>
      </w:r>
      <w:r w:rsidRPr="009E1A2B">
        <w:rPr>
          <w:rFonts w:ascii="Times New Roman" w:hAnsi="Times New Roman" w:cs="Times New Roman"/>
          <w:sz w:val="20"/>
          <w:szCs w:val="20"/>
          <w:lang w:val="en-US"/>
        </w:rPr>
        <w:br/>
      </w:r>
      <w:r w:rsidRPr="009E1A2B">
        <w:rPr>
          <w:rFonts w:ascii="Times New Roman" w:hAnsi="Times New Roman" w:cs="Times New Roman"/>
          <w:b/>
          <w:bCs/>
          <w:sz w:val="20"/>
          <w:szCs w:val="20"/>
          <w:lang w:val="en-US"/>
        </w:rPr>
        <w:t>Grammar Structures</w:t>
      </w:r>
      <w:r w:rsidRPr="009E1A2B">
        <w:rPr>
          <w:rFonts w:ascii="Times New Roman" w:hAnsi="Times New Roman" w:cs="Times New Roman"/>
          <w:sz w:val="20"/>
          <w:szCs w:val="20"/>
          <w:lang w:val="en-US"/>
        </w:rPr>
        <w:t xml:space="preserve">: </w:t>
      </w:r>
      <w:r w:rsidR="00D85478" w:rsidRPr="00D85478">
        <w:rPr>
          <w:rFonts w:ascii="Times New Roman" w:hAnsi="Times New Roman" w:cs="Times New Roman"/>
          <w:sz w:val="20"/>
          <w:szCs w:val="20"/>
          <w:lang w:val="en-US"/>
        </w:rPr>
        <w:t>4</w:t>
      </w:r>
      <w:r w:rsidRPr="009E1A2B">
        <w:rPr>
          <w:rFonts w:ascii="Times New Roman" w:hAnsi="Times New Roman" w:cs="Times New Roman"/>
          <w:sz w:val="20"/>
          <w:szCs w:val="20"/>
          <w:lang w:val="en-US"/>
        </w:rPr>
        <w:br/>
      </w:r>
      <w:r w:rsidRPr="009E1A2B">
        <w:rPr>
          <w:rFonts w:ascii="Times New Roman" w:hAnsi="Times New Roman" w:cs="Times New Roman"/>
          <w:b/>
          <w:bCs/>
          <w:sz w:val="20"/>
          <w:szCs w:val="20"/>
          <w:lang w:val="en-US"/>
        </w:rPr>
        <w:t>Linkers</w:t>
      </w:r>
      <w:r w:rsidRPr="009E1A2B">
        <w:rPr>
          <w:rFonts w:ascii="Times New Roman" w:hAnsi="Times New Roman" w:cs="Times New Roman"/>
          <w:sz w:val="20"/>
          <w:szCs w:val="20"/>
          <w:lang w:val="en-US"/>
        </w:rPr>
        <w:t xml:space="preserve">: </w:t>
      </w:r>
      <w:r w:rsidR="002F2C2E" w:rsidRPr="002F2C2E">
        <w:rPr>
          <w:rFonts w:ascii="Times New Roman" w:hAnsi="Times New Roman" w:cs="Times New Roman"/>
          <w:sz w:val="20"/>
          <w:szCs w:val="20"/>
          <w:lang w:val="en-US"/>
        </w:rPr>
        <w:t>15</w:t>
      </w:r>
      <w:r w:rsidRPr="009E1A2B">
        <w:rPr>
          <w:rFonts w:ascii="Times New Roman" w:hAnsi="Times New Roman" w:cs="Times New Roman"/>
          <w:sz w:val="20"/>
          <w:szCs w:val="20"/>
          <w:lang w:val="en-US"/>
        </w:rPr>
        <w:br/>
      </w:r>
      <w:r w:rsidRPr="009E1A2B">
        <w:rPr>
          <w:rFonts w:ascii="Times New Roman" w:hAnsi="Times New Roman" w:cs="Times New Roman"/>
          <w:b/>
          <w:bCs/>
          <w:sz w:val="20"/>
          <w:szCs w:val="20"/>
          <w:lang w:val="en-US"/>
        </w:rPr>
        <w:t>Total</w:t>
      </w:r>
      <w:r w:rsidRPr="009E1A2B">
        <w:rPr>
          <w:rFonts w:ascii="Times New Roman" w:hAnsi="Times New Roman" w:cs="Times New Roman"/>
          <w:sz w:val="20"/>
          <w:szCs w:val="20"/>
          <w:lang w:val="en-US"/>
        </w:rPr>
        <w:t xml:space="preserve">: </w:t>
      </w:r>
      <w:r w:rsidR="00275C5F">
        <w:rPr>
          <w:rFonts w:ascii="Times New Roman" w:hAnsi="Times New Roman" w:cs="Times New Roman"/>
          <w:sz w:val="20"/>
          <w:szCs w:val="20"/>
          <w:lang w:val="en-US"/>
        </w:rPr>
        <w:t>599</w:t>
      </w:r>
      <w:r w:rsidRPr="009E1A2B">
        <w:rPr>
          <w:rFonts w:ascii="Times New Roman" w:hAnsi="Times New Roman" w:cs="Times New Roman"/>
          <w:sz w:val="20"/>
          <w:szCs w:val="20"/>
          <w:lang w:val="en-US"/>
        </w:rPr>
        <w:t xml:space="preserve"> words</w:t>
      </w:r>
    </w:p>
    <w:tbl>
      <w:tblPr>
        <w:tblStyle w:val="a3"/>
        <w:tblW w:w="0" w:type="auto"/>
        <w:tblLook w:val="04A0" w:firstRow="1" w:lastRow="0" w:firstColumn="1" w:lastColumn="0" w:noHBand="0" w:noVBand="1"/>
      </w:tblPr>
      <w:tblGrid>
        <w:gridCol w:w="3369"/>
        <w:gridCol w:w="4139"/>
        <w:gridCol w:w="1837"/>
      </w:tblGrid>
      <w:tr w:rsidR="00EF4FF5" w:rsidRPr="00612E6C" w14:paraId="1A5DDBD0" w14:textId="77777777" w:rsidTr="00861091">
        <w:tc>
          <w:tcPr>
            <w:tcW w:w="3369" w:type="dxa"/>
          </w:tcPr>
          <w:p w14:paraId="0181D71D" w14:textId="77777777" w:rsidR="00EF4FF5" w:rsidRPr="00BF4E85" w:rsidRDefault="00EF4FF5" w:rsidP="008E1489">
            <w:pPr>
              <w:rPr>
                <w:rFonts w:ascii="Times New Roman" w:hAnsi="Times New Roman" w:cs="Times New Roman"/>
                <w:i/>
                <w:sz w:val="24"/>
                <w:szCs w:val="24"/>
                <w:lang w:val="en-US"/>
              </w:rPr>
            </w:pPr>
            <w:bookmarkStart w:id="0" w:name="_Hlk179840122"/>
          </w:p>
        </w:tc>
        <w:tc>
          <w:tcPr>
            <w:tcW w:w="4139" w:type="dxa"/>
          </w:tcPr>
          <w:p w14:paraId="6D26189F" w14:textId="77777777" w:rsidR="00EF4FF5" w:rsidRPr="006A48CC" w:rsidRDefault="00236124" w:rsidP="006A48CC">
            <w:pPr>
              <w:jc w:val="center"/>
              <w:rPr>
                <w:rFonts w:ascii="Times New Roman" w:hAnsi="Times New Roman" w:cs="Times New Roman"/>
                <w:sz w:val="24"/>
                <w:szCs w:val="24"/>
                <w:lang w:val="en-US"/>
              </w:rPr>
            </w:pPr>
            <w:r w:rsidRPr="006A48CC">
              <w:rPr>
                <w:rFonts w:ascii="Times New Roman" w:hAnsi="Times New Roman" w:cs="Times New Roman"/>
                <w:sz w:val="24"/>
                <w:szCs w:val="24"/>
                <w:lang w:val="en-US"/>
              </w:rPr>
              <w:t>The text of the monologue</w:t>
            </w:r>
          </w:p>
          <w:p w14:paraId="698B8897" w14:textId="77777777" w:rsidR="00EF4FF5" w:rsidRPr="006A48CC" w:rsidRDefault="00EF4FF5" w:rsidP="006A48CC">
            <w:pPr>
              <w:jc w:val="center"/>
              <w:rPr>
                <w:rFonts w:ascii="Times New Roman" w:hAnsi="Times New Roman" w:cs="Times New Roman"/>
                <w:sz w:val="20"/>
                <w:szCs w:val="20"/>
              </w:rPr>
            </w:pPr>
          </w:p>
        </w:tc>
        <w:tc>
          <w:tcPr>
            <w:tcW w:w="1837" w:type="dxa"/>
          </w:tcPr>
          <w:p w14:paraId="290405C3" w14:textId="77777777" w:rsidR="00EF4FF5" w:rsidRPr="00DE4842" w:rsidRDefault="00236124" w:rsidP="006A48CC">
            <w:pPr>
              <w:jc w:val="center"/>
              <w:rPr>
                <w:rFonts w:ascii="Times New Roman" w:hAnsi="Times New Roman" w:cs="Times New Roman"/>
                <w:sz w:val="20"/>
                <w:szCs w:val="20"/>
                <w:lang w:val="en-US"/>
              </w:rPr>
            </w:pPr>
            <w:r w:rsidRPr="00DE4842">
              <w:rPr>
                <w:rFonts w:ascii="Times New Roman" w:hAnsi="Times New Roman" w:cs="Times New Roman"/>
                <w:sz w:val="24"/>
                <w:szCs w:val="24"/>
                <w:lang w:val="en-US"/>
              </w:rPr>
              <w:t xml:space="preserve">Vocabulary, Grammar Structures, </w:t>
            </w:r>
            <w:r w:rsidR="00EF4FF5" w:rsidRPr="00DE4842">
              <w:rPr>
                <w:rFonts w:ascii="Times New Roman" w:hAnsi="Times New Roman" w:cs="Times New Roman"/>
                <w:sz w:val="24"/>
                <w:szCs w:val="24"/>
                <w:lang w:val="en-US"/>
              </w:rPr>
              <w:t>Linking Words and Phrases</w:t>
            </w:r>
          </w:p>
        </w:tc>
      </w:tr>
      <w:tr w:rsidR="00EF4FF5" w:rsidRPr="00612E6C" w14:paraId="68789FC0" w14:textId="77777777" w:rsidTr="00861091">
        <w:trPr>
          <w:trHeight w:val="2306"/>
        </w:trPr>
        <w:tc>
          <w:tcPr>
            <w:tcW w:w="3369" w:type="dxa"/>
          </w:tcPr>
          <w:p w14:paraId="1DC68977" w14:textId="77777777" w:rsidR="00EF4FF5" w:rsidRPr="007B667A" w:rsidRDefault="00EF4FF5" w:rsidP="009024C9">
            <w:pPr>
              <w:rPr>
                <w:rFonts w:ascii="Times New Roman" w:hAnsi="Times New Roman" w:cs="Times New Roman"/>
                <w:b/>
                <w:sz w:val="20"/>
                <w:szCs w:val="20"/>
                <w:lang w:val="en-US"/>
              </w:rPr>
            </w:pPr>
            <w:bookmarkStart w:id="1" w:name="_Hlk178856390"/>
            <w:r w:rsidRPr="007B667A">
              <w:rPr>
                <w:rFonts w:ascii="Times New Roman" w:hAnsi="Times New Roman" w:cs="Times New Roman"/>
                <w:b/>
                <w:sz w:val="20"/>
                <w:szCs w:val="20"/>
                <w:lang w:val="en-US"/>
              </w:rPr>
              <w:t>Step 1. Introduction</w:t>
            </w:r>
          </w:p>
          <w:p w14:paraId="649457F8" w14:textId="77777777" w:rsidR="00EF4FF5" w:rsidRPr="00D64A51" w:rsidRDefault="00B56462"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w:t>
            </w:r>
            <w:r w:rsidR="00EF4FF5" w:rsidRPr="00D64A51">
              <w:rPr>
                <w:rFonts w:ascii="Times New Roman" w:hAnsi="Times New Roman" w:cs="Times New Roman"/>
                <w:sz w:val="20"/>
                <w:szCs w:val="20"/>
                <w:lang w:val="en-US"/>
              </w:rPr>
              <w:t xml:space="preserve"> a hook sentence that will attract</w:t>
            </w:r>
            <w:r w:rsidRPr="00D64A51">
              <w:rPr>
                <w:rFonts w:ascii="Times New Roman" w:hAnsi="Times New Roman" w:cs="Times New Roman"/>
                <w:sz w:val="20"/>
                <w:szCs w:val="20"/>
                <w:lang w:val="en-US"/>
              </w:rPr>
              <w:t xml:space="preserve"> the listener’s attention, a </w:t>
            </w:r>
            <w:r w:rsidR="00EF4FF5" w:rsidRPr="00D64A51">
              <w:rPr>
                <w:rFonts w:ascii="Times New Roman" w:hAnsi="Times New Roman" w:cs="Times New Roman"/>
                <w:sz w:val="20"/>
                <w:szCs w:val="20"/>
                <w:lang w:val="en-US"/>
              </w:rPr>
              <w:t xml:space="preserve">quote, </w:t>
            </w:r>
            <w:r w:rsidRPr="00D64A51">
              <w:rPr>
                <w:rFonts w:ascii="Times New Roman" w:hAnsi="Times New Roman" w:cs="Times New Roman"/>
                <w:sz w:val="20"/>
                <w:szCs w:val="20"/>
                <w:lang w:val="en-US"/>
              </w:rPr>
              <w:t>a proverb, etc.</w:t>
            </w:r>
          </w:p>
          <w:p w14:paraId="29FFB8B6" w14:textId="77777777" w:rsidR="00EF4FF5" w:rsidRPr="00D64A51" w:rsidRDefault="00EF4FF5"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w:t>
            </w:r>
            <w:r w:rsidR="00B56462" w:rsidRPr="00D64A51">
              <w:rPr>
                <w:rFonts w:ascii="Times New Roman" w:hAnsi="Times New Roman" w:cs="Times New Roman"/>
                <w:sz w:val="20"/>
                <w:szCs w:val="20"/>
                <w:lang w:val="en-US"/>
              </w:rPr>
              <w:t>ad your speech steadily to the main part of your talk.</w:t>
            </w:r>
          </w:p>
          <w:p w14:paraId="525DDC02" w14:textId="77777777" w:rsidR="00EF4FF5" w:rsidRPr="007B667A" w:rsidRDefault="00B56462"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w:t>
            </w:r>
            <w:r w:rsidR="00861091" w:rsidRPr="00D64A51">
              <w:rPr>
                <w:rFonts w:ascii="Times New Roman" w:hAnsi="Times New Roman" w:cs="Times New Roman"/>
                <w:sz w:val="20"/>
                <w:szCs w:val="20"/>
                <w:lang w:val="en-US"/>
              </w:rPr>
              <w:t xml:space="preserve"> </w:t>
            </w:r>
            <w:r w:rsidRPr="00D64A51">
              <w:rPr>
                <w:rFonts w:ascii="Times New Roman" w:hAnsi="Times New Roman" w:cs="Times New Roman"/>
                <w:sz w:val="20"/>
                <w:szCs w:val="20"/>
                <w:lang w:val="en-US"/>
              </w:rPr>
              <w:t>The i</w:t>
            </w:r>
            <w:r w:rsidR="00EF4FF5" w:rsidRPr="00D64A51">
              <w:rPr>
                <w:rFonts w:ascii="Times New Roman" w:hAnsi="Times New Roman" w:cs="Times New Roman"/>
                <w:sz w:val="20"/>
                <w:szCs w:val="20"/>
                <w:lang w:val="en-US"/>
              </w:rPr>
              <w:t xml:space="preserve">ntroduction </w:t>
            </w:r>
            <w:r w:rsidRPr="00D64A51">
              <w:rPr>
                <w:rFonts w:ascii="Times New Roman" w:hAnsi="Times New Roman" w:cs="Times New Roman"/>
                <w:sz w:val="20"/>
                <w:szCs w:val="20"/>
                <w:lang w:val="en-US"/>
              </w:rPr>
              <w:t>may consist of 3</w:t>
            </w:r>
            <w:r w:rsidR="00EF4FF5" w:rsidRPr="00D64A51">
              <w:rPr>
                <w:rFonts w:ascii="Times New Roman" w:hAnsi="Times New Roman" w:cs="Times New Roman"/>
                <w:sz w:val="20"/>
                <w:szCs w:val="20"/>
                <w:lang w:val="en-US"/>
              </w:rPr>
              <w:t>-6 sentences.</w:t>
            </w:r>
          </w:p>
        </w:tc>
        <w:tc>
          <w:tcPr>
            <w:tcW w:w="4139" w:type="dxa"/>
          </w:tcPr>
          <w:p w14:paraId="75CE13E9" w14:textId="77AF0F03" w:rsidR="006A48CC" w:rsidRPr="00612E6C" w:rsidRDefault="000A24B8" w:rsidP="006F3182">
            <w:pPr>
              <w:tabs>
                <w:tab w:val="left" w:pos="2697"/>
              </w:tabs>
              <w:ind w:firstLine="794"/>
              <w:rPr>
                <w:rFonts w:ascii="Times New Roman" w:hAnsi="Times New Roman" w:cs="Times New Roman"/>
                <w:sz w:val="20"/>
                <w:szCs w:val="20"/>
              </w:rPr>
            </w:pPr>
            <w:r w:rsidRPr="000A24B8">
              <w:rPr>
                <w:rFonts w:ascii="Times New Roman" w:hAnsi="Times New Roman" w:cs="Times New Roman"/>
                <w:sz w:val="20"/>
                <w:szCs w:val="20"/>
                <w:highlight w:val="green"/>
                <w:lang w:val="en-US"/>
              </w:rPr>
              <w:t>To begin with</w:t>
            </w:r>
            <w:r w:rsidRPr="000A24B8">
              <w:rPr>
                <w:rFonts w:ascii="Times New Roman" w:hAnsi="Times New Roman" w:cs="Times New Roman"/>
                <w:sz w:val="20"/>
                <w:szCs w:val="20"/>
                <w:lang w:val="en-US"/>
              </w:rPr>
              <w:t xml:space="preserve">, </w:t>
            </w:r>
            <w:r w:rsidRPr="000A24B8">
              <w:rPr>
                <w:rFonts w:ascii="Times New Roman" w:hAnsi="Times New Roman" w:cs="Times New Roman"/>
                <w:sz w:val="20"/>
                <w:szCs w:val="20"/>
                <w:highlight w:val="yellow"/>
                <w:lang w:val="en-US"/>
              </w:rPr>
              <w:t>"Appearances are deceptive."</w:t>
            </w:r>
            <w:r w:rsidRPr="000A24B8">
              <w:rPr>
                <w:rFonts w:ascii="Times New Roman" w:hAnsi="Times New Roman" w:cs="Times New Roman"/>
                <w:sz w:val="20"/>
                <w:szCs w:val="20"/>
                <w:lang w:val="en-US"/>
              </w:rPr>
              <w:t xml:space="preserve"> This reminds us that people cannot always be judged by their looks. </w:t>
            </w:r>
            <w:r w:rsidRPr="000A24B8">
              <w:rPr>
                <w:rFonts w:ascii="Times New Roman" w:hAnsi="Times New Roman" w:cs="Times New Roman"/>
                <w:sz w:val="20"/>
                <w:szCs w:val="20"/>
                <w:highlight w:val="cyan"/>
                <w:lang w:val="en-US"/>
              </w:rPr>
              <w:t>If we understood</w:t>
            </w:r>
            <w:r w:rsidRPr="000A24B8">
              <w:rPr>
                <w:rFonts w:ascii="Times New Roman" w:hAnsi="Times New Roman" w:cs="Times New Roman"/>
                <w:sz w:val="20"/>
                <w:szCs w:val="20"/>
                <w:lang w:val="en-US"/>
              </w:rPr>
              <w:t xml:space="preserve"> </w:t>
            </w:r>
            <w:r w:rsidRPr="000A24B8">
              <w:rPr>
                <w:rFonts w:ascii="Times New Roman" w:hAnsi="Times New Roman" w:cs="Times New Roman"/>
                <w:sz w:val="20"/>
                <w:szCs w:val="20"/>
                <w:highlight w:val="yellow"/>
                <w:lang w:val="en-US"/>
              </w:rPr>
              <w:t>a person’s attitude to the world</w:t>
            </w:r>
            <w:r w:rsidRPr="000A24B8">
              <w:rPr>
                <w:rFonts w:ascii="Times New Roman" w:hAnsi="Times New Roman" w:cs="Times New Roman"/>
                <w:sz w:val="20"/>
                <w:szCs w:val="20"/>
                <w:lang w:val="en-US"/>
              </w:rPr>
              <w:t xml:space="preserve">, we could navigate social situations more effectively. </w:t>
            </w:r>
            <w:r w:rsidRPr="00BE7555">
              <w:rPr>
                <w:rFonts w:ascii="Times New Roman" w:hAnsi="Times New Roman" w:cs="Times New Roman"/>
                <w:sz w:val="20"/>
                <w:szCs w:val="20"/>
                <w:highlight w:val="yellow"/>
                <w:lang w:val="en-US"/>
              </w:rPr>
              <w:t xml:space="preserve">Inwards </w:t>
            </w:r>
            <w:r w:rsidRPr="000A24B8">
              <w:rPr>
                <w:rFonts w:ascii="Times New Roman" w:hAnsi="Times New Roman" w:cs="Times New Roman"/>
                <w:sz w:val="20"/>
                <w:szCs w:val="20"/>
                <w:lang w:val="en-US"/>
              </w:rPr>
              <w:t xml:space="preserve">and </w:t>
            </w:r>
            <w:r w:rsidRPr="00BE7555">
              <w:rPr>
                <w:rFonts w:ascii="Times New Roman" w:hAnsi="Times New Roman" w:cs="Times New Roman"/>
                <w:sz w:val="20"/>
                <w:szCs w:val="20"/>
                <w:highlight w:val="yellow"/>
                <w:lang w:val="en-US"/>
              </w:rPr>
              <w:t xml:space="preserve">outwards </w:t>
            </w:r>
            <w:r w:rsidRPr="000A24B8">
              <w:rPr>
                <w:rFonts w:ascii="Times New Roman" w:hAnsi="Times New Roman" w:cs="Times New Roman"/>
                <w:sz w:val="20"/>
                <w:szCs w:val="20"/>
                <w:lang w:val="en-US"/>
              </w:rPr>
              <w:t xml:space="preserve">thinking often shape interactions, and many of us </w:t>
            </w:r>
            <w:r w:rsidRPr="00BE7555">
              <w:rPr>
                <w:rFonts w:ascii="Times New Roman" w:hAnsi="Times New Roman" w:cs="Times New Roman"/>
                <w:sz w:val="20"/>
                <w:szCs w:val="20"/>
                <w:highlight w:val="yellow"/>
                <w:lang w:val="en-US"/>
              </w:rPr>
              <w:t>have both extrovert and introvert characteristics</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green"/>
                <w:lang w:val="en-US"/>
              </w:rPr>
              <w:t>For example</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yellow"/>
                <w:lang w:val="en-US"/>
              </w:rPr>
              <w:t>to be a good team player</w:t>
            </w:r>
            <w:r w:rsidRPr="000A24B8">
              <w:rPr>
                <w:rFonts w:ascii="Times New Roman" w:hAnsi="Times New Roman" w:cs="Times New Roman"/>
                <w:sz w:val="20"/>
                <w:szCs w:val="20"/>
                <w:lang w:val="en-US"/>
              </w:rPr>
              <w:t xml:space="preserve">, one must </w:t>
            </w:r>
            <w:r w:rsidRPr="00BE7555">
              <w:rPr>
                <w:rFonts w:ascii="Times New Roman" w:hAnsi="Times New Roman" w:cs="Times New Roman"/>
                <w:sz w:val="20"/>
                <w:szCs w:val="20"/>
                <w:highlight w:val="yellow"/>
                <w:lang w:val="en-US"/>
              </w:rPr>
              <w:t>accept other ideas and opinions</w:t>
            </w:r>
            <w:r w:rsidRPr="000A24B8">
              <w:rPr>
                <w:rFonts w:ascii="Times New Roman" w:hAnsi="Times New Roman" w:cs="Times New Roman"/>
                <w:sz w:val="20"/>
                <w:szCs w:val="20"/>
                <w:lang w:val="en-US"/>
              </w:rPr>
              <w:t xml:space="preserve"> to avoid </w:t>
            </w:r>
            <w:r w:rsidRPr="00BE7555">
              <w:rPr>
                <w:rFonts w:ascii="Times New Roman" w:hAnsi="Times New Roman" w:cs="Times New Roman"/>
                <w:sz w:val="20"/>
                <w:szCs w:val="20"/>
                <w:highlight w:val="yellow"/>
                <w:lang w:val="en-US"/>
              </w:rPr>
              <w:t>being at outs with others</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green"/>
                <w:lang w:val="en-US"/>
              </w:rPr>
              <w:t>Moreover</w:t>
            </w:r>
            <w:r w:rsidRPr="000A24B8">
              <w:rPr>
                <w:rFonts w:ascii="Times New Roman" w:hAnsi="Times New Roman" w:cs="Times New Roman"/>
                <w:sz w:val="20"/>
                <w:szCs w:val="20"/>
                <w:lang w:val="en-US"/>
              </w:rPr>
              <w:t>, recognizing personality types is crucial for communication.</w:t>
            </w:r>
          </w:p>
        </w:tc>
        <w:tc>
          <w:tcPr>
            <w:tcW w:w="1837" w:type="dxa"/>
          </w:tcPr>
          <w:p w14:paraId="110FA62E" w14:textId="4A2703F1" w:rsidR="00D85478" w:rsidRDefault="00D85478">
            <w:pPr>
              <w:rPr>
                <w:rFonts w:ascii="Times New Roman" w:hAnsi="Times New Roman" w:cs="Times New Roman"/>
                <w:sz w:val="20"/>
                <w:szCs w:val="20"/>
              </w:rPr>
            </w:pPr>
            <w:r w:rsidRPr="00626D20">
              <w:rPr>
                <w:rFonts w:ascii="Times New Roman" w:hAnsi="Times New Roman" w:cs="Times New Roman"/>
                <w:b/>
                <w:bCs/>
                <w:sz w:val="20"/>
                <w:szCs w:val="20"/>
                <w:lang w:val="en-US"/>
              </w:rPr>
              <w:t>Vocabulary</w:t>
            </w:r>
            <w:r w:rsidRPr="00D85478">
              <w:rPr>
                <w:rFonts w:ascii="Times New Roman" w:hAnsi="Times New Roman" w:cs="Times New Roman"/>
                <w:sz w:val="20"/>
                <w:szCs w:val="20"/>
                <w:lang w:val="en-US"/>
              </w:rPr>
              <w:t xml:space="preserve">: </w:t>
            </w:r>
          </w:p>
          <w:p w14:paraId="64377EB0" w14:textId="4DC94714" w:rsidR="00612E6C" w:rsidRPr="00612E6C" w:rsidRDefault="00612E6C">
            <w:pPr>
              <w:rPr>
                <w:rFonts w:ascii="Times New Roman" w:hAnsi="Times New Roman" w:cs="Times New Roman"/>
                <w:sz w:val="20"/>
                <w:szCs w:val="20"/>
                <w:lang w:val="en-US"/>
              </w:rPr>
            </w:pPr>
            <w:r w:rsidRPr="00612E6C">
              <w:rPr>
                <w:rFonts w:ascii="Times New Roman" w:hAnsi="Times New Roman" w:cs="Times New Roman"/>
                <w:sz w:val="20"/>
                <w:szCs w:val="20"/>
                <w:lang w:val="en-US"/>
              </w:rPr>
              <w:t xml:space="preserve">Appearances are deceptive, a person’s attitude to the world, to look inwards, to look outwards, to have both extrovert and introvert characteristics, to be a good team player, to accept other ideas and opinions, to be at outs with </w:t>
            </w:r>
            <w:proofErr w:type="spellStart"/>
            <w:r w:rsidRPr="00612E6C">
              <w:rPr>
                <w:rFonts w:ascii="Times New Roman" w:hAnsi="Times New Roman" w:cs="Times New Roman"/>
                <w:sz w:val="20"/>
                <w:szCs w:val="20"/>
                <w:lang w:val="en-US"/>
              </w:rPr>
              <w:t>smb</w:t>
            </w:r>
            <w:proofErr w:type="spellEnd"/>
          </w:p>
          <w:p w14:paraId="198B5731" w14:textId="77777777" w:rsidR="002F2C2E" w:rsidRDefault="00D85478">
            <w:pPr>
              <w:rPr>
                <w:rFonts w:ascii="Times New Roman" w:hAnsi="Times New Roman" w:cs="Times New Roman"/>
                <w:sz w:val="20"/>
                <w:szCs w:val="20"/>
              </w:rPr>
            </w:pPr>
            <w:r w:rsidRPr="00626D20">
              <w:rPr>
                <w:rFonts w:ascii="Times New Roman" w:hAnsi="Times New Roman" w:cs="Times New Roman"/>
                <w:b/>
                <w:bCs/>
                <w:sz w:val="20"/>
                <w:szCs w:val="20"/>
                <w:lang w:val="en-US"/>
              </w:rPr>
              <w:t>Grammar</w:t>
            </w:r>
            <w:r w:rsidRPr="00D85478">
              <w:rPr>
                <w:rFonts w:ascii="Times New Roman" w:hAnsi="Times New Roman" w:cs="Times New Roman"/>
                <w:sz w:val="20"/>
                <w:szCs w:val="20"/>
                <w:lang w:val="en-US"/>
              </w:rPr>
              <w:t xml:space="preserve"> </w:t>
            </w:r>
            <w:r w:rsidRPr="00626D20">
              <w:rPr>
                <w:rFonts w:ascii="Times New Roman" w:hAnsi="Times New Roman" w:cs="Times New Roman"/>
                <w:b/>
                <w:bCs/>
                <w:sz w:val="20"/>
                <w:szCs w:val="20"/>
                <w:lang w:val="en-US"/>
              </w:rPr>
              <w:t>Structures</w:t>
            </w:r>
            <w:r w:rsidRPr="00D85478">
              <w:rPr>
                <w:rFonts w:ascii="Times New Roman" w:hAnsi="Times New Roman" w:cs="Times New Roman"/>
                <w:sz w:val="20"/>
                <w:szCs w:val="20"/>
                <w:lang w:val="en-US"/>
              </w:rPr>
              <w:t xml:space="preserve">: </w:t>
            </w:r>
          </w:p>
          <w:p w14:paraId="6A6DBCA0" w14:textId="17EC5F5B" w:rsidR="00612E6C" w:rsidRPr="000A24B8" w:rsidRDefault="000A24B8">
            <w:pPr>
              <w:rPr>
                <w:rFonts w:ascii="Times New Roman" w:hAnsi="Times New Roman" w:cs="Times New Roman"/>
                <w:sz w:val="20"/>
                <w:szCs w:val="20"/>
                <w:lang w:val="en-US"/>
              </w:rPr>
            </w:pPr>
            <w:r w:rsidRPr="000A24B8">
              <w:rPr>
                <w:rFonts w:ascii="Times New Roman" w:hAnsi="Times New Roman" w:cs="Times New Roman"/>
                <w:sz w:val="20"/>
                <w:szCs w:val="20"/>
                <w:lang w:val="en-US"/>
              </w:rPr>
              <w:t xml:space="preserve">conditional </w:t>
            </w:r>
            <w:r w:rsidRPr="000A24B8">
              <w:rPr>
                <w:rFonts w:ascii="Times New Roman" w:hAnsi="Times New Roman" w:cs="Times New Roman"/>
                <w:sz w:val="20"/>
                <w:szCs w:val="20"/>
                <w:lang w:val="en-US"/>
              </w:rPr>
              <w:t>sentence. (</w:t>
            </w:r>
            <w:r w:rsidRPr="000A24B8">
              <w:rPr>
                <w:rFonts w:ascii="Times New Roman" w:hAnsi="Times New Roman" w:cs="Times New Roman"/>
                <w:sz w:val="20"/>
                <w:szCs w:val="20"/>
                <w:lang w:val="en-US"/>
              </w:rPr>
              <w:t>If we understood...).</w:t>
            </w:r>
          </w:p>
          <w:p w14:paraId="747F1493" w14:textId="77777777" w:rsidR="00EF4FF5" w:rsidRPr="00612E6C" w:rsidRDefault="00D85478">
            <w:pPr>
              <w:rPr>
                <w:rFonts w:ascii="Times New Roman" w:hAnsi="Times New Roman" w:cs="Times New Roman"/>
                <w:sz w:val="20"/>
                <w:szCs w:val="20"/>
                <w:lang w:val="en-US"/>
              </w:rPr>
            </w:pPr>
            <w:r w:rsidRPr="00626D20">
              <w:rPr>
                <w:rFonts w:ascii="Times New Roman" w:hAnsi="Times New Roman" w:cs="Times New Roman"/>
                <w:b/>
                <w:bCs/>
                <w:sz w:val="20"/>
                <w:szCs w:val="20"/>
                <w:lang w:val="en-US"/>
              </w:rPr>
              <w:t>Linking</w:t>
            </w:r>
            <w:r w:rsidRPr="00D85478">
              <w:rPr>
                <w:rFonts w:ascii="Times New Roman" w:hAnsi="Times New Roman" w:cs="Times New Roman"/>
                <w:sz w:val="20"/>
                <w:szCs w:val="20"/>
                <w:lang w:val="en-US"/>
              </w:rPr>
              <w:t xml:space="preserve"> </w:t>
            </w:r>
            <w:r w:rsidRPr="00626D20">
              <w:rPr>
                <w:rFonts w:ascii="Times New Roman" w:hAnsi="Times New Roman" w:cs="Times New Roman"/>
                <w:b/>
                <w:bCs/>
                <w:sz w:val="20"/>
                <w:szCs w:val="20"/>
                <w:lang w:val="en-US"/>
              </w:rPr>
              <w:t>Words</w:t>
            </w:r>
            <w:r w:rsidRPr="00D85478">
              <w:rPr>
                <w:rFonts w:ascii="Times New Roman" w:hAnsi="Times New Roman" w:cs="Times New Roman"/>
                <w:sz w:val="20"/>
                <w:szCs w:val="20"/>
                <w:lang w:val="en-US"/>
              </w:rPr>
              <w:t xml:space="preserve">: </w:t>
            </w:r>
          </w:p>
          <w:p w14:paraId="7DDED404" w14:textId="677FCFA7" w:rsidR="00612E6C" w:rsidRPr="00612E6C" w:rsidRDefault="00612E6C">
            <w:pPr>
              <w:rPr>
                <w:rFonts w:ascii="Times New Roman" w:hAnsi="Times New Roman" w:cs="Times New Roman"/>
                <w:sz w:val="20"/>
                <w:szCs w:val="20"/>
                <w:lang w:val="en-US"/>
              </w:rPr>
            </w:pPr>
            <w:r w:rsidRPr="00612E6C">
              <w:rPr>
                <w:rFonts w:ascii="Times New Roman" w:hAnsi="Times New Roman" w:cs="Times New Roman"/>
                <w:sz w:val="20"/>
                <w:szCs w:val="20"/>
                <w:lang w:val="en-US"/>
              </w:rPr>
              <w:t>To begin with, for example, moreover</w:t>
            </w:r>
          </w:p>
        </w:tc>
      </w:tr>
      <w:tr w:rsidR="00EF4FF5" w:rsidRPr="00612E6C" w14:paraId="029F6A0D" w14:textId="77777777" w:rsidTr="00861091">
        <w:tc>
          <w:tcPr>
            <w:tcW w:w="3369" w:type="dxa"/>
          </w:tcPr>
          <w:p w14:paraId="76958427" w14:textId="77777777" w:rsidR="00EF4FF5" w:rsidRPr="007B667A" w:rsidRDefault="00EF4FF5" w:rsidP="00861091">
            <w:pPr>
              <w:rPr>
                <w:rFonts w:ascii="Times New Roman" w:hAnsi="Times New Roman" w:cs="Times New Roman"/>
                <w:b/>
                <w:sz w:val="20"/>
                <w:szCs w:val="20"/>
                <w:lang w:val="en-US"/>
              </w:rPr>
            </w:pPr>
            <w:bookmarkStart w:id="2" w:name="_Hlk178850843"/>
            <w:r w:rsidRPr="007B667A">
              <w:rPr>
                <w:rFonts w:ascii="Times New Roman" w:hAnsi="Times New Roman" w:cs="Times New Roman"/>
                <w:b/>
                <w:sz w:val="20"/>
                <w:szCs w:val="20"/>
                <w:lang w:val="en-US"/>
              </w:rPr>
              <w:t xml:space="preserve">Step 2. </w:t>
            </w:r>
            <w:r w:rsidR="005E5FA4">
              <w:rPr>
                <w:rFonts w:ascii="Times New Roman" w:hAnsi="Times New Roman" w:cs="Times New Roman"/>
                <w:b/>
                <w:sz w:val="20"/>
                <w:szCs w:val="20"/>
                <w:lang w:val="en-US"/>
              </w:rPr>
              <w:t>Personality Types</w:t>
            </w:r>
          </w:p>
          <w:p w14:paraId="60FBD296" w14:textId="77777777" w:rsidR="00304D8E" w:rsidRDefault="007220AE" w:rsidP="00861091">
            <w:pPr>
              <w:rPr>
                <w:rFonts w:ascii="Times New Roman" w:hAnsi="Times New Roman" w:cs="Times New Roman"/>
                <w:sz w:val="20"/>
                <w:szCs w:val="20"/>
                <w:lang w:val="en-US"/>
              </w:rPr>
            </w:pPr>
            <w:r>
              <w:rPr>
                <w:rFonts w:ascii="Times New Roman" w:hAnsi="Times New Roman" w:cs="Times New Roman"/>
                <w:sz w:val="20"/>
                <w:szCs w:val="20"/>
                <w:lang w:val="en-US"/>
              </w:rPr>
              <w:t>2.</w:t>
            </w:r>
            <w:r w:rsidR="00304D8E">
              <w:rPr>
                <w:rFonts w:ascii="Times New Roman" w:hAnsi="Times New Roman" w:cs="Times New Roman"/>
                <w:sz w:val="20"/>
                <w:szCs w:val="20"/>
                <w:lang w:val="en-US"/>
              </w:rPr>
              <w:t>1.</w:t>
            </w:r>
            <w:r w:rsidR="005E5FA4">
              <w:rPr>
                <w:rFonts w:ascii="Times New Roman" w:hAnsi="Times New Roman" w:cs="Times New Roman"/>
                <w:sz w:val="20"/>
                <w:szCs w:val="20"/>
                <w:lang w:val="en-US"/>
              </w:rPr>
              <w:t xml:space="preserve"> Speak about two personality types (extroverts and introverts). What tells you more about a person’s personality: their clothes, their body language, their voice, their tastes or something else?</w:t>
            </w:r>
          </w:p>
          <w:p w14:paraId="37CABF9A" w14:textId="77777777" w:rsidR="00EF4FF5" w:rsidRDefault="00EF4FF5" w:rsidP="00861091">
            <w:pPr>
              <w:rPr>
                <w:rFonts w:ascii="Times New Roman" w:hAnsi="Times New Roman" w:cs="Times New Roman"/>
                <w:sz w:val="20"/>
                <w:szCs w:val="20"/>
                <w:lang w:val="en-US"/>
              </w:rPr>
            </w:pPr>
          </w:p>
          <w:p w14:paraId="78253B21" w14:textId="77777777" w:rsidR="00DB04C7" w:rsidRDefault="00DB04C7" w:rsidP="005E5FA4">
            <w:pPr>
              <w:rPr>
                <w:rFonts w:ascii="Times New Roman" w:hAnsi="Times New Roman" w:cs="Times New Roman"/>
                <w:sz w:val="20"/>
                <w:szCs w:val="20"/>
                <w:lang w:val="en-US"/>
              </w:rPr>
            </w:pPr>
            <w:r>
              <w:rPr>
                <w:rFonts w:ascii="Times New Roman" w:hAnsi="Times New Roman" w:cs="Times New Roman"/>
                <w:sz w:val="20"/>
                <w:szCs w:val="20"/>
                <w:lang w:val="en-US"/>
              </w:rPr>
              <w:t>2</w:t>
            </w:r>
            <w:r w:rsidR="007220AE">
              <w:rPr>
                <w:rFonts w:ascii="Times New Roman" w:hAnsi="Times New Roman" w:cs="Times New Roman"/>
                <w:sz w:val="20"/>
                <w:szCs w:val="20"/>
                <w:lang w:val="en-US"/>
              </w:rPr>
              <w:t>.2</w:t>
            </w:r>
            <w:r w:rsidR="005E5FA4">
              <w:rPr>
                <w:rFonts w:ascii="Times New Roman" w:hAnsi="Times New Roman" w:cs="Times New Roman"/>
                <w:sz w:val="20"/>
                <w:szCs w:val="20"/>
                <w:lang w:val="en-US"/>
              </w:rPr>
              <w:t xml:space="preserve">. What personality types </w:t>
            </w:r>
            <w:r w:rsidR="007C5DB6">
              <w:rPr>
                <w:rFonts w:ascii="Times New Roman" w:hAnsi="Times New Roman" w:cs="Times New Roman"/>
                <w:sz w:val="20"/>
                <w:szCs w:val="20"/>
                <w:lang w:val="en-US"/>
              </w:rPr>
              <w:t>would</w:t>
            </w:r>
            <w:r w:rsidR="005E5FA4">
              <w:rPr>
                <w:rFonts w:ascii="Times New Roman" w:hAnsi="Times New Roman" w:cs="Times New Roman"/>
                <w:sz w:val="20"/>
                <w:szCs w:val="20"/>
                <w:lang w:val="en-US"/>
              </w:rPr>
              <w:t xml:space="preserve"> some jobs (e.g. a computer programmer, a researcher, etc.) attract and why?</w:t>
            </w:r>
          </w:p>
          <w:p w14:paraId="475A4611" w14:textId="77777777" w:rsidR="005E5FA4" w:rsidRPr="001F178D" w:rsidRDefault="005E5FA4" w:rsidP="005E5FA4">
            <w:pPr>
              <w:rPr>
                <w:rFonts w:ascii="Times New Roman" w:hAnsi="Times New Roman" w:cs="Times New Roman"/>
                <w:sz w:val="20"/>
                <w:szCs w:val="20"/>
                <w:lang w:val="en-US"/>
              </w:rPr>
            </w:pPr>
          </w:p>
        </w:tc>
        <w:tc>
          <w:tcPr>
            <w:tcW w:w="4139" w:type="dxa"/>
          </w:tcPr>
          <w:p w14:paraId="0177EF82" w14:textId="77777777" w:rsidR="006F3182" w:rsidRPr="006F3182" w:rsidRDefault="006F3182" w:rsidP="006F3182">
            <w:pPr>
              <w:ind w:firstLine="709"/>
              <w:rPr>
                <w:rFonts w:ascii="Times New Roman" w:hAnsi="Times New Roman" w:cs="Times New Roman"/>
                <w:sz w:val="20"/>
                <w:szCs w:val="20"/>
                <w:lang w:val="en-US"/>
              </w:rPr>
            </w:pPr>
            <w:r w:rsidRPr="006F3182">
              <w:rPr>
                <w:rFonts w:ascii="Times New Roman" w:hAnsi="Times New Roman" w:cs="Times New Roman"/>
                <w:sz w:val="20"/>
                <w:szCs w:val="20"/>
                <w:highlight w:val="yellow"/>
                <w:lang w:val="en-US"/>
              </w:rPr>
              <w:t xml:space="preserve">Extroverts </w:t>
            </w:r>
            <w:r w:rsidRPr="006F3182">
              <w:rPr>
                <w:rFonts w:ascii="Times New Roman" w:hAnsi="Times New Roman" w:cs="Times New Roman"/>
                <w:sz w:val="20"/>
                <w:szCs w:val="20"/>
                <w:lang w:val="en-US"/>
              </w:rPr>
              <w:t xml:space="preserve">and </w:t>
            </w:r>
            <w:r w:rsidRPr="006F3182">
              <w:rPr>
                <w:rFonts w:ascii="Times New Roman" w:hAnsi="Times New Roman" w:cs="Times New Roman"/>
                <w:sz w:val="20"/>
                <w:szCs w:val="20"/>
                <w:highlight w:val="yellow"/>
                <w:lang w:val="en-US"/>
              </w:rPr>
              <w:t xml:space="preserve">introverts </w:t>
            </w:r>
            <w:r w:rsidRPr="006F3182">
              <w:rPr>
                <w:rFonts w:ascii="Times New Roman" w:hAnsi="Times New Roman" w:cs="Times New Roman"/>
                <w:sz w:val="20"/>
                <w:szCs w:val="20"/>
                <w:lang w:val="en-US"/>
              </w:rPr>
              <w:t xml:space="preserve">display different traits, but </w:t>
            </w:r>
            <w:r w:rsidRPr="006F3182">
              <w:rPr>
                <w:rFonts w:ascii="Times New Roman" w:hAnsi="Times New Roman" w:cs="Times New Roman"/>
                <w:sz w:val="20"/>
                <w:szCs w:val="20"/>
                <w:highlight w:val="cyan"/>
                <w:lang w:val="en-US"/>
              </w:rPr>
              <w:t>it can be seen</w:t>
            </w:r>
            <w:r w:rsidRPr="006F3182">
              <w:rPr>
                <w:rFonts w:ascii="Times New Roman" w:hAnsi="Times New Roman" w:cs="Times New Roman"/>
                <w:sz w:val="20"/>
                <w:szCs w:val="20"/>
                <w:lang w:val="en-US"/>
              </w:rPr>
              <w:t xml:space="preserve"> that a person’s behavior depends on how they perceive the world. Extroverts tend to be outgoing, social, and energized by interacting with others, which often makes them more likely to seek out new experiences and challenges. They </w:t>
            </w:r>
            <w:r w:rsidRPr="006F3182">
              <w:rPr>
                <w:rFonts w:ascii="Times New Roman" w:hAnsi="Times New Roman" w:cs="Times New Roman"/>
                <w:sz w:val="20"/>
                <w:szCs w:val="20"/>
                <w:highlight w:val="yellow"/>
                <w:lang w:val="en-US"/>
              </w:rPr>
              <w:t>act first</w:t>
            </w:r>
            <w:r w:rsidRPr="006F3182">
              <w:rPr>
                <w:rFonts w:ascii="Times New Roman" w:hAnsi="Times New Roman" w:cs="Times New Roman"/>
                <w:sz w:val="20"/>
                <w:szCs w:val="20"/>
                <w:lang w:val="en-US"/>
              </w:rPr>
              <w:t xml:space="preserve"> </w:t>
            </w:r>
            <w:r w:rsidRPr="006F3182">
              <w:rPr>
                <w:rFonts w:ascii="Times New Roman" w:hAnsi="Times New Roman" w:cs="Times New Roman"/>
                <w:sz w:val="20"/>
                <w:szCs w:val="20"/>
                <w:highlight w:val="yellow"/>
                <w:lang w:val="en-US"/>
              </w:rPr>
              <w:t>and think later</w:t>
            </w:r>
            <w:r w:rsidRPr="006F3182">
              <w:rPr>
                <w:rFonts w:ascii="Times New Roman" w:hAnsi="Times New Roman" w:cs="Times New Roman"/>
                <w:sz w:val="20"/>
                <w:szCs w:val="20"/>
                <w:lang w:val="en-US"/>
              </w:rPr>
              <w:t xml:space="preserve">, sometimes making decisions impulsively. </w:t>
            </w:r>
            <w:r w:rsidRPr="00275C5F">
              <w:rPr>
                <w:rFonts w:ascii="Times New Roman" w:hAnsi="Times New Roman" w:cs="Times New Roman"/>
                <w:sz w:val="20"/>
                <w:szCs w:val="20"/>
                <w:highlight w:val="green"/>
                <w:lang w:val="en-US"/>
              </w:rPr>
              <w:t>For instance</w:t>
            </w:r>
            <w:r w:rsidRPr="006F3182">
              <w:rPr>
                <w:rFonts w:ascii="Times New Roman" w:hAnsi="Times New Roman" w:cs="Times New Roman"/>
                <w:sz w:val="20"/>
                <w:szCs w:val="20"/>
                <w:lang w:val="en-US"/>
              </w:rPr>
              <w:t xml:space="preserve">, when placed in group situations, extroverts are quick to take the lead, inspiring people with their energy and enthusiasm. In contrast, introverts typically prefer reflection and solitude, choosing to focus on their internal thoughts. They </w:t>
            </w:r>
            <w:r w:rsidRPr="006F3182">
              <w:rPr>
                <w:rFonts w:ascii="Times New Roman" w:hAnsi="Times New Roman" w:cs="Times New Roman"/>
                <w:sz w:val="20"/>
                <w:szCs w:val="20"/>
                <w:highlight w:val="yellow"/>
                <w:lang w:val="en-US"/>
              </w:rPr>
              <w:t>think before taking action</w:t>
            </w:r>
            <w:r w:rsidRPr="006F3182">
              <w:rPr>
                <w:rFonts w:ascii="Times New Roman" w:hAnsi="Times New Roman" w:cs="Times New Roman"/>
                <w:sz w:val="20"/>
                <w:szCs w:val="20"/>
                <w:lang w:val="en-US"/>
              </w:rPr>
              <w:t xml:space="preserve">, carefully weighing the consequences. This more measured approach often allows them to avoid hasty decisions and ensures that they remain calm in stressful situations. </w:t>
            </w:r>
            <w:r w:rsidRPr="00275C5F">
              <w:rPr>
                <w:rFonts w:ascii="Times New Roman" w:hAnsi="Times New Roman" w:cs="Times New Roman"/>
                <w:sz w:val="20"/>
                <w:szCs w:val="20"/>
                <w:highlight w:val="green"/>
                <w:lang w:val="en-US"/>
              </w:rPr>
              <w:t>Moreover</w:t>
            </w:r>
            <w:r w:rsidRPr="006F3182">
              <w:rPr>
                <w:rFonts w:ascii="Times New Roman" w:hAnsi="Times New Roman" w:cs="Times New Roman"/>
                <w:sz w:val="20"/>
                <w:szCs w:val="20"/>
                <w:lang w:val="en-US"/>
              </w:rPr>
              <w:t xml:space="preserve">, introverts, despite being more reserved, can still be good team players by bringing thoughtful perspectives to group discussions and being great listeners. Thus, recognizing these differences is vital to </w:t>
            </w:r>
            <w:r w:rsidRPr="006F3182">
              <w:rPr>
                <w:rFonts w:ascii="Times New Roman" w:hAnsi="Times New Roman" w:cs="Times New Roman"/>
                <w:sz w:val="20"/>
                <w:szCs w:val="20"/>
                <w:lang w:val="en-US"/>
              </w:rPr>
              <w:lastRenderedPageBreak/>
              <w:t>understanding how various individuals function within a group or professional setting.</w:t>
            </w:r>
          </w:p>
          <w:p w14:paraId="6D3ED55C" w14:textId="712C01B3" w:rsidR="006A48CC" w:rsidRPr="00612E6C" w:rsidRDefault="006F3182" w:rsidP="006F3182">
            <w:pPr>
              <w:ind w:firstLine="709"/>
              <w:rPr>
                <w:rFonts w:ascii="Times New Roman" w:hAnsi="Times New Roman" w:cs="Times New Roman"/>
                <w:sz w:val="20"/>
                <w:szCs w:val="20"/>
                <w:lang w:val="en-US"/>
              </w:rPr>
            </w:pPr>
            <w:r w:rsidRPr="00275C5F">
              <w:rPr>
                <w:rFonts w:ascii="Times New Roman" w:hAnsi="Times New Roman" w:cs="Times New Roman"/>
                <w:sz w:val="20"/>
                <w:szCs w:val="20"/>
                <w:highlight w:val="cyan"/>
                <w:lang w:val="en-US"/>
              </w:rPr>
              <w:t>If personality traits are take</w:t>
            </w:r>
            <w:r w:rsidRPr="006F3182">
              <w:rPr>
                <w:rFonts w:ascii="Times New Roman" w:hAnsi="Times New Roman" w:cs="Times New Roman"/>
                <w:sz w:val="20"/>
                <w:szCs w:val="20"/>
                <w:lang w:val="en-US"/>
              </w:rPr>
              <w:t xml:space="preserve">n into account, the right career choices </w:t>
            </w:r>
            <w:r w:rsidRPr="006F3182">
              <w:rPr>
                <w:rFonts w:ascii="Times New Roman" w:hAnsi="Times New Roman" w:cs="Times New Roman"/>
                <w:sz w:val="20"/>
                <w:szCs w:val="20"/>
                <w:highlight w:val="cyan"/>
                <w:lang w:val="en-US"/>
              </w:rPr>
              <w:t>could be made</w:t>
            </w:r>
            <w:r w:rsidRPr="006F3182">
              <w:rPr>
                <w:rFonts w:ascii="Times New Roman" w:hAnsi="Times New Roman" w:cs="Times New Roman"/>
                <w:sz w:val="20"/>
                <w:szCs w:val="20"/>
                <w:lang w:val="en-US"/>
              </w:rPr>
              <w:t xml:space="preserve"> that align with one's natural strengths. For instance, extroverts often thrive in social jobs like sales, event planning, or public relations, where their natural ability to engage with others is highly valued. They </w:t>
            </w:r>
            <w:r w:rsidRPr="00275C5F">
              <w:rPr>
                <w:rFonts w:ascii="Times New Roman" w:hAnsi="Times New Roman" w:cs="Times New Roman"/>
                <w:sz w:val="20"/>
                <w:szCs w:val="20"/>
                <w:highlight w:val="yellow"/>
                <w:lang w:val="en-US"/>
              </w:rPr>
              <w:t>succeed in getting others to see them as leaders</w:t>
            </w:r>
            <w:r w:rsidRPr="006F3182">
              <w:rPr>
                <w:rFonts w:ascii="Times New Roman" w:hAnsi="Times New Roman" w:cs="Times New Roman"/>
                <w:sz w:val="20"/>
                <w:szCs w:val="20"/>
                <w:lang w:val="en-US"/>
              </w:rPr>
              <w:t xml:space="preserve">. On the other hand, introverts often excel in careers that require concentration and independence, such as research, programming, or writing, where they can work at their own pace without constant social interaction. </w:t>
            </w:r>
            <w:r w:rsidRPr="00275C5F">
              <w:rPr>
                <w:rFonts w:ascii="Times New Roman" w:hAnsi="Times New Roman" w:cs="Times New Roman"/>
                <w:sz w:val="20"/>
                <w:szCs w:val="20"/>
                <w:highlight w:val="green"/>
                <w:lang w:val="en-US"/>
              </w:rPr>
              <w:t>Furthermore</w:t>
            </w:r>
            <w:r w:rsidRPr="006F3182">
              <w:rPr>
                <w:rFonts w:ascii="Times New Roman" w:hAnsi="Times New Roman" w:cs="Times New Roman"/>
                <w:sz w:val="20"/>
                <w:szCs w:val="20"/>
                <w:lang w:val="en-US"/>
              </w:rPr>
              <w:t xml:space="preserve">, introverts may find fulfillment in jobs where they can look inwards and focus on problem-solving. </w:t>
            </w:r>
            <w:r w:rsidRPr="00275C5F">
              <w:rPr>
                <w:rFonts w:ascii="Times New Roman" w:hAnsi="Times New Roman" w:cs="Times New Roman"/>
                <w:sz w:val="20"/>
                <w:szCs w:val="20"/>
                <w:highlight w:val="green"/>
                <w:lang w:val="en-US"/>
              </w:rPr>
              <w:t>Therefore</w:t>
            </w:r>
            <w:r w:rsidRPr="006F3182">
              <w:rPr>
                <w:rFonts w:ascii="Times New Roman" w:hAnsi="Times New Roman" w:cs="Times New Roman"/>
                <w:sz w:val="20"/>
                <w:szCs w:val="20"/>
                <w:lang w:val="en-US"/>
              </w:rPr>
              <w:t>, understanding personality types allows people to make more informed decisions about their career paths, ensuring long-term satisfaction and success.</w:t>
            </w:r>
          </w:p>
        </w:tc>
        <w:tc>
          <w:tcPr>
            <w:tcW w:w="1837" w:type="dxa"/>
          </w:tcPr>
          <w:p w14:paraId="23B64CF6" w14:textId="77777777" w:rsidR="00626D20" w:rsidRPr="00275C5F" w:rsidRDefault="00DE4842">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lastRenderedPageBreak/>
              <w:t>Vocabulary:</w:t>
            </w:r>
            <w:r w:rsidRPr="00DE4842">
              <w:rPr>
                <w:rFonts w:ascii="Times New Roman" w:hAnsi="Times New Roman" w:cs="Times New Roman"/>
                <w:sz w:val="20"/>
                <w:szCs w:val="20"/>
                <w:lang w:val="en-US"/>
              </w:rPr>
              <w:t xml:space="preserve"> </w:t>
            </w:r>
          </w:p>
          <w:p w14:paraId="2C113455" w14:textId="764CAE58" w:rsidR="00612E6C" w:rsidRPr="00275C5F" w:rsidRDefault="00612E6C">
            <w:pPr>
              <w:rPr>
                <w:rFonts w:ascii="Times New Roman" w:hAnsi="Times New Roman" w:cs="Times New Roman"/>
                <w:sz w:val="20"/>
                <w:szCs w:val="20"/>
                <w:lang w:val="en-US"/>
              </w:rPr>
            </w:pPr>
            <w:r w:rsidRPr="00612E6C">
              <w:rPr>
                <w:rFonts w:ascii="Times New Roman" w:hAnsi="Times New Roman" w:cs="Times New Roman"/>
                <w:sz w:val="20"/>
                <w:szCs w:val="20"/>
                <w:lang w:val="en-US"/>
              </w:rPr>
              <w:t>Extroverts, introverts, to act first and think later, to think before taking action</w:t>
            </w:r>
            <w:r w:rsidR="00275C5F">
              <w:rPr>
                <w:rFonts w:ascii="Times New Roman" w:hAnsi="Times New Roman" w:cs="Times New Roman"/>
                <w:sz w:val="20"/>
                <w:szCs w:val="20"/>
                <w:lang w:val="en-US"/>
              </w:rPr>
              <w:t xml:space="preserve">, </w:t>
            </w:r>
            <w:r w:rsidR="00275C5F" w:rsidRPr="00275C5F">
              <w:rPr>
                <w:rFonts w:ascii="Times New Roman" w:hAnsi="Times New Roman" w:cs="Times New Roman"/>
                <w:sz w:val="20"/>
                <w:szCs w:val="20"/>
                <w:lang w:val="en-US"/>
              </w:rPr>
              <w:t>succeed in getting others to see them as leaders</w:t>
            </w:r>
          </w:p>
          <w:p w14:paraId="41DC9DE3" w14:textId="73806668" w:rsidR="00612E6C" w:rsidRPr="000A24B8" w:rsidRDefault="00DE4842" w:rsidP="00612E6C">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Grammar Structures</w:t>
            </w:r>
            <w:r w:rsidRPr="00DE4842">
              <w:rPr>
                <w:rFonts w:ascii="Times New Roman" w:hAnsi="Times New Roman" w:cs="Times New Roman"/>
                <w:sz w:val="20"/>
                <w:szCs w:val="20"/>
                <w:lang w:val="en-US"/>
              </w:rPr>
              <w:t>:</w:t>
            </w:r>
            <w:r w:rsidR="00911248" w:rsidRPr="00911248">
              <w:rPr>
                <w:rFonts w:ascii="Times New Roman" w:hAnsi="Times New Roman" w:cs="Times New Roman"/>
                <w:sz w:val="20"/>
                <w:szCs w:val="20"/>
                <w:lang w:val="en-US"/>
              </w:rPr>
              <w:br/>
            </w:r>
            <w:r w:rsidR="000A24B8" w:rsidRPr="000A24B8">
              <w:rPr>
                <w:rFonts w:ascii="Times New Roman" w:hAnsi="Times New Roman" w:cs="Times New Roman"/>
                <w:sz w:val="20"/>
                <w:szCs w:val="20"/>
                <w:lang w:val="en-US"/>
              </w:rPr>
              <w:t>passive voice</w:t>
            </w:r>
            <w:r w:rsidR="000A24B8" w:rsidRPr="000A24B8">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(it can be seen, could be made); conditional sentence</w:t>
            </w:r>
            <w:r w:rsidR="000A24B8" w:rsidRPr="000A24B8">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(If personality traits are taken into account...).</w:t>
            </w:r>
          </w:p>
          <w:p w14:paraId="33A8BC5C" w14:textId="752F8793" w:rsidR="00EF4FF5" w:rsidRPr="00F257EC" w:rsidRDefault="00DE4842">
            <w:pPr>
              <w:rPr>
                <w:rFonts w:ascii="Times New Roman" w:hAnsi="Times New Roman" w:cs="Times New Roman"/>
                <w:b/>
                <w:bCs/>
                <w:sz w:val="20"/>
                <w:szCs w:val="20"/>
                <w:lang w:val="en-US"/>
              </w:rPr>
            </w:pPr>
            <w:r w:rsidRPr="00DE4842">
              <w:rPr>
                <w:rFonts w:ascii="Times New Roman" w:hAnsi="Times New Roman" w:cs="Times New Roman"/>
                <w:b/>
                <w:bCs/>
                <w:sz w:val="20"/>
                <w:szCs w:val="20"/>
                <w:lang w:val="en-US"/>
              </w:rPr>
              <w:t>Linking Words</w:t>
            </w:r>
            <w:r w:rsidRPr="00DE4842">
              <w:rPr>
                <w:rFonts w:ascii="Times New Roman" w:hAnsi="Times New Roman" w:cs="Times New Roman"/>
                <w:sz w:val="20"/>
                <w:szCs w:val="20"/>
                <w:lang w:val="en-US"/>
              </w:rPr>
              <w:t>:</w:t>
            </w:r>
          </w:p>
          <w:p w14:paraId="1E8C2CCD" w14:textId="1CC81B40" w:rsidR="00626D20" w:rsidRPr="00612E6C" w:rsidRDefault="00612E6C">
            <w:pPr>
              <w:rPr>
                <w:rFonts w:ascii="Times New Roman" w:hAnsi="Times New Roman" w:cs="Times New Roman"/>
                <w:sz w:val="20"/>
                <w:szCs w:val="20"/>
                <w:lang w:val="en-US"/>
              </w:rPr>
            </w:pPr>
            <w:r w:rsidRPr="00612E6C">
              <w:rPr>
                <w:rFonts w:ascii="Times New Roman" w:hAnsi="Times New Roman" w:cs="Times New Roman"/>
                <w:sz w:val="20"/>
                <w:szCs w:val="20"/>
                <w:lang w:val="en-US"/>
              </w:rPr>
              <w:t>For instance, therefore</w:t>
            </w:r>
            <w:r w:rsidR="00BE7555">
              <w:rPr>
                <w:rFonts w:ascii="Times New Roman" w:hAnsi="Times New Roman" w:cs="Times New Roman"/>
                <w:sz w:val="20"/>
                <w:szCs w:val="20"/>
                <w:lang w:val="en-US"/>
              </w:rPr>
              <w:t>, but</w:t>
            </w:r>
          </w:p>
        </w:tc>
      </w:tr>
      <w:tr w:rsidR="00626D20" w:rsidRPr="00612E6C" w14:paraId="72B06DF6" w14:textId="77777777" w:rsidTr="00861091">
        <w:trPr>
          <w:trHeight w:val="1843"/>
        </w:trPr>
        <w:tc>
          <w:tcPr>
            <w:tcW w:w="3369" w:type="dxa"/>
          </w:tcPr>
          <w:p w14:paraId="38B42354" w14:textId="77777777" w:rsidR="00626D20" w:rsidRPr="007B667A" w:rsidRDefault="00626D20" w:rsidP="00626D20">
            <w:pPr>
              <w:rPr>
                <w:rFonts w:ascii="Times New Roman" w:hAnsi="Times New Roman" w:cs="Times New Roman"/>
                <w:b/>
                <w:sz w:val="20"/>
                <w:szCs w:val="20"/>
                <w:lang w:val="en-US"/>
              </w:rPr>
            </w:pPr>
            <w:bookmarkStart w:id="3" w:name="_Hlk178853941"/>
            <w:bookmarkEnd w:id="2"/>
            <w:r>
              <w:rPr>
                <w:rFonts w:ascii="Times New Roman" w:hAnsi="Times New Roman" w:cs="Times New Roman"/>
                <w:b/>
                <w:sz w:val="20"/>
                <w:szCs w:val="20"/>
                <w:lang w:val="en-US"/>
              </w:rPr>
              <w:t>Step 3</w:t>
            </w:r>
            <w:r w:rsidRPr="007B667A">
              <w:rPr>
                <w:rFonts w:ascii="Times New Roman" w:hAnsi="Times New Roman" w:cs="Times New Roman"/>
                <w:b/>
                <w:sz w:val="20"/>
                <w:szCs w:val="20"/>
                <w:lang w:val="en-US"/>
              </w:rPr>
              <w:t xml:space="preserve">. </w:t>
            </w:r>
            <w:r>
              <w:rPr>
                <w:rFonts w:ascii="Times New Roman" w:hAnsi="Times New Roman" w:cs="Times New Roman"/>
                <w:b/>
                <w:sz w:val="20"/>
                <w:szCs w:val="20"/>
                <w:lang w:val="en-US"/>
              </w:rPr>
              <w:t>Charisma</w:t>
            </w:r>
          </w:p>
          <w:p w14:paraId="71BC269B" w14:textId="77777777" w:rsidR="00626D20" w:rsidRDefault="00626D20" w:rsidP="00626D20">
            <w:pPr>
              <w:jc w:val="both"/>
              <w:rPr>
                <w:rFonts w:ascii="Times New Roman" w:hAnsi="Times New Roman" w:cs="Times New Roman"/>
                <w:sz w:val="20"/>
                <w:szCs w:val="20"/>
                <w:lang w:val="en-US"/>
              </w:rPr>
            </w:pPr>
            <w:r w:rsidRPr="00196938">
              <w:rPr>
                <w:rFonts w:ascii="Times New Roman" w:hAnsi="Times New Roman" w:cs="Times New Roman"/>
                <w:sz w:val="20"/>
                <w:szCs w:val="20"/>
                <w:lang w:val="en-US"/>
              </w:rPr>
              <w:t>3</w:t>
            </w:r>
            <w:r w:rsidRPr="00D64A51">
              <w:rPr>
                <w:rFonts w:ascii="Times New Roman" w:hAnsi="Times New Roman" w:cs="Times New Roman"/>
                <w:sz w:val="20"/>
                <w:szCs w:val="20"/>
                <w:lang w:val="en-US"/>
              </w:rPr>
              <w:t>.</w:t>
            </w:r>
            <w:r>
              <w:rPr>
                <w:rFonts w:ascii="Times New Roman" w:hAnsi="Times New Roman" w:cs="Times New Roman"/>
                <w:sz w:val="20"/>
                <w:szCs w:val="20"/>
                <w:lang w:val="en-US"/>
              </w:rPr>
              <w:t>1. What is charisma? Give an example of a charismatic personality and explain why you find him/her charismatic.</w:t>
            </w:r>
          </w:p>
          <w:p w14:paraId="5A21F807" w14:textId="77777777" w:rsidR="00626D20" w:rsidRPr="00D64A51" w:rsidRDefault="00626D20" w:rsidP="00626D20">
            <w:pPr>
              <w:jc w:val="both"/>
              <w:rPr>
                <w:rFonts w:ascii="Times New Roman" w:hAnsi="Times New Roman" w:cs="Times New Roman"/>
                <w:sz w:val="20"/>
                <w:szCs w:val="20"/>
                <w:lang w:val="en-US"/>
              </w:rPr>
            </w:pPr>
          </w:p>
          <w:p w14:paraId="70283B70" w14:textId="706C97DD" w:rsidR="00626D20" w:rsidRPr="006A48CC" w:rsidRDefault="00626D20" w:rsidP="00626D20">
            <w:pPr>
              <w:jc w:val="both"/>
              <w:rPr>
                <w:rFonts w:ascii="Times New Roman" w:hAnsi="Times New Roman" w:cs="Times New Roman"/>
                <w:sz w:val="20"/>
                <w:szCs w:val="20"/>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w:t>
            </w:r>
            <w:r>
              <w:rPr>
                <w:rFonts w:ascii="Times New Roman" w:hAnsi="Times New Roman" w:cs="Times New Roman"/>
                <w:sz w:val="20"/>
                <w:szCs w:val="20"/>
                <w:lang w:val="en-US"/>
              </w:rPr>
              <w:t>2. Is charisma the most important quality to possess if you want to be successful in your career? If not, what other qualities are important?</w:t>
            </w:r>
          </w:p>
        </w:tc>
        <w:tc>
          <w:tcPr>
            <w:tcW w:w="4139" w:type="dxa"/>
          </w:tcPr>
          <w:p w14:paraId="527D31AC" w14:textId="29C845D9" w:rsidR="00626D20" w:rsidRPr="00612E6C" w:rsidRDefault="000A24B8" w:rsidP="009F7EE6">
            <w:pPr>
              <w:ind w:firstLine="709"/>
              <w:rPr>
                <w:rFonts w:ascii="Times New Roman" w:hAnsi="Times New Roman" w:cs="Times New Roman"/>
                <w:sz w:val="20"/>
                <w:szCs w:val="20"/>
              </w:rPr>
            </w:pPr>
            <w:r w:rsidRPr="00BE7555">
              <w:rPr>
                <w:rFonts w:ascii="Times New Roman" w:hAnsi="Times New Roman" w:cs="Times New Roman"/>
                <w:sz w:val="20"/>
                <w:szCs w:val="20"/>
                <w:highlight w:val="yellow"/>
                <w:lang w:val="en-US"/>
              </w:rPr>
              <w:t xml:space="preserve">Charisma </w:t>
            </w:r>
            <w:r w:rsidRPr="000A24B8">
              <w:rPr>
                <w:rFonts w:ascii="Times New Roman" w:hAnsi="Times New Roman" w:cs="Times New Roman"/>
                <w:sz w:val="20"/>
                <w:szCs w:val="20"/>
                <w:lang w:val="en-US"/>
              </w:rPr>
              <w:t xml:space="preserve">is often viewed as a key trait, but it </w:t>
            </w:r>
            <w:r w:rsidRPr="00BE7555">
              <w:rPr>
                <w:rFonts w:ascii="Times New Roman" w:hAnsi="Times New Roman" w:cs="Times New Roman"/>
                <w:sz w:val="20"/>
                <w:szCs w:val="20"/>
                <w:highlight w:val="cyan"/>
                <w:lang w:val="en-US"/>
              </w:rPr>
              <w:t>must be used</w:t>
            </w:r>
            <w:r w:rsidRPr="000A24B8">
              <w:rPr>
                <w:rFonts w:ascii="Times New Roman" w:hAnsi="Times New Roman" w:cs="Times New Roman"/>
                <w:sz w:val="20"/>
                <w:szCs w:val="20"/>
                <w:lang w:val="en-US"/>
              </w:rPr>
              <w:t xml:space="preserve"> wisely. Charismatic people </w:t>
            </w:r>
            <w:r w:rsidRPr="00BE7555">
              <w:rPr>
                <w:rFonts w:ascii="Times New Roman" w:hAnsi="Times New Roman" w:cs="Times New Roman"/>
                <w:sz w:val="20"/>
                <w:szCs w:val="20"/>
                <w:highlight w:val="yellow"/>
                <w:lang w:val="en-US"/>
              </w:rPr>
              <w:t xml:space="preserve">are able to draw others to them </w:t>
            </w:r>
            <w:r w:rsidRPr="000A24B8">
              <w:rPr>
                <w:rFonts w:ascii="Times New Roman" w:hAnsi="Times New Roman" w:cs="Times New Roman"/>
                <w:sz w:val="20"/>
                <w:szCs w:val="20"/>
                <w:lang w:val="en-US"/>
              </w:rPr>
              <w:t xml:space="preserve">easily. </w:t>
            </w:r>
            <w:r w:rsidRPr="00BE7555">
              <w:rPr>
                <w:rFonts w:ascii="Times New Roman" w:hAnsi="Times New Roman" w:cs="Times New Roman"/>
                <w:sz w:val="20"/>
                <w:szCs w:val="20"/>
                <w:highlight w:val="green"/>
                <w:lang w:val="en-US"/>
              </w:rPr>
              <w:t>However</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yellow"/>
                <w:lang w:val="en-US"/>
              </w:rPr>
              <w:t>misused charisma can cause great harm to others</w:t>
            </w:r>
            <w:r w:rsidRPr="000A24B8">
              <w:rPr>
                <w:rFonts w:ascii="Times New Roman" w:hAnsi="Times New Roman" w:cs="Times New Roman"/>
                <w:sz w:val="20"/>
                <w:szCs w:val="20"/>
                <w:lang w:val="en-US"/>
              </w:rPr>
              <w:t xml:space="preserve">. Mandela, </w:t>
            </w:r>
            <w:r w:rsidRPr="00BE7555">
              <w:rPr>
                <w:rFonts w:ascii="Times New Roman" w:hAnsi="Times New Roman" w:cs="Times New Roman"/>
                <w:sz w:val="20"/>
                <w:szCs w:val="20"/>
                <w:highlight w:val="green"/>
                <w:lang w:val="en-US"/>
              </w:rPr>
              <w:t>for instance</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cyan"/>
                <w:lang w:val="en-US"/>
              </w:rPr>
              <w:t>was said</w:t>
            </w:r>
            <w:r w:rsidRPr="000A24B8">
              <w:rPr>
                <w:rFonts w:ascii="Times New Roman" w:hAnsi="Times New Roman" w:cs="Times New Roman"/>
                <w:sz w:val="20"/>
                <w:szCs w:val="20"/>
                <w:lang w:val="en-US"/>
              </w:rPr>
              <w:t xml:space="preserve"> to have inspired people with his words. If charisma </w:t>
            </w:r>
            <w:r w:rsidRPr="00BE7555">
              <w:rPr>
                <w:rFonts w:ascii="Times New Roman" w:hAnsi="Times New Roman" w:cs="Times New Roman"/>
                <w:sz w:val="20"/>
                <w:szCs w:val="20"/>
                <w:highlight w:val="cyan"/>
                <w:lang w:val="en-US"/>
              </w:rPr>
              <w:t>had been misused</w:t>
            </w:r>
            <w:r w:rsidRPr="000A24B8">
              <w:rPr>
                <w:rFonts w:ascii="Times New Roman" w:hAnsi="Times New Roman" w:cs="Times New Roman"/>
                <w:sz w:val="20"/>
                <w:szCs w:val="20"/>
                <w:lang w:val="en-US"/>
              </w:rPr>
              <w:t xml:space="preserve">, it </w:t>
            </w:r>
            <w:r w:rsidRPr="00BE7555">
              <w:rPr>
                <w:rFonts w:ascii="Times New Roman" w:hAnsi="Times New Roman" w:cs="Times New Roman"/>
                <w:sz w:val="20"/>
                <w:szCs w:val="20"/>
                <w:highlight w:val="cyan"/>
                <w:lang w:val="en-US"/>
              </w:rPr>
              <w:t>might have led</w:t>
            </w:r>
            <w:r w:rsidRPr="000A24B8">
              <w:rPr>
                <w:rFonts w:ascii="Times New Roman" w:hAnsi="Times New Roman" w:cs="Times New Roman"/>
                <w:sz w:val="20"/>
                <w:szCs w:val="20"/>
                <w:lang w:val="en-US"/>
              </w:rPr>
              <w:t xml:space="preserve"> to negative consequences. </w:t>
            </w:r>
            <w:r w:rsidRPr="00BE7555">
              <w:rPr>
                <w:rFonts w:ascii="Times New Roman" w:hAnsi="Times New Roman" w:cs="Times New Roman"/>
                <w:sz w:val="20"/>
                <w:szCs w:val="20"/>
                <w:highlight w:val="green"/>
                <w:lang w:val="en-US"/>
              </w:rPr>
              <w:t>In addition</w:t>
            </w:r>
            <w:r w:rsidRPr="000A24B8">
              <w:rPr>
                <w:rFonts w:ascii="Times New Roman" w:hAnsi="Times New Roman" w:cs="Times New Roman"/>
                <w:sz w:val="20"/>
                <w:szCs w:val="20"/>
                <w:lang w:val="en-US"/>
              </w:rPr>
              <w:t xml:space="preserve">, relying solely on charisma could result in a lack of empathy. </w:t>
            </w:r>
            <w:r w:rsidRPr="00BE7555">
              <w:rPr>
                <w:rFonts w:ascii="Times New Roman" w:hAnsi="Times New Roman" w:cs="Times New Roman"/>
                <w:sz w:val="20"/>
                <w:szCs w:val="20"/>
                <w:highlight w:val="green"/>
                <w:lang w:val="en-US"/>
              </w:rPr>
              <w:t>Thus</w:t>
            </w:r>
            <w:r w:rsidRPr="000A24B8">
              <w:rPr>
                <w:rFonts w:ascii="Times New Roman" w:hAnsi="Times New Roman" w:cs="Times New Roman"/>
                <w:sz w:val="20"/>
                <w:szCs w:val="20"/>
                <w:lang w:val="en-US"/>
              </w:rPr>
              <w:t>, charisma must be balanced with other qualities.</w:t>
            </w:r>
          </w:p>
        </w:tc>
        <w:tc>
          <w:tcPr>
            <w:tcW w:w="1837" w:type="dxa"/>
          </w:tcPr>
          <w:p w14:paraId="7AD1B7DE" w14:textId="77777777" w:rsidR="00626D20" w:rsidRDefault="00626D20" w:rsidP="00626D20">
            <w:pPr>
              <w:rPr>
                <w:rFonts w:ascii="Times New Roman" w:hAnsi="Times New Roman" w:cs="Times New Roman"/>
                <w:sz w:val="20"/>
                <w:szCs w:val="20"/>
              </w:rPr>
            </w:pPr>
            <w:r w:rsidRPr="00DE4842">
              <w:rPr>
                <w:rFonts w:ascii="Times New Roman" w:hAnsi="Times New Roman" w:cs="Times New Roman"/>
                <w:b/>
                <w:bCs/>
                <w:sz w:val="20"/>
                <w:szCs w:val="20"/>
                <w:lang w:val="en-US"/>
              </w:rPr>
              <w:t>Vocabulary:</w:t>
            </w:r>
            <w:r w:rsidRPr="00DE4842">
              <w:rPr>
                <w:rFonts w:ascii="Times New Roman" w:hAnsi="Times New Roman" w:cs="Times New Roman"/>
                <w:sz w:val="20"/>
                <w:szCs w:val="20"/>
                <w:lang w:val="en-US"/>
              </w:rPr>
              <w:t xml:space="preserve"> </w:t>
            </w:r>
          </w:p>
          <w:p w14:paraId="37268FC2" w14:textId="479A74B3" w:rsidR="00612E6C" w:rsidRPr="00612E6C" w:rsidRDefault="00612E6C" w:rsidP="00626D20">
            <w:pPr>
              <w:rPr>
                <w:rFonts w:ascii="Times New Roman" w:hAnsi="Times New Roman" w:cs="Times New Roman"/>
                <w:sz w:val="20"/>
                <w:szCs w:val="20"/>
                <w:lang w:val="en-US"/>
              </w:rPr>
            </w:pPr>
            <w:r w:rsidRPr="00612E6C">
              <w:rPr>
                <w:rFonts w:ascii="Times New Roman" w:hAnsi="Times New Roman" w:cs="Times New Roman"/>
                <w:sz w:val="20"/>
                <w:szCs w:val="20"/>
                <w:lang w:val="en-US"/>
              </w:rPr>
              <w:t xml:space="preserve">Charisma, to be able to draw people to </w:t>
            </w:r>
            <w:proofErr w:type="spellStart"/>
            <w:r w:rsidRPr="00612E6C">
              <w:rPr>
                <w:rFonts w:ascii="Times New Roman" w:hAnsi="Times New Roman" w:cs="Times New Roman"/>
                <w:sz w:val="20"/>
                <w:szCs w:val="20"/>
                <w:lang w:val="en-US"/>
              </w:rPr>
              <w:t>smb</w:t>
            </w:r>
            <w:proofErr w:type="spellEnd"/>
            <w:r w:rsidRPr="00612E6C">
              <w:rPr>
                <w:rFonts w:ascii="Times New Roman" w:hAnsi="Times New Roman" w:cs="Times New Roman"/>
                <w:sz w:val="20"/>
                <w:szCs w:val="20"/>
                <w:lang w:val="en-US"/>
              </w:rPr>
              <w:t xml:space="preserve">, misuse charisma, cause harm to </w:t>
            </w:r>
            <w:proofErr w:type="spellStart"/>
            <w:r w:rsidRPr="00612E6C">
              <w:rPr>
                <w:rFonts w:ascii="Times New Roman" w:hAnsi="Times New Roman" w:cs="Times New Roman"/>
                <w:sz w:val="20"/>
                <w:szCs w:val="20"/>
                <w:lang w:val="en-US"/>
              </w:rPr>
              <w:t>smb</w:t>
            </w:r>
            <w:proofErr w:type="spellEnd"/>
          </w:p>
          <w:p w14:paraId="2A1A0BC2" w14:textId="10618188" w:rsidR="002F2C2E" w:rsidRPr="000A24B8" w:rsidRDefault="00626D20" w:rsidP="00626D20">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Grammar Structures</w:t>
            </w:r>
            <w:r w:rsidRPr="00DE4842">
              <w:rPr>
                <w:rFonts w:ascii="Times New Roman" w:hAnsi="Times New Roman" w:cs="Times New Roman"/>
                <w:sz w:val="20"/>
                <w:szCs w:val="20"/>
                <w:lang w:val="en-US"/>
              </w:rPr>
              <w:t>:</w:t>
            </w:r>
            <w:r w:rsidRPr="00911248">
              <w:rPr>
                <w:rFonts w:ascii="Times New Roman" w:hAnsi="Times New Roman" w:cs="Times New Roman"/>
                <w:sz w:val="20"/>
                <w:szCs w:val="20"/>
                <w:lang w:val="en-US"/>
              </w:rPr>
              <w:br/>
            </w:r>
            <w:r w:rsidR="000A24B8" w:rsidRPr="000A24B8">
              <w:rPr>
                <w:rFonts w:ascii="Times New Roman" w:hAnsi="Times New Roman" w:cs="Times New Roman"/>
                <w:sz w:val="20"/>
                <w:szCs w:val="20"/>
                <w:lang w:val="en-US"/>
              </w:rPr>
              <w:t>passive voice (must be used, was said, had been misused), conditional sentence (If charisma had been misused...), a modal verb for inference</w:t>
            </w:r>
            <w:r w:rsidR="000A24B8" w:rsidRPr="000A24B8">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(might have led).</w:t>
            </w:r>
          </w:p>
          <w:p w14:paraId="2281FAD8" w14:textId="2C5A9530" w:rsidR="00626D20" w:rsidRDefault="00626D20" w:rsidP="00626D20">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Linking Words</w:t>
            </w:r>
            <w:r w:rsidRPr="00DE4842">
              <w:rPr>
                <w:rFonts w:ascii="Times New Roman" w:hAnsi="Times New Roman" w:cs="Times New Roman"/>
                <w:sz w:val="20"/>
                <w:szCs w:val="20"/>
                <w:lang w:val="en-US"/>
              </w:rPr>
              <w:t>:</w:t>
            </w:r>
          </w:p>
          <w:p w14:paraId="27E7623C" w14:textId="4D9C7D59" w:rsidR="00626D20" w:rsidRPr="00BE7555" w:rsidRDefault="00612E6C" w:rsidP="00626D20">
            <w:pPr>
              <w:rPr>
                <w:rFonts w:ascii="Times New Roman" w:hAnsi="Times New Roman" w:cs="Times New Roman"/>
                <w:sz w:val="20"/>
                <w:szCs w:val="20"/>
                <w:lang w:val="en-US"/>
              </w:rPr>
            </w:pPr>
            <w:r w:rsidRPr="00612E6C">
              <w:rPr>
                <w:rFonts w:ascii="Times New Roman" w:hAnsi="Times New Roman" w:cs="Times New Roman"/>
                <w:sz w:val="20"/>
                <w:szCs w:val="20"/>
                <w:lang w:val="en-US"/>
              </w:rPr>
              <w:t>For instance, in addition, thus</w:t>
            </w:r>
            <w:r w:rsidR="00BE7555">
              <w:rPr>
                <w:rFonts w:ascii="Times New Roman" w:hAnsi="Times New Roman" w:cs="Times New Roman"/>
                <w:sz w:val="20"/>
                <w:szCs w:val="20"/>
                <w:lang w:val="en-US"/>
              </w:rPr>
              <w:t>, however</w:t>
            </w:r>
          </w:p>
        </w:tc>
      </w:tr>
      <w:tr w:rsidR="00626D20" w:rsidRPr="00612E6C" w14:paraId="27786977" w14:textId="77777777" w:rsidTr="00861091">
        <w:trPr>
          <w:trHeight w:val="1349"/>
        </w:trPr>
        <w:tc>
          <w:tcPr>
            <w:tcW w:w="3369" w:type="dxa"/>
          </w:tcPr>
          <w:p w14:paraId="75777239" w14:textId="77777777" w:rsidR="00626D20" w:rsidRPr="007B667A" w:rsidRDefault="00626D20" w:rsidP="00626D20">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Pr="007B667A">
              <w:rPr>
                <w:rFonts w:ascii="Times New Roman" w:hAnsi="Times New Roman" w:cs="Times New Roman"/>
                <w:b/>
                <w:sz w:val="20"/>
                <w:szCs w:val="20"/>
                <w:lang w:val="en-US"/>
              </w:rPr>
              <w:t>. CREATIVE THINKING</w:t>
            </w:r>
          </w:p>
          <w:p w14:paraId="0265D84A" w14:textId="77777777" w:rsidR="00626D20" w:rsidRDefault="00626D20" w:rsidP="00626D20">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Introduce your </w:t>
            </w:r>
            <w:r>
              <w:rPr>
                <w:rFonts w:ascii="Times New Roman" w:hAnsi="Times New Roman" w:cs="Times New Roman"/>
                <w:sz w:val="20"/>
                <w:szCs w:val="20"/>
                <w:lang w:val="en-US"/>
              </w:rPr>
              <w:t>own extra idea(s) on the topic</w:t>
            </w:r>
            <w:r w:rsidRPr="007B667A">
              <w:rPr>
                <w:rFonts w:ascii="Times New Roman" w:hAnsi="Times New Roman" w:cs="Times New Roman"/>
                <w:sz w:val="20"/>
                <w:szCs w:val="20"/>
                <w:lang w:val="en-US"/>
              </w:rPr>
              <w:t xml:space="preserve"> that hasn’t</w:t>
            </w:r>
            <w:r>
              <w:rPr>
                <w:rFonts w:ascii="Times New Roman" w:hAnsi="Times New Roman" w:cs="Times New Roman"/>
                <w:sz w:val="20"/>
                <w:szCs w:val="20"/>
                <w:lang w:val="en-US"/>
              </w:rPr>
              <w:t xml:space="preserve"> </w:t>
            </w:r>
            <w:r w:rsidRPr="007B667A">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7B667A">
              <w:rPr>
                <w:rFonts w:ascii="Times New Roman" w:hAnsi="Times New Roman" w:cs="Times New Roman"/>
                <w:sz w:val="20"/>
                <w:szCs w:val="20"/>
                <w:lang w:val="en-US"/>
              </w:rPr>
              <w:t>haven’t bee</w:t>
            </w:r>
            <w:r>
              <w:rPr>
                <w:rFonts w:ascii="Times New Roman" w:hAnsi="Times New Roman" w:cs="Times New Roman"/>
                <w:sz w:val="20"/>
                <w:szCs w:val="20"/>
                <w:lang w:val="en-US"/>
              </w:rPr>
              <w:t>n mentioned before. Justify</w:t>
            </w:r>
            <w:r w:rsidRPr="007B667A">
              <w:rPr>
                <w:rFonts w:ascii="Times New Roman" w:hAnsi="Times New Roman" w:cs="Times New Roman"/>
                <w:sz w:val="20"/>
                <w:szCs w:val="20"/>
                <w:lang w:val="en-US"/>
              </w:rPr>
              <w:t xml:space="preserve"> your choice.</w:t>
            </w:r>
          </w:p>
          <w:p w14:paraId="182751CC" w14:textId="77777777" w:rsidR="00626D20" w:rsidRPr="007B667A" w:rsidRDefault="00626D20" w:rsidP="00626D20">
            <w:pPr>
              <w:rPr>
                <w:rFonts w:ascii="Times New Roman" w:hAnsi="Times New Roman" w:cs="Times New Roman"/>
                <w:sz w:val="28"/>
                <w:szCs w:val="28"/>
                <w:lang w:val="en-US"/>
              </w:rPr>
            </w:pPr>
          </w:p>
        </w:tc>
        <w:tc>
          <w:tcPr>
            <w:tcW w:w="4139" w:type="dxa"/>
          </w:tcPr>
          <w:p w14:paraId="3779BA75" w14:textId="5002B44A" w:rsidR="00652827" w:rsidRPr="00612E6C" w:rsidRDefault="000A24B8" w:rsidP="009F7EE6">
            <w:pPr>
              <w:ind w:firstLine="709"/>
              <w:rPr>
                <w:rFonts w:ascii="Times New Roman" w:hAnsi="Times New Roman" w:cs="Times New Roman"/>
                <w:sz w:val="20"/>
                <w:szCs w:val="20"/>
                <w:lang w:val="en-US"/>
              </w:rPr>
            </w:pPr>
            <w:r w:rsidRPr="00BE7555">
              <w:rPr>
                <w:rFonts w:ascii="Times New Roman" w:hAnsi="Times New Roman" w:cs="Times New Roman"/>
                <w:sz w:val="20"/>
                <w:szCs w:val="20"/>
                <w:highlight w:val="cyan"/>
                <w:lang w:val="en-US"/>
              </w:rPr>
              <w:t>It has been claimed</w:t>
            </w:r>
            <w:r w:rsidRPr="000A24B8">
              <w:rPr>
                <w:rFonts w:ascii="Times New Roman" w:hAnsi="Times New Roman" w:cs="Times New Roman"/>
                <w:sz w:val="20"/>
                <w:szCs w:val="20"/>
                <w:lang w:val="en-US"/>
              </w:rPr>
              <w:t xml:space="preserve"> that </w:t>
            </w:r>
            <w:r w:rsidRPr="00BE7555">
              <w:rPr>
                <w:rFonts w:ascii="Times New Roman" w:hAnsi="Times New Roman" w:cs="Times New Roman"/>
                <w:sz w:val="20"/>
                <w:szCs w:val="20"/>
                <w:highlight w:val="yellow"/>
                <w:lang w:val="en-US"/>
              </w:rPr>
              <w:t xml:space="preserve">emotional intelligence </w:t>
            </w:r>
            <w:r w:rsidRPr="000A24B8">
              <w:rPr>
                <w:rFonts w:ascii="Times New Roman" w:hAnsi="Times New Roman" w:cs="Times New Roman"/>
                <w:sz w:val="20"/>
                <w:szCs w:val="20"/>
                <w:lang w:val="en-US"/>
              </w:rPr>
              <w:t xml:space="preserve">helps us manage our emotions and relate better to others. If emotional intelligence </w:t>
            </w:r>
            <w:r w:rsidRPr="00BE7555">
              <w:rPr>
                <w:rFonts w:ascii="Times New Roman" w:hAnsi="Times New Roman" w:cs="Times New Roman"/>
                <w:sz w:val="20"/>
                <w:szCs w:val="20"/>
                <w:highlight w:val="cyan"/>
                <w:lang w:val="en-US"/>
              </w:rPr>
              <w:t>is prioritized</w:t>
            </w:r>
            <w:r w:rsidRPr="000A24B8">
              <w:rPr>
                <w:rFonts w:ascii="Times New Roman" w:hAnsi="Times New Roman" w:cs="Times New Roman"/>
                <w:sz w:val="20"/>
                <w:szCs w:val="20"/>
                <w:lang w:val="en-US"/>
              </w:rPr>
              <w:t xml:space="preserve">, people </w:t>
            </w:r>
            <w:r w:rsidRPr="00BE7555">
              <w:rPr>
                <w:rFonts w:ascii="Times New Roman" w:hAnsi="Times New Roman" w:cs="Times New Roman"/>
                <w:sz w:val="20"/>
                <w:szCs w:val="20"/>
                <w:highlight w:val="cyan"/>
                <w:lang w:val="en-US"/>
              </w:rPr>
              <w:t>will be able</w:t>
            </w:r>
            <w:r w:rsidRPr="000A24B8">
              <w:rPr>
                <w:rFonts w:ascii="Times New Roman" w:hAnsi="Times New Roman" w:cs="Times New Roman"/>
                <w:sz w:val="20"/>
                <w:szCs w:val="20"/>
                <w:lang w:val="en-US"/>
              </w:rPr>
              <w:t xml:space="preserve"> to adapt to different personalities more effectively. Those who </w:t>
            </w:r>
            <w:r w:rsidRPr="00BE7555">
              <w:rPr>
                <w:rFonts w:ascii="Times New Roman" w:hAnsi="Times New Roman" w:cs="Times New Roman"/>
                <w:sz w:val="20"/>
                <w:szCs w:val="20"/>
                <w:highlight w:val="yellow"/>
                <w:lang w:val="en-US"/>
              </w:rPr>
              <w:t xml:space="preserve">lack confidence </w:t>
            </w:r>
            <w:r w:rsidRPr="000A24B8">
              <w:rPr>
                <w:rFonts w:ascii="Times New Roman" w:hAnsi="Times New Roman" w:cs="Times New Roman"/>
                <w:sz w:val="20"/>
                <w:szCs w:val="20"/>
                <w:lang w:val="en-US"/>
              </w:rPr>
              <w:t xml:space="preserve">or </w:t>
            </w:r>
            <w:r w:rsidRPr="00BE7555">
              <w:rPr>
                <w:rFonts w:ascii="Times New Roman" w:hAnsi="Times New Roman" w:cs="Times New Roman"/>
                <w:sz w:val="20"/>
                <w:szCs w:val="20"/>
                <w:highlight w:val="yellow"/>
                <w:lang w:val="en-US"/>
              </w:rPr>
              <w:t xml:space="preserve">have a short fuse </w:t>
            </w:r>
            <w:r w:rsidRPr="000A24B8">
              <w:rPr>
                <w:rFonts w:ascii="Times New Roman" w:hAnsi="Times New Roman" w:cs="Times New Roman"/>
                <w:sz w:val="20"/>
                <w:szCs w:val="20"/>
                <w:lang w:val="en-US"/>
              </w:rPr>
              <w:t xml:space="preserve">can benefit from it by learning to </w:t>
            </w:r>
            <w:r w:rsidRPr="00BE7555">
              <w:rPr>
                <w:rFonts w:ascii="Times New Roman" w:hAnsi="Times New Roman" w:cs="Times New Roman"/>
                <w:sz w:val="20"/>
                <w:szCs w:val="20"/>
                <w:highlight w:val="yellow"/>
                <w:lang w:val="en-US"/>
              </w:rPr>
              <w:t>keep their temper</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green"/>
                <w:lang w:val="en-US"/>
              </w:rPr>
              <w:t>For example</w:t>
            </w:r>
            <w:r w:rsidRPr="000A24B8">
              <w:rPr>
                <w:rFonts w:ascii="Times New Roman" w:hAnsi="Times New Roman" w:cs="Times New Roman"/>
                <w:sz w:val="20"/>
                <w:szCs w:val="20"/>
                <w:lang w:val="en-US"/>
              </w:rPr>
              <w:t xml:space="preserve">, someone with </w:t>
            </w:r>
            <w:r w:rsidRPr="00BE7555">
              <w:rPr>
                <w:rFonts w:ascii="Times New Roman" w:hAnsi="Times New Roman" w:cs="Times New Roman"/>
                <w:sz w:val="20"/>
                <w:szCs w:val="20"/>
                <w:highlight w:val="yellow"/>
                <w:lang w:val="en-US"/>
              </w:rPr>
              <w:t xml:space="preserve">boundless energy </w:t>
            </w:r>
            <w:r w:rsidRPr="00BE7555">
              <w:rPr>
                <w:rFonts w:ascii="Times New Roman" w:hAnsi="Times New Roman" w:cs="Times New Roman"/>
                <w:sz w:val="20"/>
                <w:szCs w:val="20"/>
                <w:highlight w:val="cyan"/>
                <w:lang w:val="en-US"/>
              </w:rPr>
              <w:t>could find</w:t>
            </w:r>
            <w:r w:rsidRPr="000A24B8">
              <w:rPr>
                <w:rFonts w:ascii="Times New Roman" w:hAnsi="Times New Roman" w:cs="Times New Roman"/>
                <w:sz w:val="20"/>
                <w:szCs w:val="20"/>
                <w:lang w:val="en-US"/>
              </w:rPr>
              <w:t xml:space="preserve"> it easier to stay calm and cooperate. </w:t>
            </w:r>
            <w:r w:rsidRPr="00BE7555">
              <w:rPr>
                <w:rFonts w:ascii="Times New Roman" w:hAnsi="Times New Roman" w:cs="Times New Roman"/>
                <w:sz w:val="20"/>
                <w:szCs w:val="20"/>
                <w:highlight w:val="green"/>
                <w:lang w:val="en-US"/>
              </w:rPr>
              <w:t>As a result</w:t>
            </w:r>
            <w:r w:rsidRPr="000A24B8">
              <w:rPr>
                <w:rFonts w:ascii="Times New Roman" w:hAnsi="Times New Roman" w:cs="Times New Roman"/>
                <w:sz w:val="20"/>
                <w:szCs w:val="20"/>
                <w:lang w:val="en-US"/>
              </w:rPr>
              <w:t>, emotional intelligence should be emphasized in education.</w:t>
            </w:r>
          </w:p>
        </w:tc>
        <w:tc>
          <w:tcPr>
            <w:tcW w:w="1837" w:type="dxa"/>
          </w:tcPr>
          <w:p w14:paraId="665B77F0" w14:textId="77777777" w:rsidR="00626D20" w:rsidRDefault="00626D20" w:rsidP="00626D20">
            <w:pPr>
              <w:rPr>
                <w:rFonts w:ascii="Times New Roman" w:hAnsi="Times New Roman" w:cs="Times New Roman"/>
                <w:sz w:val="20"/>
                <w:szCs w:val="20"/>
              </w:rPr>
            </w:pPr>
            <w:r w:rsidRPr="00DE4842">
              <w:rPr>
                <w:rFonts w:ascii="Times New Roman" w:hAnsi="Times New Roman" w:cs="Times New Roman"/>
                <w:b/>
                <w:bCs/>
                <w:sz w:val="20"/>
                <w:szCs w:val="20"/>
                <w:lang w:val="en-US"/>
              </w:rPr>
              <w:t>Vocabulary:</w:t>
            </w:r>
            <w:r w:rsidRPr="00DE4842">
              <w:rPr>
                <w:rFonts w:ascii="Times New Roman" w:hAnsi="Times New Roman" w:cs="Times New Roman"/>
                <w:sz w:val="20"/>
                <w:szCs w:val="20"/>
                <w:lang w:val="en-US"/>
              </w:rPr>
              <w:t xml:space="preserve"> </w:t>
            </w:r>
          </w:p>
          <w:p w14:paraId="64CB0FCE" w14:textId="5A27EFCF" w:rsidR="000A24B8" w:rsidRPr="000A24B8" w:rsidRDefault="000A24B8" w:rsidP="00626D20">
            <w:pPr>
              <w:rPr>
                <w:rFonts w:ascii="Times New Roman" w:hAnsi="Times New Roman" w:cs="Times New Roman"/>
                <w:sz w:val="20"/>
                <w:szCs w:val="20"/>
                <w:lang w:val="en-US"/>
              </w:rPr>
            </w:pPr>
            <w:r w:rsidRPr="000A24B8">
              <w:rPr>
                <w:rFonts w:ascii="Times New Roman" w:hAnsi="Times New Roman" w:cs="Times New Roman"/>
                <w:sz w:val="20"/>
                <w:szCs w:val="20"/>
                <w:lang w:val="en-US"/>
              </w:rPr>
              <w:t>emotional intelligence, lack confidence, have a short fuse, keep their temper, boundless energy.</w:t>
            </w:r>
          </w:p>
          <w:p w14:paraId="6C2A0FCB" w14:textId="5D3C1022" w:rsidR="00626D20" w:rsidRDefault="00626D20" w:rsidP="00626D20">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Grammar Structures</w:t>
            </w:r>
            <w:r w:rsidRPr="00DE4842">
              <w:rPr>
                <w:rFonts w:ascii="Times New Roman" w:hAnsi="Times New Roman" w:cs="Times New Roman"/>
                <w:sz w:val="20"/>
                <w:szCs w:val="20"/>
                <w:lang w:val="en-US"/>
              </w:rPr>
              <w:t>:</w:t>
            </w:r>
            <w:r w:rsidRPr="00911248">
              <w:rPr>
                <w:rFonts w:ascii="Times New Roman" w:hAnsi="Times New Roman" w:cs="Times New Roman"/>
                <w:sz w:val="20"/>
                <w:szCs w:val="20"/>
                <w:lang w:val="en-US"/>
              </w:rPr>
              <w:br/>
            </w:r>
            <w:r w:rsidR="000A24B8" w:rsidRPr="000A24B8">
              <w:rPr>
                <w:rFonts w:ascii="Times New Roman" w:hAnsi="Times New Roman" w:cs="Times New Roman"/>
                <w:sz w:val="20"/>
                <w:szCs w:val="20"/>
                <w:lang w:val="en-US"/>
              </w:rPr>
              <w:t>passive voice</w:t>
            </w:r>
            <w:r w:rsidR="000A24B8" w:rsidRPr="000A24B8">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(it has been claimed, is prioritized), a modal verb for inference (will be able to, could find).</w:t>
            </w:r>
            <w:r w:rsidRPr="00911248">
              <w:rPr>
                <w:rFonts w:ascii="Times New Roman" w:hAnsi="Times New Roman" w:cs="Times New Roman"/>
                <w:sz w:val="20"/>
                <w:szCs w:val="20"/>
                <w:lang w:val="en-US"/>
              </w:rPr>
              <w:br/>
            </w:r>
            <w:r w:rsidRPr="00DE4842">
              <w:rPr>
                <w:rFonts w:ascii="Times New Roman" w:hAnsi="Times New Roman" w:cs="Times New Roman"/>
                <w:b/>
                <w:bCs/>
                <w:sz w:val="20"/>
                <w:szCs w:val="20"/>
                <w:lang w:val="en-US"/>
              </w:rPr>
              <w:t>Linking Words</w:t>
            </w:r>
            <w:r w:rsidRPr="00DE4842">
              <w:rPr>
                <w:rFonts w:ascii="Times New Roman" w:hAnsi="Times New Roman" w:cs="Times New Roman"/>
                <w:sz w:val="20"/>
                <w:szCs w:val="20"/>
                <w:lang w:val="en-US"/>
              </w:rPr>
              <w:t>:</w:t>
            </w:r>
          </w:p>
          <w:p w14:paraId="53F2DF96" w14:textId="53E1E8BF" w:rsidR="00626D20" w:rsidRPr="00612E6C" w:rsidRDefault="00612E6C" w:rsidP="00626D20">
            <w:pPr>
              <w:rPr>
                <w:rFonts w:ascii="Times New Roman" w:hAnsi="Times New Roman" w:cs="Times New Roman"/>
                <w:sz w:val="20"/>
                <w:szCs w:val="20"/>
                <w:lang w:val="en-US"/>
              </w:rPr>
            </w:pPr>
            <w:r w:rsidRPr="00612E6C">
              <w:rPr>
                <w:rFonts w:ascii="Times New Roman" w:hAnsi="Times New Roman" w:cs="Times New Roman"/>
                <w:sz w:val="20"/>
                <w:szCs w:val="20"/>
                <w:lang w:val="en-US"/>
              </w:rPr>
              <w:t>For example, as a result</w:t>
            </w:r>
          </w:p>
        </w:tc>
      </w:tr>
      <w:tr w:rsidR="00626D20" w:rsidRPr="00612E6C" w14:paraId="761409C4" w14:textId="77777777" w:rsidTr="00861091">
        <w:trPr>
          <w:trHeight w:val="423"/>
        </w:trPr>
        <w:tc>
          <w:tcPr>
            <w:tcW w:w="3369" w:type="dxa"/>
          </w:tcPr>
          <w:p w14:paraId="3BC5F927" w14:textId="43250EF3" w:rsidR="00626D20" w:rsidRPr="00612E6C" w:rsidRDefault="00626D20" w:rsidP="00626D20">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Conclusion</w:t>
            </w:r>
          </w:p>
          <w:p w14:paraId="34F42955" w14:textId="78745D9C" w:rsidR="00626D20" w:rsidRDefault="00F257EC" w:rsidP="00626D20">
            <w:pPr>
              <w:rPr>
                <w:rFonts w:ascii="Times New Roman" w:hAnsi="Times New Roman" w:cs="Times New Roman"/>
                <w:sz w:val="20"/>
                <w:szCs w:val="20"/>
                <w:lang w:val="en-US"/>
              </w:rPr>
            </w:pPr>
            <w:r w:rsidRPr="007B667A">
              <w:rPr>
                <w:rFonts w:ascii="Times New Roman" w:hAnsi="Times New Roman" w:cs="Times New Roman"/>
                <w:sz w:val="20"/>
                <w:szCs w:val="20"/>
                <w:lang w:val="en-US"/>
              </w:rPr>
              <w:t>Summ</w:t>
            </w:r>
            <w:r>
              <w:rPr>
                <w:rFonts w:ascii="Times New Roman" w:hAnsi="Times New Roman" w:cs="Times New Roman"/>
                <w:sz w:val="20"/>
                <w:szCs w:val="20"/>
                <w:lang w:val="en-US"/>
              </w:rPr>
              <w:t>a</w:t>
            </w:r>
            <w:r w:rsidRPr="007B667A">
              <w:rPr>
                <w:rFonts w:ascii="Times New Roman" w:hAnsi="Times New Roman" w:cs="Times New Roman"/>
                <w:sz w:val="20"/>
                <w:szCs w:val="20"/>
                <w:lang w:val="en-US"/>
              </w:rPr>
              <w:t>ries</w:t>
            </w:r>
            <w:r w:rsidR="00626D20" w:rsidRPr="007B667A">
              <w:rPr>
                <w:rFonts w:ascii="Times New Roman" w:hAnsi="Times New Roman" w:cs="Times New Roman"/>
                <w:sz w:val="20"/>
                <w:szCs w:val="20"/>
                <w:lang w:val="en-US"/>
              </w:rPr>
              <w:t xml:space="preserve"> the ideas of steps 2,</w:t>
            </w:r>
            <w:r w:rsidR="00626D20" w:rsidRPr="00600E07">
              <w:rPr>
                <w:rFonts w:ascii="Times New Roman" w:hAnsi="Times New Roman" w:cs="Times New Roman"/>
                <w:sz w:val="20"/>
                <w:szCs w:val="20"/>
                <w:lang w:val="en-US"/>
              </w:rPr>
              <w:t xml:space="preserve"> </w:t>
            </w:r>
            <w:r w:rsidR="00626D20" w:rsidRPr="007B667A">
              <w:rPr>
                <w:rFonts w:ascii="Times New Roman" w:hAnsi="Times New Roman" w:cs="Times New Roman"/>
                <w:sz w:val="20"/>
                <w:szCs w:val="20"/>
                <w:lang w:val="en-US"/>
              </w:rPr>
              <w:t>3,</w:t>
            </w:r>
            <w:r w:rsidR="00626D20" w:rsidRPr="00600E07">
              <w:rPr>
                <w:rFonts w:ascii="Times New Roman" w:hAnsi="Times New Roman" w:cs="Times New Roman"/>
                <w:sz w:val="20"/>
                <w:szCs w:val="20"/>
                <w:lang w:val="en-US"/>
              </w:rPr>
              <w:t xml:space="preserve"> </w:t>
            </w:r>
            <w:r w:rsidR="00626D20" w:rsidRPr="007B667A">
              <w:rPr>
                <w:rFonts w:ascii="Times New Roman" w:hAnsi="Times New Roman" w:cs="Times New Roman"/>
                <w:sz w:val="20"/>
                <w:szCs w:val="20"/>
                <w:lang w:val="en-US"/>
              </w:rPr>
              <w:t xml:space="preserve">4. </w:t>
            </w:r>
          </w:p>
          <w:p w14:paraId="15E26564" w14:textId="77777777" w:rsidR="00626D20" w:rsidRPr="007B667A" w:rsidRDefault="00626D20" w:rsidP="00626D20">
            <w:pPr>
              <w:rPr>
                <w:rFonts w:ascii="Times New Roman" w:hAnsi="Times New Roman" w:cs="Times New Roman"/>
                <w:sz w:val="20"/>
                <w:szCs w:val="20"/>
                <w:lang w:val="en-US"/>
              </w:rPr>
            </w:pPr>
          </w:p>
        </w:tc>
        <w:tc>
          <w:tcPr>
            <w:tcW w:w="4139" w:type="dxa"/>
          </w:tcPr>
          <w:p w14:paraId="29587A0E" w14:textId="093F6118" w:rsidR="00626D20" w:rsidRPr="00612E6C" w:rsidRDefault="000A24B8" w:rsidP="009F7EE6">
            <w:pPr>
              <w:ind w:firstLine="709"/>
              <w:rPr>
                <w:rFonts w:ascii="Times New Roman" w:hAnsi="Times New Roman" w:cs="Times New Roman"/>
                <w:sz w:val="20"/>
                <w:szCs w:val="20"/>
                <w:lang w:val="en-US"/>
              </w:rPr>
            </w:pPr>
            <w:r w:rsidRPr="00BE7555">
              <w:rPr>
                <w:rFonts w:ascii="Times New Roman" w:hAnsi="Times New Roman" w:cs="Times New Roman"/>
                <w:sz w:val="20"/>
                <w:szCs w:val="20"/>
                <w:highlight w:val="green"/>
                <w:lang w:val="en-US"/>
              </w:rPr>
              <w:t>To conclude</w:t>
            </w:r>
            <w:r w:rsidRPr="000A24B8">
              <w:rPr>
                <w:rFonts w:ascii="Times New Roman" w:hAnsi="Times New Roman" w:cs="Times New Roman"/>
                <w:sz w:val="20"/>
                <w:szCs w:val="20"/>
                <w:lang w:val="en-US"/>
              </w:rPr>
              <w:t xml:space="preserve">, </w:t>
            </w:r>
            <w:r w:rsidRPr="00BE7555">
              <w:rPr>
                <w:rFonts w:ascii="Times New Roman" w:hAnsi="Times New Roman" w:cs="Times New Roman"/>
                <w:sz w:val="20"/>
                <w:szCs w:val="20"/>
                <w:highlight w:val="yellow"/>
                <w:lang w:val="en-US"/>
              </w:rPr>
              <w:t xml:space="preserve">recognizing </w:t>
            </w:r>
            <w:r w:rsidRPr="000A24B8">
              <w:rPr>
                <w:rFonts w:ascii="Times New Roman" w:hAnsi="Times New Roman" w:cs="Times New Roman"/>
                <w:sz w:val="20"/>
                <w:szCs w:val="20"/>
                <w:lang w:val="en-US"/>
              </w:rPr>
              <w:t xml:space="preserve">and </w:t>
            </w:r>
            <w:r w:rsidRPr="00BE7555">
              <w:rPr>
                <w:rFonts w:ascii="Times New Roman" w:hAnsi="Times New Roman" w:cs="Times New Roman"/>
                <w:sz w:val="20"/>
                <w:szCs w:val="20"/>
                <w:highlight w:val="yellow"/>
                <w:lang w:val="en-US"/>
              </w:rPr>
              <w:t xml:space="preserve">appreciating </w:t>
            </w:r>
            <w:r w:rsidRPr="000A24B8">
              <w:rPr>
                <w:rFonts w:ascii="Times New Roman" w:hAnsi="Times New Roman" w:cs="Times New Roman"/>
                <w:sz w:val="20"/>
                <w:szCs w:val="20"/>
                <w:lang w:val="en-US"/>
              </w:rPr>
              <w:t xml:space="preserve">different personalities helps create harmony in both personal and professional environments. It </w:t>
            </w:r>
            <w:r w:rsidRPr="00BE7555">
              <w:rPr>
                <w:rFonts w:ascii="Times New Roman" w:hAnsi="Times New Roman" w:cs="Times New Roman"/>
                <w:sz w:val="20"/>
                <w:szCs w:val="20"/>
                <w:highlight w:val="cyan"/>
                <w:lang w:val="en-US"/>
              </w:rPr>
              <w:t>must be understood</w:t>
            </w:r>
            <w:r w:rsidRPr="000A24B8">
              <w:rPr>
                <w:rFonts w:ascii="Times New Roman" w:hAnsi="Times New Roman" w:cs="Times New Roman"/>
                <w:sz w:val="20"/>
                <w:szCs w:val="20"/>
                <w:lang w:val="en-US"/>
              </w:rPr>
              <w:t xml:space="preserve"> that while </w:t>
            </w:r>
            <w:r w:rsidRPr="00BE7555">
              <w:rPr>
                <w:rFonts w:ascii="Times New Roman" w:hAnsi="Times New Roman" w:cs="Times New Roman"/>
                <w:sz w:val="20"/>
                <w:szCs w:val="20"/>
                <w:highlight w:val="yellow"/>
                <w:lang w:val="en-US"/>
              </w:rPr>
              <w:t xml:space="preserve">charisma </w:t>
            </w:r>
            <w:r w:rsidRPr="000A24B8">
              <w:rPr>
                <w:rFonts w:ascii="Times New Roman" w:hAnsi="Times New Roman" w:cs="Times New Roman"/>
                <w:sz w:val="20"/>
                <w:szCs w:val="20"/>
                <w:lang w:val="en-US"/>
              </w:rPr>
              <w:t xml:space="preserve">is important, it cannot be the only factor. </w:t>
            </w:r>
            <w:r w:rsidRPr="00BE7555">
              <w:rPr>
                <w:rFonts w:ascii="Times New Roman" w:hAnsi="Times New Roman" w:cs="Times New Roman"/>
                <w:sz w:val="20"/>
                <w:szCs w:val="20"/>
                <w:highlight w:val="yellow"/>
                <w:lang w:val="en-US"/>
              </w:rPr>
              <w:t xml:space="preserve">Emotional intelligence </w:t>
            </w:r>
            <w:r w:rsidRPr="00BE7555">
              <w:rPr>
                <w:rFonts w:ascii="Times New Roman" w:hAnsi="Times New Roman" w:cs="Times New Roman"/>
                <w:sz w:val="20"/>
                <w:szCs w:val="20"/>
                <w:highlight w:val="cyan"/>
                <w:lang w:val="en-US"/>
              </w:rPr>
              <w:t xml:space="preserve">should be </w:t>
            </w:r>
            <w:r w:rsidRPr="00BE7555">
              <w:rPr>
                <w:rFonts w:ascii="Times New Roman" w:hAnsi="Times New Roman" w:cs="Times New Roman"/>
                <w:sz w:val="20"/>
                <w:szCs w:val="20"/>
                <w:highlight w:val="cyan"/>
                <w:lang w:val="en-US"/>
              </w:rPr>
              <w:lastRenderedPageBreak/>
              <w:t>developed</w:t>
            </w:r>
            <w:r w:rsidRPr="000A24B8">
              <w:rPr>
                <w:rFonts w:ascii="Times New Roman" w:hAnsi="Times New Roman" w:cs="Times New Roman"/>
                <w:sz w:val="20"/>
                <w:szCs w:val="20"/>
                <w:lang w:val="en-US"/>
              </w:rPr>
              <w:t xml:space="preserve"> to </w:t>
            </w:r>
            <w:r w:rsidRPr="00BE7555">
              <w:rPr>
                <w:rFonts w:ascii="Times New Roman" w:hAnsi="Times New Roman" w:cs="Times New Roman"/>
                <w:sz w:val="20"/>
                <w:szCs w:val="20"/>
                <w:highlight w:val="yellow"/>
                <w:lang w:val="en-US"/>
              </w:rPr>
              <w:t xml:space="preserve">get the best out of </w:t>
            </w:r>
            <w:r w:rsidRPr="000A24B8">
              <w:rPr>
                <w:rFonts w:ascii="Times New Roman" w:hAnsi="Times New Roman" w:cs="Times New Roman"/>
                <w:sz w:val="20"/>
                <w:szCs w:val="20"/>
                <w:lang w:val="en-US"/>
              </w:rPr>
              <w:t xml:space="preserve">interactions and </w:t>
            </w:r>
            <w:r w:rsidRPr="00BE7555">
              <w:rPr>
                <w:rFonts w:ascii="Times New Roman" w:hAnsi="Times New Roman" w:cs="Times New Roman"/>
                <w:sz w:val="20"/>
                <w:szCs w:val="20"/>
                <w:highlight w:val="yellow"/>
                <w:lang w:val="en-US"/>
              </w:rPr>
              <w:t xml:space="preserve">get on well with </w:t>
            </w:r>
            <w:r w:rsidRPr="000A24B8">
              <w:rPr>
                <w:rFonts w:ascii="Times New Roman" w:hAnsi="Times New Roman" w:cs="Times New Roman"/>
                <w:sz w:val="20"/>
                <w:szCs w:val="20"/>
                <w:lang w:val="en-US"/>
              </w:rPr>
              <w:t xml:space="preserve">others. </w:t>
            </w:r>
            <w:r w:rsidRPr="00BE7555">
              <w:rPr>
                <w:rFonts w:ascii="Times New Roman" w:hAnsi="Times New Roman" w:cs="Times New Roman"/>
                <w:sz w:val="20"/>
                <w:szCs w:val="20"/>
                <w:highlight w:val="green"/>
                <w:lang w:val="en-US"/>
              </w:rPr>
              <w:t>In conclusion</w:t>
            </w:r>
            <w:r w:rsidRPr="000A24B8">
              <w:rPr>
                <w:rFonts w:ascii="Times New Roman" w:hAnsi="Times New Roman" w:cs="Times New Roman"/>
                <w:sz w:val="20"/>
                <w:szCs w:val="20"/>
                <w:lang w:val="en-US"/>
              </w:rPr>
              <w:t xml:space="preserve">, fostering a community that values each person is essential for a more inclusive society. </w:t>
            </w:r>
            <w:r w:rsidRPr="00BE7555">
              <w:rPr>
                <w:rFonts w:ascii="Times New Roman" w:hAnsi="Times New Roman" w:cs="Times New Roman"/>
                <w:sz w:val="20"/>
                <w:szCs w:val="20"/>
                <w:highlight w:val="green"/>
                <w:lang w:val="en-US"/>
              </w:rPr>
              <w:t>Ultimately</w:t>
            </w:r>
            <w:r w:rsidRPr="000A24B8">
              <w:rPr>
                <w:rFonts w:ascii="Times New Roman" w:hAnsi="Times New Roman" w:cs="Times New Roman"/>
                <w:sz w:val="20"/>
                <w:szCs w:val="20"/>
                <w:lang w:val="en-US"/>
              </w:rPr>
              <w:t xml:space="preserve">, being a </w:t>
            </w:r>
            <w:r w:rsidRPr="00BE7555">
              <w:rPr>
                <w:rFonts w:ascii="Times New Roman" w:hAnsi="Times New Roman" w:cs="Times New Roman"/>
                <w:sz w:val="20"/>
                <w:szCs w:val="20"/>
                <w:highlight w:val="yellow"/>
                <w:lang w:val="en-US"/>
              </w:rPr>
              <w:t xml:space="preserve">man or woman of one’s word </w:t>
            </w:r>
            <w:r w:rsidRPr="000A24B8">
              <w:rPr>
                <w:rFonts w:ascii="Times New Roman" w:hAnsi="Times New Roman" w:cs="Times New Roman"/>
                <w:sz w:val="20"/>
                <w:szCs w:val="20"/>
                <w:lang w:val="en-US"/>
              </w:rPr>
              <w:t>strengthens trust.</w:t>
            </w:r>
          </w:p>
        </w:tc>
        <w:tc>
          <w:tcPr>
            <w:tcW w:w="1837" w:type="dxa"/>
          </w:tcPr>
          <w:p w14:paraId="6248ED7E" w14:textId="77777777" w:rsidR="00626D20" w:rsidRDefault="00626D20" w:rsidP="00626D20">
            <w:pPr>
              <w:rPr>
                <w:rFonts w:ascii="Times New Roman" w:hAnsi="Times New Roman" w:cs="Times New Roman"/>
                <w:sz w:val="20"/>
                <w:szCs w:val="20"/>
              </w:rPr>
            </w:pPr>
            <w:r w:rsidRPr="00DE4842">
              <w:rPr>
                <w:rFonts w:ascii="Times New Roman" w:hAnsi="Times New Roman" w:cs="Times New Roman"/>
                <w:b/>
                <w:bCs/>
                <w:sz w:val="20"/>
                <w:szCs w:val="20"/>
                <w:lang w:val="en-US"/>
              </w:rPr>
              <w:lastRenderedPageBreak/>
              <w:t>Vocabulary:</w:t>
            </w:r>
            <w:r w:rsidRPr="00DE4842">
              <w:rPr>
                <w:rFonts w:ascii="Times New Roman" w:hAnsi="Times New Roman" w:cs="Times New Roman"/>
                <w:sz w:val="20"/>
                <w:szCs w:val="20"/>
                <w:lang w:val="en-US"/>
              </w:rPr>
              <w:t xml:space="preserve"> </w:t>
            </w:r>
          </w:p>
          <w:p w14:paraId="0E770F94" w14:textId="312CFDE5" w:rsidR="00612E6C" w:rsidRPr="00612E6C" w:rsidRDefault="00612E6C" w:rsidP="00626D20">
            <w:pPr>
              <w:rPr>
                <w:rFonts w:ascii="Times New Roman" w:hAnsi="Times New Roman" w:cs="Times New Roman"/>
                <w:sz w:val="20"/>
                <w:szCs w:val="20"/>
                <w:lang w:val="en-US"/>
              </w:rPr>
            </w:pPr>
            <w:r w:rsidRPr="00612E6C">
              <w:rPr>
                <w:rFonts w:ascii="Times New Roman" w:hAnsi="Times New Roman" w:cs="Times New Roman"/>
                <w:sz w:val="20"/>
                <w:szCs w:val="20"/>
                <w:lang w:val="en-US"/>
              </w:rPr>
              <w:t xml:space="preserve">Recognizing and appreciating, charisma, emotional intelligence, get the </w:t>
            </w:r>
            <w:r w:rsidRPr="00612E6C">
              <w:rPr>
                <w:rFonts w:ascii="Times New Roman" w:hAnsi="Times New Roman" w:cs="Times New Roman"/>
                <w:sz w:val="20"/>
                <w:szCs w:val="20"/>
                <w:lang w:val="en-US"/>
              </w:rPr>
              <w:lastRenderedPageBreak/>
              <w:t>best out of, get on well with others, a man/woman of one’s word</w:t>
            </w:r>
          </w:p>
          <w:p w14:paraId="2B815363" w14:textId="71EAC308" w:rsidR="00B20E14" w:rsidRPr="000A24B8" w:rsidRDefault="00626D20" w:rsidP="00626D20">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Grammar Structures</w:t>
            </w:r>
            <w:r w:rsidRPr="00DE4842">
              <w:rPr>
                <w:rFonts w:ascii="Times New Roman" w:hAnsi="Times New Roman" w:cs="Times New Roman"/>
                <w:sz w:val="20"/>
                <w:szCs w:val="20"/>
                <w:lang w:val="en-US"/>
              </w:rPr>
              <w:t>:</w:t>
            </w:r>
            <w:r w:rsidRPr="00911248">
              <w:rPr>
                <w:rFonts w:ascii="Times New Roman" w:hAnsi="Times New Roman" w:cs="Times New Roman"/>
                <w:sz w:val="20"/>
                <w:szCs w:val="20"/>
                <w:lang w:val="en-US"/>
              </w:rPr>
              <w:br/>
            </w:r>
            <w:r w:rsidR="000A24B8" w:rsidRPr="000A24B8">
              <w:rPr>
                <w:rFonts w:ascii="Times New Roman" w:hAnsi="Times New Roman" w:cs="Times New Roman"/>
                <w:sz w:val="20"/>
                <w:szCs w:val="20"/>
                <w:lang w:val="en-US"/>
              </w:rPr>
              <w:t>passive voice (must be understood, should be developed)</w:t>
            </w:r>
          </w:p>
          <w:p w14:paraId="05F7FF8A" w14:textId="0CF198D8" w:rsidR="00626D20" w:rsidRDefault="00626D20" w:rsidP="00626D20">
            <w:pPr>
              <w:rPr>
                <w:rFonts w:ascii="Times New Roman" w:hAnsi="Times New Roman" w:cs="Times New Roman"/>
                <w:sz w:val="20"/>
                <w:szCs w:val="20"/>
                <w:lang w:val="en-US"/>
              </w:rPr>
            </w:pPr>
            <w:r w:rsidRPr="00DE4842">
              <w:rPr>
                <w:rFonts w:ascii="Times New Roman" w:hAnsi="Times New Roman" w:cs="Times New Roman"/>
                <w:b/>
                <w:bCs/>
                <w:sz w:val="20"/>
                <w:szCs w:val="20"/>
                <w:lang w:val="en-US"/>
              </w:rPr>
              <w:t>Linking Words</w:t>
            </w:r>
            <w:r w:rsidRPr="00DE4842">
              <w:rPr>
                <w:rFonts w:ascii="Times New Roman" w:hAnsi="Times New Roman" w:cs="Times New Roman"/>
                <w:sz w:val="20"/>
                <w:szCs w:val="20"/>
                <w:lang w:val="en-US"/>
              </w:rPr>
              <w:t>:</w:t>
            </w:r>
          </w:p>
          <w:p w14:paraId="424F44ED" w14:textId="39A6E422" w:rsidR="00626D20" w:rsidRPr="00612E6C" w:rsidRDefault="00612E6C" w:rsidP="00626D20">
            <w:pPr>
              <w:rPr>
                <w:rFonts w:ascii="Times New Roman" w:hAnsi="Times New Roman" w:cs="Times New Roman"/>
                <w:sz w:val="20"/>
                <w:szCs w:val="20"/>
                <w:lang w:val="en-US"/>
              </w:rPr>
            </w:pPr>
            <w:r w:rsidRPr="00612E6C">
              <w:rPr>
                <w:rFonts w:ascii="Times New Roman" w:hAnsi="Times New Roman" w:cs="Times New Roman"/>
                <w:sz w:val="20"/>
                <w:szCs w:val="20"/>
                <w:lang w:val="en-US"/>
              </w:rPr>
              <w:t>To conclude, in conclusion, ultimately</w:t>
            </w:r>
          </w:p>
        </w:tc>
      </w:tr>
      <w:bookmarkEnd w:id="0"/>
      <w:bookmarkEnd w:id="1"/>
      <w:bookmarkEnd w:id="3"/>
    </w:tbl>
    <w:p w14:paraId="79C7A3F4" w14:textId="77777777" w:rsidR="00C2247F" w:rsidRPr="00626D20" w:rsidRDefault="00C2247F">
      <w:pPr>
        <w:rPr>
          <w:rFonts w:ascii="Times New Roman" w:hAnsi="Times New Roman" w:cs="Times New Roman"/>
          <w:sz w:val="18"/>
          <w:szCs w:val="18"/>
          <w:lang w:val="en-US"/>
        </w:rPr>
      </w:pPr>
    </w:p>
    <w:p w14:paraId="060A27AB" w14:textId="5D382CE9" w:rsidR="009E1A2B" w:rsidRDefault="002F2C2E" w:rsidP="00D85478">
      <w:pPr>
        <w:rPr>
          <w:rFonts w:ascii="Times New Roman" w:hAnsi="Times New Roman" w:cs="Times New Roman"/>
          <w:sz w:val="20"/>
          <w:szCs w:val="20"/>
          <w:lang w:val="en-US"/>
        </w:rPr>
      </w:pPr>
      <w:r w:rsidRPr="002F2C2E">
        <w:rPr>
          <w:rFonts w:ascii="Times New Roman" w:hAnsi="Times New Roman" w:cs="Times New Roman"/>
          <w:b/>
          <w:bCs/>
          <w:sz w:val="20"/>
          <w:szCs w:val="20"/>
          <w:lang w:val="en-US"/>
        </w:rPr>
        <w:t>Vocabulary</w:t>
      </w:r>
      <w:r w:rsidRPr="002F2C2E">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Appearances are deceptive, a person’s attitude to the world, inwards, outwards, have both extrovert and introvert characteristics, be a good team player, accept other ideas and opinions, be at outs with, extroverts, introverts, act first and think later, think before taking action, charisma, be able to draw others, misused charisma, cause great harm, emotional intelligence, lack confidence, have a short fuse, keep their temper, boundless energy, get the best out of, get on well with, a man or woman of one’s word.</w:t>
      </w:r>
    </w:p>
    <w:p w14:paraId="1C2BE631" w14:textId="4EC0B200" w:rsidR="002F2C2E" w:rsidRPr="000A24B8" w:rsidRDefault="002F2C2E" w:rsidP="002F2C2E">
      <w:pPr>
        <w:rPr>
          <w:rFonts w:ascii="Times New Roman" w:hAnsi="Times New Roman" w:cs="Times New Roman"/>
          <w:sz w:val="20"/>
          <w:szCs w:val="20"/>
          <w:lang w:val="en-US"/>
        </w:rPr>
      </w:pPr>
      <w:r w:rsidRPr="002F2C2E">
        <w:rPr>
          <w:rFonts w:ascii="Times New Roman" w:hAnsi="Times New Roman" w:cs="Times New Roman"/>
          <w:b/>
          <w:bCs/>
          <w:sz w:val="20"/>
          <w:szCs w:val="20"/>
          <w:lang w:val="en-US"/>
        </w:rPr>
        <w:t>Linking Words and Phrases</w:t>
      </w:r>
      <w:r w:rsidRPr="002F2C2E">
        <w:rPr>
          <w:rFonts w:ascii="Times New Roman" w:hAnsi="Times New Roman" w:cs="Times New Roman"/>
          <w:sz w:val="20"/>
          <w:szCs w:val="20"/>
          <w:lang w:val="en-US"/>
        </w:rPr>
        <w:t xml:space="preserve">: </w:t>
      </w:r>
      <w:r w:rsidR="000A24B8" w:rsidRPr="000A24B8">
        <w:rPr>
          <w:rFonts w:ascii="Times New Roman" w:hAnsi="Times New Roman" w:cs="Times New Roman"/>
          <w:sz w:val="20"/>
          <w:szCs w:val="20"/>
          <w:lang w:val="en-US"/>
        </w:rPr>
        <w:t>To begin with, moreover, but, if, for instance, therefore, however, in addition, thus, it has been claimed, for example, as a result, to conclude, in conclusion, ultimately.</w:t>
      </w:r>
    </w:p>
    <w:p w14:paraId="0BDF81F0" w14:textId="77777777" w:rsidR="002F2C2E" w:rsidRPr="002F2C2E" w:rsidRDefault="002F2C2E" w:rsidP="002F2C2E">
      <w:pPr>
        <w:rPr>
          <w:rFonts w:ascii="Times New Roman" w:hAnsi="Times New Roman" w:cs="Times New Roman"/>
          <w:sz w:val="20"/>
          <w:szCs w:val="20"/>
          <w:lang w:val="en-US"/>
        </w:rPr>
      </w:pPr>
    </w:p>
    <w:sectPr w:rsidR="002F2C2E" w:rsidRPr="002F2C2E"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3690551">
    <w:abstractNumId w:val="1"/>
  </w:num>
  <w:num w:numId="2" w16cid:durableId="1834106704">
    <w:abstractNumId w:val="2"/>
  </w:num>
  <w:num w:numId="3" w16cid:durableId="100251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5346B"/>
    <w:rsid w:val="00062D8A"/>
    <w:rsid w:val="00071BEA"/>
    <w:rsid w:val="000A24B8"/>
    <w:rsid w:val="000B249C"/>
    <w:rsid w:val="000E44E7"/>
    <w:rsid w:val="00167ECA"/>
    <w:rsid w:val="0017051F"/>
    <w:rsid w:val="001709D2"/>
    <w:rsid w:val="00181599"/>
    <w:rsid w:val="00196938"/>
    <w:rsid w:val="001F0CE8"/>
    <w:rsid w:val="001F178D"/>
    <w:rsid w:val="002048C7"/>
    <w:rsid w:val="00220310"/>
    <w:rsid w:val="00236124"/>
    <w:rsid w:val="00275A5A"/>
    <w:rsid w:val="00275C5F"/>
    <w:rsid w:val="002A3C2D"/>
    <w:rsid w:val="002D31C9"/>
    <w:rsid w:val="002F2C2E"/>
    <w:rsid w:val="00304D8E"/>
    <w:rsid w:val="00341FD4"/>
    <w:rsid w:val="00347AA6"/>
    <w:rsid w:val="003C5BF5"/>
    <w:rsid w:val="003D1725"/>
    <w:rsid w:val="003F1D3B"/>
    <w:rsid w:val="004D045F"/>
    <w:rsid w:val="00511C11"/>
    <w:rsid w:val="0052471C"/>
    <w:rsid w:val="005808AA"/>
    <w:rsid w:val="005E5FA4"/>
    <w:rsid w:val="00600E07"/>
    <w:rsid w:val="00604125"/>
    <w:rsid w:val="00612E6C"/>
    <w:rsid w:val="00626D20"/>
    <w:rsid w:val="00652827"/>
    <w:rsid w:val="00663AE3"/>
    <w:rsid w:val="00667346"/>
    <w:rsid w:val="00692D8D"/>
    <w:rsid w:val="006A48CC"/>
    <w:rsid w:val="006B4051"/>
    <w:rsid w:val="006D5D53"/>
    <w:rsid w:val="006F3182"/>
    <w:rsid w:val="007220AE"/>
    <w:rsid w:val="00723B0F"/>
    <w:rsid w:val="007308C9"/>
    <w:rsid w:val="007351E3"/>
    <w:rsid w:val="0078665D"/>
    <w:rsid w:val="007A5E29"/>
    <w:rsid w:val="007B3521"/>
    <w:rsid w:val="007B667A"/>
    <w:rsid w:val="007C5DB6"/>
    <w:rsid w:val="007E73D4"/>
    <w:rsid w:val="00837BEB"/>
    <w:rsid w:val="00841F32"/>
    <w:rsid w:val="00861091"/>
    <w:rsid w:val="008B3914"/>
    <w:rsid w:val="008B3F58"/>
    <w:rsid w:val="008E1489"/>
    <w:rsid w:val="009024C9"/>
    <w:rsid w:val="00911248"/>
    <w:rsid w:val="0092589F"/>
    <w:rsid w:val="00937F16"/>
    <w:rsid w:val="0094586B"/>
    <w:rsid w:val="00990D41"/>
    <w:rsid w:val="009E1A2B"/>
    <w:rsid w:val="009F7EE6"/>
    <w:rsid w:val="00A14179"/>
    <w:rsid w:val="00A4581B"/>
    <w:rsid w:val="00A56ECC"/>
    <w:rsid w:val="00A82E04"/>
    <w:rsid w:val="00A840BB"/>
    <w:rsid w:val="00AE095B"/>
    <w:rsid w:val="00AF206B"/>
    <w:rsid w:val="00B20E14"/>
    <w:rsid w:val="00B56462"/>
    <w:rsid w:val="00B70C17"/>
    <w:rsid w:val="00B856CE"/>
    <w:rsid w:val="00BC1B86"/>
    <w:rsid w:val="00BE6E52"/>
    <w:rsid w:val="00BE7555"/>
    <w:rsid w:val="00BF4E85"/>
    <w:rsid w:val="00C04DA7"/>
    <w:rsid w:val="00C103B2"/>
    <w:rsid w:val="00C2247F"/>
    <w:rsid w:val="00C42177"/>
    <w:rsid w:val="00C46626"/>
    <w:rsid w:val="00C515DB"/>
    <w:rsid w:val="00C62EA4"/>
    <w:rsid w:val="00CA5ACB"/>
    <w:rsid w:val="00CE4A7B"/>
    <w:rsid w:val="00D21D04"/>
    <w:rsid w:val="00D234F1"/>
    <w:rsid w:val="00D55DA7"/>
    <w:rsid w:val="00D64A51"/>
    <w:rsid w:val="00D85478"/>
    <w:rsid w:val="00D86E9D"/>
    <w:rsid w:val="00D91B11"/>
    <w:rsid w:val="00DB04C7"/>
    <w:rsid w:val="00DE4842"/>
    <w:rsid w:val="00E00844"/>
    <w:rsid w:val="00E35304"/>
    <w:rsid w:val="00E93845"/>
    <w:rsid w:val="00EB35A6"/>
    <w:rsid w:val="00EF4FF5"/>
    <w:rsid w:val="00F0263C"/>
    <w:rsid w:val="00F10555"/>
    <w:rsid w:val="00F109FC"/>
    <w:rsid w:val="00F20C10"/>
    <w:rsid w:val="00F21B44"/>
    <w:rsid w:val="00F25370"/>
    <w:rsid w:val="00F257EC"/>
    <w:rsid w:val="00F27CFC"/>
    <w:rsid w:val="00F36F3E"/>
    <w:rsid w:val="00F8724B"/>
    <w:rsid w:val="00FA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1A40"/>
  <w15:docId w15:val="{F69E842C-A0FD-40E3-AD8C-10E7384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827"/>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2F2C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 w:type="character" w:customStyle="1" w:styleId="30">
    <w:name w:val="Заголовок 3 Знак"/>
    <w:basedOn w:val="a0"/>
    <w:link w:val="3"/>
    <w:uiPriority w:val="9"/>
    <w:semiHidden/>
    <w:rsid w:val="002F2C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36051">
      <w:bodyDiv w:val="1"/>
      <w:marLeft w:val="0"/>
      <w:marRight w:val="0"/>
      <w:marTop w:val="0"/>
      <w:marBottom w:val="0"/>
      <w:divBdr>
        <w:top w:val="none" w:sz="0" w:space="0" w:color="auto"/>
        <w:left w:val="none" w:sz="0" w:space="0" w:color="auto"/>
        <w:bottom w:val="none" w:sz="0" w:space="0" w:color="auto"/>
        <w:right w:val="none" w:sz="0" w:space="0" w:color="auto"/>
      </w:divBdr>
    </w:div>
    <w:div w:id="735131374">
      <w:bodyDiv w:val="1"/>
      <w:marLeft w:val="0"/>
      <w:marRight w:val="0"/>
      <w:marTop w:val="0"/>
      <w:marBottom w:val="0"/>
      <w:divBdr>
        <w:top w:val="none" w:sz="0" w:space="0" w:color="auto"/>
        <w:left w:val="none" w:sz="0" w:space="0" w:color="auto"/>
        <w:bottom w:val="none" w:sz="0" w:space="0" w:color="auto"/>
        <w:right w:val="none" w:sz="0" w:space="0" w:color="auto"/>
      </w:divBdr>
    </w:div>
    <w:div w:id="1004355252">
      <w:bodyDiv w:val="1"/>
      <w:marLeft w:val="0"/>
      <w:marRight w:val="0"/>
      <w:marTop w:val="0"/>
      <w:marBottom w:val="0"/>
      <w:divBdr>
        <w:top w:val="none" w:sz="0" w:space="0" w:color="auto"/>
        <w:left w:val="none" w:sz="0" w:space="0" w:color="auto"/>
        <w:bottom w:val="none" w:sz="0" w:space="0" w:color="auto"/>
        <w:right w:val="none" w:sz="0" w:space="0" w:color="auto"/>
      </w:divBdr>
    </w:div>
    <w:div w:id="1100108388">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D9078-EA96-408C-8753-54B4F8D7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1126</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arveks deveden</cp:lastModifiedBy>
  <cp:revision>4</cp:revision>
  <cp:lastPrinted>2024-10-14T20:23:00Z</cp:lastPrinted>
  <dcterms:created xsi:type="dcterms:W3CDTF">2024-10-03T11:21:00Z</dcterms:created>
  <dcterms:modified xsi:type="dcterms:W3CDTF">2024-10-14T20:24:00Z</dcterms:modified>
</cp:coreProperties>
</file>