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0610" w14:textId="77777777" w:rsidR="00257760" w:rsidRDefault="0069233E" w:rsidP="00257760">
      <w:pPr>
        <w:jc w:val="right"/>
        <w:rPr>
          <w:rFonts w:ascii="Times New Roman" w:hAnsi="Times New Roman" w:cs="Times New Roman"/>
          <w:b/>
          <w:sz w:val="24"/>
          <w:szCs w:val="24"/>
          <w:lang w:val="en-US"/>
        </w:rPr>
      </w:pPr>
      <w:r>
        <w:rPr>
          <w:rFonts w:ascii="Times New Roman" w:hAnsi="Times New Roman" w:cs="Times New Roman"/>
          <w:b/>
          <w:sz w:val="24"/>
          <w:szCs w:val="24"/>
        </w:rPr>
        <w:t>Весна</w:t>
      </w:r>
      <w:r w:rsidRPr="008C73DC">
        <w:rPr>
          <w:rFonts w:ascii="Times New Roman" w:hAnsi="Times New Roman" w:cs="Times New Roman"/>
          <w:b/>
          <w:sz w:val="24"/>
          <w:szCs w:val="24"/>
          <w:lang w:val="en-US"/>
        </w:rPr>
        <w:t xml:space="preserve"> 202</w:t>
      </w:r>
      <w:r w:rsidR="0054245B">
        <w:rPr>
          <w:rFonts w:ascii="Times New Roman" w:hAnsi="Times New Roman" w:cs="Times New Roman"/>
          <w:b/>
          <w:sz w:val="24"/>
          <w:szCs w:val="24"/>
          <w:lang w:val="en-US"/>
        </w:rPr>
        <w:t>4</w:t>
      </w:r>
      <w:r w:rsidRPr="008C73DC">
        <w:rPr>
          <w:rFonts w:ascii="Times New Roman" w:hAnsi="Times New Roman" w:cs="Times New Roman"/>
          <w:b/>
          <w:sz w:val="24"/>
          <w:szCs w:val="24"/>
          <w:lang w:val="en-US"/>
        </w:rPr>
        <w:t>-202</w:t>
      </w:r>
      <w:r w:rsidR="0054245B">
        <w:rPr>
          <w:rFonts w:ascii="Times New Roman" w:hAnsi="Times New Roman" w:cs="Times New Roman"/>
          <w:b/>
          <w:sz w:val="24"/>
          <w:szCs w:val="24"/>
          <w:lang w:val="en-US"/>
        </w:rPr>
        <w:t>5</w:t>
      </w:r>
    </w:p>
    <w:p w14:paraId="267C8153" w14:textId="77777777" w:rsidR="008C73DC" w:rsidRDefault="008C73DC" w:rsidP="00F10555">
      <w:pPr>
        <w:jc w:val="center"/>
        <w:rPr>
          <w:rFonts w:ascii="Times New Roman" w:hAnsi="Times New Roman" w:cs="Times New Roman"/>
          <w:b/>
          <w:color w:val="FF0000"/>
          <w:sz w:val="24"/>
          <w:szCs w:val="24"/>
          <w:lang w:val="en-US"/>
        </w:rPr>
      </w:pPr>
    </w:p>
    <w:p w14:paraId="00C49188" w14:textId="41FEE9AC" w:rsidR="00646B55" w:rsidRPr="00646B55" w:rsidRDefault="00F10555" w:rsidP="00646B55">
      <w:pPr>
        <w:jc w:val="center"/>
        <w:rPr>
          <w:rFonts w:ascii="Times New Roman" w:hAnsi="Times New Roman" w:cs="Times New Roman"/>
          <w:i/>
          <w:sz w:val="24"/>
          <w:szCs w:val="24"/>
          <w:lang w:val="en-US"/>
        </w:rPr>
      </w:pPr>
      <w:r w:rsidRPr="00BF4E85">
        <w:rPr>
          <w:rFonts w:ascii="Times New Roman" w:hAnsi="Times New Roman" w:cs="Times New Roman"/>
          <w:sz w:val="24"/>
          <w:szCs w:val="24"/>
          <w:lang w:val="en-US"/>
        </w:rPr>
        <w:t xml:space="preserve">Monologue on </w:t>
      </w:r>
      <w:r w:rsidR="00C2173B">
        <w:rPr>
          <w:rFonts w:ascii="Times New Roman" w:hAnsi="Times New Roman" w:cs="Times New Roman"/>
          <w:i/>
          <w:sz w:val="24"/>
          <w:szCs w:val="24"/>
          <w:lang w:val="en-US"/>
        </w:rPr>
        <w:t>EDUCATION</w:t>
      </w:r>
      <w:r w:rsidR="00646B55">
        <w:rPr>
          <w:rFonts w:ascii="Times New Roman" w:hAnsi="Times New Roman" w:cs="Times New Roman"/>
          <w:i/>
          <w:sz w:val="24"/>
          <w:szCs w:val="24"/>
          <w:lang w:val="en-US"/>
        </w:rPr>
        <w:br/>
      </w:r>
      <w:r w:rsidR="00646B55">
        <w:rPr>
          <w:rFonts w:ascii="Times New Roman" w:hAnsi="Times New Roman" w:cs="Times New Roman"/>
          <w:iCs/>
          <w:sz w:val="24"/>
          <w:szCs w:val="24"/>
          <w:lang w:val="en-US"/>
        </w:rPr>
        <w:t>performed by Artem Vedeneev, 5131001/40003</w:t>
      </w:r>
    </w:p>
    <w:p w14:paraId="41A96336" w14:textId="3701D44C" w:rsidR="00646B55" w:rsidRPr="00646B55" w:rsidRDefault="00646B55" w:rsidP="00646B55">
      <w:pPr>
        <w:rPr>
          <w:rFonts w:ascii="Times New Roman" w:hAnsi="Times New Roman" w:cs="Times New Roman"/>
          <w:iCs/>
          <w:sz w:val="24"/>
          <w:szCs w:val="24"/>
          <w:lang w:val="en-US"/>
        </w:rPr>
      </w:pPr>
      <w:r w:rsidRPr="00646B55">
        <w:rPr>
          <w:rFonts w:ascii="Times New Roman" w:hAnsi="Times New Roman" w:cs="Times New Roman"/>
          <w:b/>
          <w:bCs/>
          <w:iCs/>
          <w:sz w:val="24"/>
          <w:szCs w:val="24"/>
          <w:lang w:val="en-US"/>
        </w:rPr>
        <w:t>Active Vocabulary</w:t>
      </w:r>
      <w:r w:rsidRPr="00646B55">
        <w:rPr>
          <w:rFonts w:ascii="Times New Roman" w:hAnsi="Times New Roman" w:cs="Times New Roman"/>
          <w:iCs/>
          <w:sz w:val="24"/>
          <w:szCs w:val="24"/>
          <w:lang w:val="en-US"/>
        </w:rPr>
        <w:t>: 2</w:t>
      </w:r>
      <w:r>
        <w:rPr>
          <w:rFonts w:ascii="Times New Roman" w:hAnsi="Times New Roman" w:cs="Times New Roman"/>
          <w:iCs/>
          <w:sz w:val="24"/>
          <w:szCs w:val="24"/>
          <w:lang w:val="en-US"/>
        </w:rPr>
        <w:t>2</w:t>
      </w:r>
      <w:r w:rsidRPr="00646B55">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Grammar</w:t>
      </w:r>
      <w:r w:rsidRPr="00646B55">
        <w:rPr>
          <w:rFonts w:ascii="Times New Roman" w:hAnsi="Times New Roman" w:cs="Times New Roman"/>
          <w:iCs/>
          <w:sz w:val="24"/>
          <w:szCs w:val="24"/>
          <w:lang w:val="en-US"/>
        </w:rPr>
        <w:t xml:space="preserve"> </w:t>
      </w:r>
      <w:r w:rsidRPr="00646B55">
        <w:rPr>
          <w:rFonts w:ascii="Times New Roman" w:hAnsi="Times New Roman" w:cs="Times New Roman"/>
          <w:b/>
          <w:bCs/>
          <w:iCs/>
          <w:sz w:val="24"/>
          <w:szCs w:val="24"/>
          <w:lang w:val="en-US"/>
        </w:rPr>
        <w:t>Structures</w:t>
      </w:r>
      <w:r w:rsidRPr="00646B55">
        <w:rPr>
          <w:rFonts w:ascii="Times New Roman" w:hAnsi="Times New Roman" w:cs="Times New Roman"/>
          <w:iCs/>
          <w:sz w:val="24"/>
          <w:szCs w:val="24"/>
          <w:lang w:val="en-US"/>
        </w:rPr>
        <w:t xml:space="preserve">: 4 </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Linkers</w:t>
      </w:r>
      <w:r w:rsidRPr="00646B55">
        <w:rPr>
          <w:rFonts w:ascii="Times New Roman" w:hAnsi="Times New Roman" w:cs="Times New Roman"/>
          <w:iCs/>
          <w:sz w:val="24"/>
          <w:szCs w:val="24"/>
          <w:lang w:val="en-US"/>
        </w:rPr>
        <w:t>: 1</w:t>
      </w:r>
      <w:r>
        <w:rPr>
          <w:rFonts w:ascii="Times New Roman" w:hAnsi="Times New Roman" w:cs="Times New Roman"/>
          <w:iCs/>
          <w:sz w:val="24"/>
          <w:szCs w:val="24"/>
          <w:lang w:val="en-US"/>
        </w:rPr>
        <w:t>8</w:t>
      </w:r>
      <w:r w:rsidRPr="00646B55">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br/>
      </w:r>
      <w:r w:rsidRPr="00646B55">
        <w:rPr>
          <w:rFonts w:ascii="Times New Roman" w:hAnsi="Times New Roman" w:cs="Times New Roman"/>
          <w:b/>
          <w:bCs/>
          <w:iCs/>
          <w:sz w:val="24"/>
          <w:szCs w:val="24"/>
          <w:lang w:val="en-US"/>
        </w:rPr>
        <w:t>Total</w:t>
      </w:r>
      <w:r w:rsidRPr="00646B55">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667</w:t>
      </w:r>
      <w:r w:rsidRPr="00646B55">
        <w:rPr>
          <w:rFonts w:ascii="Times New Roman" w:hAnsi="Times New Roman" w:cs="Times New Roman"/>
          <w:iCs/>
          <w:sz w:val="24"/>
          <w:szCs w:val="24"/>
          <w:lang w:val="en-US"/>
        </w:rPr>
        <w:t xml:space="preserve"> words</w:t>
      </w:r>
    </w:p>
    <w:tbl>
      <w:tblPr>
        <w:tblStyle w:val="a3"/>
        <w:tblW w:w="0" w:type="auto"/>
        <w:tblLook w:val="04A0" w:firstRow="1" w:lastRow="0" w:firstColumn="1" w:lastColumn="0" w:noHBand="0" w:noVBand="1"/>
      </w:tblPr>
      <w:tblGrid>
        <w:gridCol w:w="3114"/>
        <w:gridCol w:w="4394"/>
        <w:gridCol w:w="1837"/>
      </w:tblGrid>
      <w:tr w:rsidR="00EF4FF5" w:rsidRPr="008C73DC" w14:paraId="257C2F01" w14:textId="77777777" w:rsidTr="00EF4FF5">
        <w:tc>
          <w:tcPr>
            <w:tcW w:w="3114" w:type="dxa"/>
          </w:tcPr>
          <w:p w14:paraId="44AEBA69" w14:textId="77777777" w:rsidR="00EF4FF5" w:rsidRPr="00BF4E85" w:rsidRDefault="00EF4FF5" w:rsidP="00582919">
            <w:pPr>
              <w:rPr>
                <w:rFonts w:ascii="Times New Roman" w:hAnsi="Times New Roman" w:cs="Times New Roman"/>
                <w:i/>
                <w:sz w:val="24"/>
                <w:szCs w:val="24"/>
                <w:lang w:val="en-US"/>
              </w:rPr>
            </w:pPr>
            <w:r w:rsidRPr="00BF4E85">
              <w:rPr>
                <w:rFonts w:ascii="Times New Roman" w:hAnsi="Times New Roman" w:cs="Times New Roman"/>
                <w:b/>
                <w:i/>
                <w:sz w:val="24"/>
                <w:szCs w:val="24"/>
                <w:lang w:val="en-US"/>
              </w:rPr>
              <w:t xml:space="preserve">You are going to give a talk about </w:t>
            </w:r>
            <w:r w:rsidR="00582919">
              <w:rPr>
                <w:rFonts w:ascii="Times New Roman" w:hAnsi="Times New Roman" w:cs="Times New Roman"/>
                <w:b/>
                <w:i/>
                <w:sz w:val="24"/>
                <w:szCs w:val="24"/>
                <w:lang w:val="en-US"/>
              </w:rPr>
              <w:t>EDUCATION</w:t>
            </w:r>
            <w:r w:rsidRPr="00BF4E85">
              <w:rPr>
                <w:rFonts w:ascii="Times New Roman" w:hAnsi="Times New Roman" w:cs="Times New Roman"/>
                <w:b/>
                <w:i/>
                <w:sz w:val="24"/>
                <w:szCs w:val="24"/>
                <w:lang w:val="en-US"/>
              </w:rPr>
              <w:t>.</w:t>
            </w:r>
          </w:p>
        </w:tc>
        <w:tc>
          <w:tcPr>
            <w:tcW w:w="4394" w:type="dxa"/>
          </w:tcPr>
          <w:p w14:paraId="7E32274E" w14:textId="77777777" w:rsidR="00EF4FF5" w:rsidRPr="00EF4FF5" w:rsidRDefault="00FC7E68" w:rsidP="00FA5FE2">
            <w:pPr>
              <w:jc w:val="center"/>
              <w:rPr>
                <w:rFonts w:ascii="Times New Roman" w:hAnsi="Times New Roman" w:cs="Times New Roman"/>
                <w:sz w:val="24"/>
                <w:szCs w:val="24"/>
              </w:rPr>
            </w:pPr>
            <w:r>
              <w:rPr>
                <w:rFonts w:ascii="Times New Roman" w:hAnsi="Times New Roman" w:cs="Times New Roman"/>
                <w:sz w:val="24"/>
                <w:szCs w:val="24"/>
                <w:lang w:val="en-US"/>
              </w:rPr>
              <w:t>The text of the monologue</w:t>
            </w:r>
          </w:p>
          <w:p w14:paraId="651AE161" w14:textId="77777777" w:rsidR="00EF4FF5" w:rsidRPr="00BF4E85" w:rsidRDefault="00EF4FF5" w:rsidP="00E93845">
            <w:pPr>
              <w:jc w:val="center"/>
              <w:rPr>
                <w:rFonts w:ascii="Times New Roman" w:hAnsi="Times New Roman" w:cs="Times New Roman"/>
                <w:sz w:val="24"/>
                <w:szCs w:val="24"/>
              </w:rPr>
            </w:pPr>
          </w:p>
        </w:tc>
        <w:tc>
          <w:tcPr>
            <w:tcW w:w="1837" w:type="dxa"/>
          </w:tcPr>
          <w:p w14:paraId="534544CB" w14:textId="77777777" w:rsidR="00FC7E68" w:rsidRDefault="00FC7E68" w:rsidP="00FA5FE2">
            <w:pPr>
              <w:jc w:val="center"/>
              <w:rPr>
                <w:rFonts w:ascii="Times New Roman" w:hAnsi="Times New Roman" w:cs="Times New Roman"/>
                <w:sz w:val="24"/>
                <w:szCs w:val="24"/>
                <w:lang w:val="en-US"/>
              </w:rPr>
            </w:pPr>
            <w:r>
              <w:rPr>
                <w:rFonts w:ascii="Times New Roman" w:hAnsi="Times New Roman" w:cs="Times New Roman"/>
                <w:sz w:val="24"/>
                <w:szCs w:val="24"/>
                <w:lang w:val="en-US"/>
              </w:rPr>
              <w:t>Vocabulary, Grammar Structures,</w:t>
            </w:r>
          </w:p>
          <w:p w14:paraId="236CF192" w14:textId="77777777" w:rsidR="00EF4FF5" w:rsidRPr="00FC7E68" w:rsidRDefault="00EF4FF5" w:rsidP="00FA5FE2">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Linking Words and Phrases</w:t>
            </w:r>
          </w:p>
        </w:tc>
      </w:tr>
      <w:tr w:rsidR="00FC7E68" w:rsidRPr="008C73DC" w14:paraId="687C3F77" w14:textId="77777777" w:rsidTr="00EF4FF5">
        <w:trPr>
          <w:trHeight w:val="2306"/>
        </w:trPr>
        <w:tc>
          <w:tcPr>
            <w:tcW w:w="3114" w:type="dxa"/>
          </w:tcPr>
          <w:p w14:paraId="2823FF59" w14:textId="77777777" w:rsidR="00FC7E68" w:rsidRPr="007B667A" w:rsidRDefault="00FC7E68" w:rsidP="00FC7E68">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0807C5D6" w14:textId="77777777" w:rsidR="00FC7E68" w:rsidRPr="00D64A51" w:rsidRDefault="00FC7E68" w:rsidP="00FC7E68">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a quote, a proverb, etc.</w:t>
            </w:r>
            <w:r>
              <w:rPr>
                <w:rFonts w:ascii="Times New Roman" w:hAnsi="Times New Roman" w:cs="Times New Roman"/>
                <w:sz w:val="20"/>
                <w:szCs w:val="20"/>
                <w:lang w:val="en-US"/>
              </w:rPr>
              <w:t>).</w:t>
            </w:r>
          </w:p>
          <w:p w14:paraId="2D3D67AD" w14:textId="77777777" w:rsidR="00FC7E68" w:rsidRPr="00D64A51" w:rsidRDefault="00FC7E68" w:rsidP="00FC7E68">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27BF35E2" w14:textId="77777777" w:rsidR="00FC7E68" w:rsidRPr="007B667A" w:rsidRDefault="00FC7E68" w:rsidP="00FC7E68">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394" w:type="dxa"/>
          </w:tcPr>
          <w:p w14:paraId="6D82F75D" w14:textId="0FC7A8F4" w:rsidR="00FC7E68" w:rsidRPr="00A266C4" w:rsidRDefault="008C73DC" w:rsidP="00FC7E68">
            <w:pPr>
              <w:rPr>
                <w:rFonts w:ascii="Times New Roman" w:hAnsi="Times New Roman" w:cs="Times New Roman"/>
                <w:sz w:val="20"/>
                <w:szCs w:val="20"/>
                <w:lang w:val="en-US"/>
              </w:rPr>
            </w:pPr>
            <w:r>
              <w:rPr>
                <w:rFonts w:ascii="Times New Roman" w:hAnsi="Times New Roman" w:cs="Times New Roman"/>
                <w:sz w:val="20"/>
                <w:szCs w:val="20"/>
                <w:lang w:val="en-US"/>
              </w:rPr>
              <w:tab/>
            </w:r>
            <w:r w:rsidRPr="008C73DC">
              <w:rPr>
                <w:rFonts w:ascii="Times New Roman" w:hAnsi="Times New Roman" w:cs="Times New Roman"/>
                <w:sz w:val="20"/>
                <w:szCs w:val="20"/>
                <w:lang w:val="en-US"/>
              </w:rPr>
              <w:t xml:space="preserve">“The roots of education are bitter, but the fruit is sweet.” These words accurately reflect the learning journey: </w:t>
            </w:r>
            <w:r w:rsidRPr="00646B55">
              <w:rPr>
                <w:rFonts w:ascii="Times New Roman" w:hAnsi="Times New Roman" w:cs="Times New Roman"/>
                <w:sz w:val="20"/>
                <w:szCs w:val="20"/>
                <w:highlight w:val="cyan"/>
                <w:lang w:val="en-US"/>
              </w:rPr>
              <w:t>if the process seems</w:t>
            </w:r>
            <w:r w:rsidRPr="008C73DC">
              <w:rPr>
                <w:rFonts w:ascii="Times New Roman" w:hAnsi="Times New Roman" w:cs="Times New Roman"/>
                <w:sz w:val="20"/>
                <w:szCs w:val="20"/>
                <w:lang w:val="en-US"/>
              </w:rPr>
              <w:t xml:space="preserve"> difficult or exhausting, </w:t>
            </w:r>
            <w:r w:rsidRPr="00646B55">
              <w:rPr>
                <w:rFonts w:ascii="Times New Roman" w:hAnsi="Times New Roman" w:cs="Times New Roman"/>
                <w:sz w:val="20"/>
                <w:szCs w:val="20"/>
                <w:highlight w:val="cyan"/>
                <w:lang w:val="en-US"/>
              </w:rPr>
              <w:t>the result will please</w:t>
            </w:r>
            <w:r w:rsidRPr="008C73DC">
              <w:rPr>
                <w:rFonts w:ascii="Times New Roman" w:hAnsi="Times New Roman" w:cs="Times New Roman"/>
                <w:sz w:val="20"/>
                <w:szCs w:val="20"/>
                <w:lang w:val="en-US"/>
              </w:rPr>
              <w:t xml:space="preserve"> you eventually. Everyone who has ever put effort into education knows that true success comes through discipline, determination, and constant learning. Today, I’d like to share my perspective on education, both in Russia and abroad, as well as reflect on my personal academic path.</w:t>
            </w:r>
          </w:p>
        </w:tc>
        <w:tc>
          <w:tcPr>
            <w:tcW w:w="1837" w:type="dxa"/>
          </w:tcPr>
          <w:p w14:paraId="5458A9F0" w14:textId="7E4F3B69" w:rsidR="00D5247F" w:rsidRPr="00646B55" w:rsidRDefault="00646B55" w:rsidP="00646B55">
            <w:pPr>
              <w:pStyle w:val="a4"/>
              <w:numPr>
                <w:ilvl w:val="0"/>
                <w:numId w:val="10"/>
              </w:numPr>
              <w:ind w:left="250" w:hanging="227"/>
              <w:rPr>
                <w:rFonts w:ascii="Times New Roman" w:hAnsi="Times New Roman" w:cs="Times New Roman"/>
                <w:sz w:val="20"/>
                <w:szCs w:val="20"/>
                <w:lang w:val="en-US"/>
              </w:rPr>
            </w:pPr>
            <w:r w:rsidRPr="00646B55">
              <w:rPr>
                <w:rFonts w:ascii="Times New Roman" w:hAnsi="Times New Roman" w:cs="Times New Roman"/>
                <w:sz w:val="20"/>
                <w:szCs w:val="20"/>
                <w:highlight w:val="cyan"/>
                <w:lang w:val="en-US"/>
              </w:rPr>
              <w:t>if the process seems,</w:t>
            </w:r>
            <w:r w:rsidRPr="00646B55">
              <w:rPr>
                <w:rFonts w:ascii="Times New Roman" w:hAnsi="Times New Roman" w:cs="Times New Roman"/>
                <w:sz w:val="20"/>
                <w:szCs w:val="20"/>
                <w:highlight w:val="cyan"/>
                <w:lang w:val="en-US"/>
              </w:rPr>
              <w:t xml:space="preserve"> …</w:t>
            </w:r>
            <w:r w:rsidRPr="00646B55">
              <w:rPr>
                <w:rFonts w:ascii="Times New Roman" w:hAnsi="Times New Roman" w:cs="Times New Roman"/>
                <w:sz w:val="20"/>
                <w:szCs w:val="20"/>
                <w:highlight w:val="cyan"/>
                <w:lang w:val="en-US"/>
              </w:rPr>
              <w:t xml:space="preserve"> the result will please</w:t>
            </w:r>
          </w:p>
        </w:tc>
      </w:tr>
      <w:tr w:rsidR="00A266C4" w:rsidRPr="008C73DC" w14:paraId="06F02ADA" w14:textId="77777777" w:rsidTr="00EF4FF5">
        <w:tc>
          <w:tcPr>
            <w:tcW w:w="3114" w:type="dxa"/>
          </w:tcPr>
          <w:p w14:paraId="019BABED" w14:textId="77777777" w:rsidR="00A266C4" w:rsidRPr="008146F2" w:rsidRDefault="00A266C4" w:rsidP="00FC7E68">
            <w:pPr>
              <w:rPr>
                <w:rFonts w:ascii="Times New Roman" w:hAnsi="Times New Roman" w:cs="Times New Roman"/>
                <w:b/>
                <w:sz w:val="20"/>
                <w:szCs w:val="20"/>
                <w:lang w:val="en-US"/>
              </w:rPr>
            </w:pPr>
            <w:r w:rsidRPr="008146F2">
              <w:rPr>
                <w:rFonts w:ascii="Times New Roman" w:hAnsi="Times New Roman" w:cs="Times New Roman"/>
                <w:b/>
                <w:sz w:val="20"/>
                <w:szCs w:val="20"/>
                <w:lang w:val="en-US"/>
              </w:rPr>
              <w:t>Step 2. Education Issues</w:t>
            </w:r>
          </w:p>
          <w:p w14:paraId="4C1F4198" w14:textId="77777777" w:rsidR="00A266C4" w:rsidRPr="008146F2" w:rsidRDefault="00A266C4" w:rsidP="00FC7E68">
            <w:pPr>
              <w:rPr>
                <w:rFonts w:ascii="Times New Roman" w:hAnsi="Times New Roman" w:cs="Times New Roman"/>
                <w:sz w:val="20"/>
                <w:szCs w:val="20"/>
                <w:lang w:val="en-US"/>
              </w:rPr>
            </w:pPr>
            <w:r w:rsidRPr="008146F2">
              <w:rPr>
                <w:rFonts w:ascii="Times New Roman" w:hAnsi="Times New Roman" w:cs="Times New Roman"/>
                <w:sz w:val="20"/>
                <w:szCs w:val="20"/>
                <w:lang w:val="en-US"/>
              </w:rPr>
              <w:t xml:space="preserve">2.1. Speak about the educational system in the Russian Federation (for reference see ex.1, p.56). </w:t>
            </w:r>
          </w:p>
          <w:p w14:paraId="66243B49" w14:textId="77777777" w:rsidR="00A266C4" w:rsidRPr="008146F2" w:rsidRDefault="00A266C4" w:rsidP="00FC7E68">
            <w:pPr>
              <w:rPr>
                <w:rFonts w:ascii="Times New Roman" w:hAnsi="Times New Roman" w:cs="Times New Roman"/>
                <w:sz w:val="20"/>
                <w:szCs w:val="20"/>
                <w:lang w:val="en-US"/>
              </w:rPr>
            </w:pPr>
          </w:p>
          <w:p w14:paraId="1703475F" w14:textId="77777777" w:rsidR="00A266C4" w:rsidRPr="008146F2" w:rsidRDefault="00A266C4" w:rsidP="00FC7E68">
            <w:pPr>
              <w:jc w:val="both"/>
              <w:rPr>
                <w:rFonts w:ascii="Times New Roman" w:hAnsi="Times New Roman" w:cs="Times New Roman"/>
                <w:sz w:val="20"/>
                <w:szCs w:val="20"/>
                <w:lang w:val="en-US"/>
              </w:rPr>
            </w:pPr>
            <w:r w:rsidRPr="008146F2">
              <w:rPr>
                <w:rFonts w:ascii="Times New Roman" w:hAnsi="Times New Roman" w:cs="Times New Roman"/>
                <w:sz w:val="20"/>
                <w:szCs w:val="20"/>
                <w:lang w:val="en-US"/>
              </w:rPr>
              <w:t>2.2. Compare the educational system of any foreign country (for example, the UK, the USA, China, France, etc.) with the educational system of Russia. (</w:t>
            </w:r>
            <w:r w:rsidR="006A3E69" w:rsidRPr="008146F2">
              <w:rPr>
                <w:rFonts w:ascii="Times New Roman" w:hAnsi="Times New Roman" w:cs="Times New Roman"/>
                <w:sz w:val="20"/>
                <w:szCs w:val="20"/>
                <w:lang w:val="en-US"/>
              </w:rPr>
              <w:t xml:space="preserve">Use expressions </w:t>
            </w:r>
            <w:r w:rsidRPr="008146F2">
              <w:rPr>
                <w:rFonts w:ascii="Times New Roman" w:hAnsi="Times New Roman" w:cs="Times New Roman"/>
                <w:sz w:val="20"/>
                <w:szCs w:val="20"/>
                <w:lang w:val="en-US"/>
              </w:rPr>
              <w:t>to show contrast and comparison. For r</w:t>
            </w:r>
            <w:r w:rsidR="006A3E69" w:rsidRPr="008146F2">
              <w:rPr>
                <w:rFonts w:ascii="Times New Roman" w:hAnsi="Times New Roman" w:cs="Times New Roman"/>
                <w:sz w:val="20"/>
                <w:szCs w:val="20"/>
                <w:lang w:val="en-US"/>
              </w:rPr>
              <w:t xml:space="preserve">eference see pp. 156, 159, 160, </w:t>
            </w:r>
            <w:r w:rsidRPr="008146F2">
              <w:rPr>
                <w:rFonts w:ascii="Times New Roman" w:hAnsi="Times New Roman" w:cs="Times New Roman"/>
                <w:sz w:val="20"/>
                <w:szCs w:val="20"/>
                <w:lang w:val="en-US"/>
              </w:rPr>
              <w:t>162).</w:t>
            </w:r>
          </w:p>
        </w:tc>
        <w:tc>
          <w:tcPr>
            <w:tcW w:w="4394" w:type="dxa"/>
          </w:tcPr>
          <w:p w14:paraId="73D5D7E8" w14:textId="77777777" w:rsidR="00A266C4" w:rsidRDefault="00A266C4" w:rsidP="00772290">
            <w:pPr>
              <w:rPr>
                <w:rFonts w:ascii="Times New Roman" w:hAnsi="Times New Roman" w:cs="Times New Roman"/>
                <w:sz w:val="20"/>
                <w:szCs w:val="20"/>
                <w:lang w:val="en-US"/>
              </w:rPr>
            </w:pPr>
          </w:p>
          <w:p w14:paraId="6DC8DBA9" w14:textId="28FDD312" w:rsidR="00A266C4" w:rsidRPr="00646B55" w:rsidRDefault="008C73DC" w:rsidP="00772290">
            <w:pPr>
              <w:rPr>
                <w:rFonts w:ascii="Times New Roman" w:hAnsi="Times New Roman" w:cs="Times New Roman"/>
                <w:sz w:val="20"/>
                <w:szCs w:val="20"/>
                <w:lang w:val="en-US"/>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To begin with</w:t>
            </w:r>
            <w:r w:rsidRPr="008C73DC">
              <w:rPr>
                <w:rFonts w:ascii="Times New Roman" w:hAnsi="Times New Roman" w:cs="Times New Roman"/>
                <w:sz w:val="20"/>
                <w:szCs w:val="20"/>
                <w:lang w:val="en-US"/>
              </w:rPr>
              <w:t xml:space="preserve">, every country has its own approach to education. In Russia, children usually </w:t>
            </w:r>
            <w:r w:rsidRPr="008C73DC">
              <w:rPr>
                <w:rFonts w:ascii="Times New Roman" w:hAnsi="Times New Roman" w:cs="Times New Roman"/>
                <w:sz w:val="20"/>
                <w:szCs w:val="20"/>
                <w:highlight w:val="yellow"/>
                <w:lang w:val="en-US"/>
              </w:rPr>
              <w:t>start school at the age of</w:t>
            </w:r>
            <w:r w:rsidRPr="008C73DC">
              <w:rPr>
                <w:rFonts w:ascii="Times New Roman" w:hAnsi="Times New Roman" w:cs="Times New Roman"/>
                <w:sz w:val="20"/>
                <w:szCs w:val="20"/>
                <w:lang w:val="en-US"/>
              </w:rPr>
              <w:t xml:space="preserve"> six. I personally did so too. All children must </w:t>
            </w:r>
            <w:r w:rsidRPr="008C73DC">
              <w:rPr>
                <w:rFonts w:ascii="Times New Roman" w:hAnsi="Times New Roman" w:cs="Times New Roman"/>
                <w:sz w:val="20"/>
                <w:szCs w:val="20"/>
                <w:highlight w:val="yellow"/>
                <w:lang w:val="en-US"/>
              </w:rPr>
              <w:t>go to school</w:t>
            </w:r>
            <w:r w:rsidRPr="008C73DC">
              <w:rPr>
                <w:rFonts w:ascii="Times New Roman" w:hAnsi="Times New Roman" w:cs="Times New Roman"/>
                <w:sz w:val="20"/>
                <w:szCs w:val="20"/>
                <w:lang w:val="en-US"/>
              </w:rPr>
              <w:t xml:space="preserve">, and basic education is funded by the government. </w:t>
            </w:r>
            <w:r w:rsidRPr="00D5247F">
              <w:rPr>
                <w:rFonts w:ascii="Times New Roman" w:hAnsi="Times New Roman" w:cs="Times New Roman"/>
                <w:sz w:val="20"/>
                <w:szCs w:val="20"/>
                <w:highlight w:val="green"/>
                <w:lang w:val="en-US"/>
              </w:rPr>
              <w:t>After</w:t>
            </w:r>
            <w:r w:rsidRPr="008C73DC">
              <w:rPr>
                <w:rFonts w:ascii="Times New Roman" w:hAnsi="Times New Roman" w:cs="Times New Roman"/>
                <w:sz w:val="20"/>
                <w:szCs w:val="20"/>
                <w:lang w:val="en-US"/>
              </w:rPr>
              <w:t xml:space="preserve"> nine years, students can either </w:t>
            </w:r>
            <w:r w:rsidRPr="008C73DC">
              <w:rPr>
                <w:rFonts w:ascii="Times New Roman" w:hAnsi="Times New Roman" w:cs="Times New Roman"/>
                <w:sz w:val="20"/>
                <w:szCs w:val="20"/>
                <w:highlight w:val="yellow"/>
                <w:lang w:val="en-US"/>
              </w:rPr>
              <w:t>leave school</w:t>
            </w:r>
            <w:r w:rsidRPr="008C73DC">
              <w:rPr>
                <w:rFonts w:ascii="Times New Roman" w:hAnsi="Times New Roman" w:cs="Times New Roman"/>
                <w:sz w:val="20"/>
                <w:szCs w:val="20"/>
                <w:lang w:val="en-US"/>
              </w:rPr>
              <w:t xml:space="preserve"> or continue their studies. Those who choose to pursue further studies may </w:t>
            </w:r>
            <w:r w:rsidRPr="008C73DC">
              <w:rPr>
                <w:rFonts w:ascii="Times New Roman" w:hAnsi="Times New Roman" w:cs="Times New Roman"/>
                <w:sz w:val="20"/>
                <w:szCs w:val="20"/>
                <w:highlight w:val="yellow"/>
                <w:lang w:val="en-US"/>
              </w:rPr>
              <w:t>do exams</w:t>
            </w:r>
            <w:r w:rsidRPr="008C73DC">
              <w:rPr>
                <w:rFonts w:ascii="Times New Roman" w:hAnsi="Times New Roman" w:cs="Times New Roman"/>
                <w:sz w:val="20"/>
                <w:szCs w:val="20"/>
                <w:lang w:val="en-US"/>
              </w:rPr>
              <w:t xml:space="preserve">, and if they </w:t>
            </w:r>
            <w:r w:rsidRPr="008C73DC">
              <w:rPr>
                <w:rFonts w:ascii="Times New Roman" w:hAnsi="Times New Roman" w:cs="Times New Roman"/>
                <w:sz w:val="20"/>
                <w:szCs w:val="20"/>
                <w:highlight w:val="yellow"/>
                <w:lang w:val="en-US"/>
              </w:rPr>
              <w:t>pass exams</w:t>
            </w:r>
            <w:r w:rsidRPr="008C73DC">
              <w:rPr>
                <w:rFonts w:ascii="Times New Roman" w:hAnsi="Times New Roman" w:cs="Times New Roman"/>
                <w:sz w:val="20"/>
                <w:szCs w:val="20"/>
                <w:lang w:val="en-US"/>
              </w:rPr>
              <w:t xml:space="preserve"> successfully, they can </w:t>
            </w:r>
            <w:r w:rsidRPr="008C73DC">
              <w:rPr>
                <w:rFonts w:ascii="Times New Roman" w:hAnsi="Times New Roman" w:cs="Times New Roman"/>
                <w:sz w:val="20"/>
                <w:szCs w:val="20"/>
                <w:highlight w:val="yellow"/>
                <w:lang w:val="en-US"/>
              </w:rPr>
              <w:t>enroll in higher education</w:t>
            </w:r>
            <w:r w:rsidRPr="008C73DC">
              <w:rPr>
                <w:rFonts w:ascii="Times New Roman" w:hAnsi="Times New Roman" w:cs="Times New Roman"/>
                <w:sz w:val="20"/>
                <w:szCs w:val="20"/>
                <w:lang w:val="en-US"/>
              </w:rPr>
              <w:t xml:space="preserve">. In Russia, </w:t>
            </w:r>
            <w:r w:rsidRPr="00646B55">
              <w:rPr>
                <w:rFonts w:ascii="Times New Roman" w:hAnsi="Times New Roman" w:cs="Times New Roman"/>
                <w:sz w:val="20"/>
                <w:szCs w:val="20"/>
                <w:highlight w:val="cyan"/>
                <w:lang w:val="en-US"/>
              </w:rPr>
              <w:t>the university charge</w:t>
            </w:r>
            <w:r w:rsidRPr="008C73DC">
              <w:rPr>
                <w:rFonts w:ascii="Times New Roman" w:hAnsi="Times New Roman" w:cs="Times New Roman"/>
                <w:sz w:val="20"/>
                <w:szCs w:val="20"/>
                <w:lang w:val="en-US"/>
              </w:rPr>
              <w:t xml:space="preserve"> no fees </w:t>
            </w:r>
            <w:r w:rsidRPr="00646B55">
              <w:rPr>
                <w:rFonts w:ascii="Times New Roman" w:hAnsi="Times New Roman" w:cs="Times New Roman"/>
                <w:sz w:val="20"/>
                <w:szCs w:val="20"/>
                <w:highlight w:val="cyan"/>
                <w:lang w:val="en-US"/>
              </w:rPr>
              <w:t>if you have</w:t>
            </w:r>
            <w:r w:rsidRPr="008C73DC">
              <w:rPr>
                <w:rFonts w:ascii="Times New Roman" w:hAnsi="Times New Roman" w:cs="Times New Roman"/>
                <w:sz w:val="20"/>
                <w:szCs w:val="20"/>
                <w:lang w:val="en-US"/>
              </w:rPr>
              <w:t xml:space="preserve"> excellent grades and score well on entrance exams. </w:t>
            </w:r>
            <w:r w:rsidRPr="00D5247F">
              <w:rPr>
                <w:rFonts w:ascii="Times New Roman" w:hAnsi="Times New Roman" w:cs="Times New Roman"/>
                <w:sz w:val="20"/>
                <w:szCs w:val="20"/>
                <w:highlight w:val="green"/>
                <w:lang w:val="en-US"/>
              </w:rPr>
              <w:t>In this case</w:t>
            </w:r>
            <w:r w:rsidRPr="008C73DC">
              <w:rPr>
                <w:rFonts w:ascii="Times New Roman" w:hAnsi="Times New Roman" w:cs="Times New Roman"/>
                <w:sz w:val="20"/>
                <w:szCs w:val="20"/>
                <w:lang w:val="en-US"/>
              </w:rPr>
              <w:t xml:space="preserve">, the state covers all costs. </w:t>
            </w:r>
            <w:r w:rsidRPr="00D5247F">
              <w:rPr>
                <w:rFonts w:ascii="Times New Roman" w:hAnsi="Times New Roman" w:cs="Times New Roman"/>
                <w:sz w:val="20"/>
                <w:szCs w:val="20"/>
                <w:highlight w:val="green"/>
                <w:lang w:val="en-US"/>
              </w:rPr>
              <w:t>Moreover</w:t>
            </w:r>
            <w:r w:rsidRPr="008C73DC">
              <w:rPr>
                <w:rFonts w:ascii="Times New Roman" w:hAnsi="Times New Roman" w:cs="Times New Roman"/>
                <w:sz w:val="20"/>
                <w:szCs w:val="20"/>
                <w:lang w:val="en-US"/>
              </w:rPr>
              <w:t xml:space="preserve">, </w:t>
            </w:r>
            <w:r w:rsidRPr="00646B55">
              <w:rPr>
                <w:rFonts w:ascii="Times New Roman" w:hAnsi="Times New Roman" w:cs="Times New Roman"/>
                <w:sz w:val="20"/>
                <w:szCs w:val="20"/>
                <w:highlight w:val="cyan"/>
                <w:lang w:val="en-US"/>
              </w:rPr>
              <w:t>if a person graduates and wants</w:t>
            </w:r>
            <w:r w:rsidRPr="008C73DC">
              <w:rPr>
                <w:rFonts w:ascii="Times New Roman" w:hAnsi="Times New Roman" w:cs="Times New Roman"/>
                <w:sz w:val="20"/>
                <w:szCs w:val="20"/>
                <w:lang w:val="en-US"/>
              </w:rPr>
              <w:t xml:space="preserve"> to continue their academic journey, </w:t>
            </w:r>
            <w:r w:rsidRPr="00646B55">
              <w:rPr>
                <w:rFonts w:ascii="Times New Roman" w:hAnsi="Times New Roman" w:cs="Times New Roman"/>
                <w:sz w:val="20"/>
                <w:szCs w:val="20"/>
                <w:highlight w:val="cyan"/>
                <w:lang w:val="en-US"/>
              </w:rPr>
              <w:t>he can get</w:t>
            </w:r>
            <w:r w:rsidRPr="008C73DC">
              <w:rPr>
                <w:rFonts w:ascii="Times New Roman" w:hAnsi="Times New Roman" w:cs="Times New Roman"/>
                <w:sz w:val="20"/>
                <w:szCs w:val="20"/>
                <w:lang w:val="en-US"/>
              </w:rPr>
              <w:t xml:space="preserve"> a Master’s degree or even a PhD.</w:t>
            </w:r>
          </w:p>
          <w:p w14:paraId="44B55E8D" w14:textId="35CC9974" w:rsidR="00A266C4" w:rsidRPr="00E27BDA" w:rsidRDefault="008C73DC" w:rsidP="00772290">
            <w:pPr>
              <w:rPr>
                <w:rFonts w:ascii="Times New Roman" w:hAnsi="Times New Roman" w:cs="Times New Roman"/>
                <w:sz w:val="20"/>
                <w:szCs w:val="20"/>
                <w:lang w:val="en-US"/>
              </w:rPr>
            </w:pPr>
            <w:r w:rsidRPr="00646B55">
              <w:rPr>
                <w:rFonts w:ascii="Times New Roman" w:hAnsi="Times New Roman" w:cs="Times New Roman"/>
                <w:sz w:val="20"/>
                <w:szCs w:val="20"/>
                <w:lang w:val="en-US"/>
              </w:rPr>
              <w:tab/>
            </w:r>
            <w:r w:rsidRPr="00D5247F">
              <w:rPr>
                <w:rFonts w:ascii="Times New Roman" w:hAnsi="Times New Roman" w:cs="Times New Roman"/>
                <w:sz w:val="20"/>
                <w:szCs w:val="20"/>
                <w:highlight w:val="green"/>
                <w:lang w:val="en-US"/>
              </w:rPr>
              <w:t>Let’s take a look at</w:t>
            </w:r>
            <w:r w:rsidRPr="008C73DC">
              <w:rPr>
                <w:rFonts w:ascii="Times New Roman" w:hAnsi="Times New Roman" w:cs="Times New Roman"/>
                <w:sz w:val="20"/>
                <w:szCs w:val="20"/>
                <w:lang w:val="en-US"/>
              </w:rPr>
              <w:t xml:space="preserve"> France, for instance. </w:t>
            </w:r>
            <w:r w:rsidRPr="00D5247F">
              <w:rPr>
                <w:rFonts w:ascii="Times New Roman" w:hAnsi="Times New Roman" w:cs="Times New Roman"/>
                <w:sz w:val="20"/>
                <w:szCs w:val="20"/>
                <w:highlight w:val="green"/>
                <w:lang w:val="en-US"/>
              </w:rPr>
              <w:t>Similar to</w:t>
            </w:r>
            <w:r w:rsidRPr="008C73DC">
              <w:rPr>
                <w:rFonts w:ascii="Times New Roman" w:hAnsi="Times New Roman" w:cs="Times New Roman"/>
                <w:sz w:val="20"/>
                <w:szCs w:val="20"/>
                <w:lang w:val="en-US"/>
              </w:rPr>
              <w:t xml:space="preserve"> Russia, French students must receive secondary education from the ages of 6 to 16. They also </w:t>
            </w:r>
            <w:r w:rsidRPr="008C73DC">
              <w:rPr>
                <w:rFonts w:ascii="Times New Roman" w:hAnsi="Times New Roman" w:cs="Times New Roman"/>
                <w:sz w:val="20"/>
                <w:szCs w:val="20"/>
                <w:highlight w:val="yellow"/>
                <w:lang w:val="en-US"/>
              </w:rPr>
              <w:t>apply to university</w:t>
            </w:r>
            <w:r w:rsidRPr="008C73DC">
              <w:rPr>
                <w:rFonts w:ascii="Times New Roman" w:hAnsi="Times New Roman" w:cs="Times New Roman"/>
                <w:sz w:val="20"/>
                <w:szCs w:val="20"/>
                <w:lang w:val="en-US"/>
              </w:rPr>
              <w:t xml:space="preserve"> after graduation, but </w:t>
            </w:r>
            <w:r w:rsidRPr="00D5247F">
              <w:rPr>
                <w:rFonts w:ascii="Times New Roman" w:hAnsi="Times New Roman" w:cs="Times New Roman"/>
                <w:sz w:val="20"/>
                <w:szCs w:val="20"/>
                <w:highlight w:val="green"/>
                <w:lang w:val="en-US"/>
              </w:rPr>
              <w:t>unlike</w:t>
            </w:r>
            <w:r w:rsidRPr="008C73DC">
              <w:rPr>
                <w:rFonts w:ascii="Times New Roman" w:hAnsi="Times New Roman" w:cs="Times New Roman"/>
                <w:sz w:val="20"/>
                <w:szCs w:val="20"/>
                <w:lang w:val="en-US"/>
              </w:rPr>
              <w:t xml:space="preserve"> in Russia, French higher education is not entirely free</w:t>
            </w:r>
            <w:r w:rsidR="00E27BDA">
              <w:rPr>
                <w:rFonts w:ascii="Times New Roman" w:hAnsi="Times New Roman" w:cs="Times New Roman"/>
                <w:sz w:val="20"/>
                <w:szCs w:val="20"/>
                <w:lang w:val="en-US"/>
              </w:rPr>
              <w:t xml:space="preserve"> - </w:t>
            </w:r>
            <w:r w:rsidRPr="008C73DC">
              <w:rPr>
                <w:rFonts w:ascii="Times New Roman" w:hAnsi="Times New Roman" w:cs="Times New Roman"/>
                <w:sz w:val="20"/>
                <w:szCs w:val="20"/>
                <w:lang w:val="en-US"/>
              </w:rPr>
              <w:t xml:space="preserve">they </w:t>
            </w:r>
            <w:r w:rsidRPr="00D51AAA">
              <w:rPr>
                <w:rFonts w:ascii="Times New Roman" w:hAnsi="Times New Roman" w:cs="Times New Roman"/>
                <w:sz w:val="20"/>
                <w:szCs w:val="20"/>
                <w:highlight w:val="yellow"/>
                <w:lang w:val="en-US"/>
              </w:rPr>
              <w:t>charge tuition fees</w:t>
            </w:r>
            <w:r w:rsidRPr="008C73DC">
              <w:rPr>
                <w:rFonts w:ascii="Times New Roman" w:hAnsi="Times New Roman" w:cs="Times New Roman"/>
                <w:sz w:val="20"/>
                <w:szCs w:val="20"/>
                <w:lang w:val="en-US"/>
              </w:rPr>
              <w:t xml:space="preserve"> in most cases. </w:t>
            </w:r>
            <w:r w:rsidRPr="00D5247F">
              <w:rPr>
                <w:rFonts w:ascii="Times New Roman" w:hAnsi="Times New Roman" w:cs="Times New Roman"/>
                <w:sz w:val="20"/>
                <w:szCs w:val="20"/>
                <w:highlight w:val="green"/>
                <w:lang w:val="en-US"/>
              </w:rPr>
              <w:t>In contrast</w:t>
            </w:r>
            <w:r w:rsidRPr="008C73DC">
              <w:rPr>
                <w:rFonts w:ascii="Times New Roman" w:hAnsi="Times New Roman" w:cs="Times New Roman"/>
                <w:sz w:val="20"/>
                <w:szCs w:val="20"/>
                <w:lang w:val="en-US"/>
              </w:rPr>
              <w:t>, the Chinese education system is known for its intensity. Education there is also funded by the state, but only a small percentage</w:t>
            </w:r>
            <w:r w:rsidR="00E27BDA">
              <w:rPr>
                <w:rFonts w:ascii="Times New Roman" w:hAnsi="Times New Roman" w:cs="Times New Roman"/>
                <w:sz w:val="20"/>
                <w:szCs w:val="20"/>
                <w:lang w:val="en-US"/>
              </w:rPr>
              <w:t xml:space="preserve"> - </w:t>
            </w:r>
            <w:r w:rsidRPr="008C73DC">
              <w:rPr>
                <w:rFonts w:ascii="Times New Roman" w:hAnsi="Times New Roman" w:cs="Times New Roman"/>
                <w:sz w:val="20"/>
                <w:szCs w:val="20"/>
                <w:lang w:val="en-US"/>
              </w:rPr>
              <w:t>around 7%</w:t>
            </w:r>
            <w:r w:rsidR="00E27BDA">
              <w:rPr>
                <w:rFonts w:ascii="Times New Roman" w:hAnsi="Times New Roman" w:cs="Times New Roman"/>
                <w:sz w:val="20"/>
                <w:szCs w:val="20"/>
                <w:lang w:val="en-US"/>
              </w:rPr>
              <w:t xml:space="preserve"> - </w:t>
            </w:r>
            <w:r w:rsidRPr="00D51AAA">
              <w:rPr>
                <w:rFonts w:ascii="Times New Roman" w:hAnsi="Times New Roman" w:cs="Times New Roman"/>
                <w:sz w:val="20"/>
                <w:szCs w:val="20"/>
                <w:highlight w:val="yellow"/>
                <w:lang w:val="en-US"/>
              </w:rPr>
              <w:t>graduate from university</w:t>
            </w:r>
            <w:r w:rsidRPr="008C73DC">
              <w:rPr>
                <w:rFonts w:ascii="Times New Roman" w:hAnsi="Times New Roman" w:cs="Times New Roman"/>
                <w:sz w:val="20"/>
                <w:szCs w:val="20"/>
                <w:lang w:val="en-US"/>
              </w:rPr>
              <w:t xml:space="preserve"> because of extremely high competition and pressure.</w:t>
            </w:r>
          </w:p>
          <w:p w14:paraId="7CF92900" w14:textId="4578479F" w:rsidR="00A266C4" w:rsidRPr="008C73DC" w:rsidRDefault="00A266C4" w:rsidP="00772290">
            <w:pPr>
              <w:rPr>
                <w:rFonts w:ascii="Times New Roman" w:hAnsi="Times New Roman" w:cs="Times New Roman"/>
                <w:sz w:val="20"/>
                <w:szCs w:val="20"/>
                <w:lang w:val="en-US"/>
              </w:rPr>
            </w:pPr>
          </w:p>
        </w:tc>
        <w:tc>
          <w:tcPr>
            <w:tcW w:w="1837" w:type="dxa"/>
          </w:tcPr>
          <w:p w14:paraId="1F696E25"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start school at the age of</w:t>
            </w:r>
          </w:p>
          <w:p w14:paraId="2AB33764"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go to school</w:t>
            </w:r>
          </w:p>
          <w:p w14:paraId="3860C8C7"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leave school</w:t>
            </w:r>
          </w:p>
          <w:p w14:paraId="569FF9A7"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do exams</w:t>
            </w:r>
          </w:p>
          <w:p w14:paraId="21B13A74" w14:textId="77777777" w:rsidR="00A266C4"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pass exams</w:t>
            </w:r>
          </w:p>
          <w:p w14:paraId="383868A1"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enroll in higher education</w:t>
            </w:r>
          </w:p>
          <w:p w14:paraId="35BCA892"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apply to university</w:t>
            </w:r>
          </w:p>
          <w:p w14:paraId="5BFB596E" w14:textId="77777777" w:rsidR="00D51AAA" w:rsidRP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graduate from university</w:t>
            </w:r>
          </w:p>
          <w:p w14:paraId="0D9A36D7"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charge tuition fees</w:t>
            </w:r>
          </w:p>
          <w:p w14:paraId="259FDAC8"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To begin with</w:t>
            </w:r>
          </w:p>
          <w:p w14:paraId="0D101A0F"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proofErr w:type="spellStart"/>
            <w:r w:rsidRPr="00D5247F">
              <w:rPr>
                <w:rFonts w:ascii="Times New Roman" w:hAnsi="Times New Roman" w:cs="Times New Roman"/>
                <w:sz w:val="20"/>
                <w:szCs w:val="20"/>
                <w:highlight w:val="green"/>
              </w:rPr>
              <w:t>After</w:t>
            </w:r>
            <w:proofErr w:type="spellEnd"/>
          </w:p>
          <w:p w14:paraId="4D1E05B6"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In this case</w:t>
            </w:r>
          </w:p>
          <w:p w14:paraId="1A517C34"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Moreover</w:t>
            </w:r>
          </w:p>
          <w:p w14:paraId="5FFD74E6"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Let’s take a look at</w:t>
            </w:r>
          </w:p>
          <w:p w14:paraId="485AB193"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Similar to</w:t>
            </w:r>
          </w:p>
          <w:p w14:paraId="42C36076"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proofErr w:type="spellStart"/>
            <w:r w:rsidRPr="00D5247F">
              <w:rPr>
                <w:rFonts w:ascii="Times New Roman" w:hAnsi="Times New Roman" w:cs="Times New Roman"/>
                <w:sz w:val="20"/>
                <w:szCs w:val="20"/>
                <w:highlight w:val="green"/>
              </w:rPr>
              <w:t>Unlike</w:t>
            </w:r>
            <w:proofErr w:type="spellEnd"/>
          </w:p>
          <w:p w14:paraId="20BA2C49"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In contrast</w:t>
            </w:r>
          </w:p>
          <w:p w14:paraId="15C617B8" w14:textId="77777777" w:rsidR="00646B55" w:rsidRDefault="00646B55"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646B55">
              <w:rPr>
                <w:rFonts w:ascii="Times New Roman" w:hAnsi="Times New Roman" w:cs="Times New Roman"/>
                <w:sz w:val="20"/>
                <w:szCs w:val="20"/>
                <w:highlight w:val="cyan"/>
                <w:lang w:val="en-US"/>
              </w:rPr>
              <w:t>The university charge</w:t>
            </w:r>
            <w:r w:rsidRPr="00646B55">
              <w:rPr>
                <w:rFonts w:ascii="Times New Roman" w:hAnsi="Times New Roman" w:cs="Times New Roman"/>
                <w:sz w:val="20"/>
                <w:szCs w:val="20"/>
                <w:highlight w:val="cyan"/>
                <w:lang w:val="en-US"/>
              </w:rPr>
              <w:t xml:space="preserve"> </w:t>
            </w:r>
            <w:r w:rsidRPr="00646B55">
              <w:rPr>
                <w:rFonts w:ascii="Times New Roman" w:hAnsi="Times New Roman" w:cs="Times New Roman"/>
                <w:sz w:val="20"/>
                <w:szCs w:val="20"/>
                <w:highlight w:val="cyan"/>
                <w:lang w:val="en-US"/>
              </w:rPr>
              <w:t>… if you have</w:t>
            </w:r>
          </w:p>
          <w:p w14:paraId="7DA6E6C6" w14:textId="530DD045" w:rsidR="00646B55" w:rsidRPr="00D5247F" w:rsidRDefault="00646B55"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646B55">
              <w:rPr>
                <w:rFonts w:ascii="Times New Roman" w:hAnsi="Times New Roman" w:cs="Times New Roman"/>
                <w:sz w:val="20"/>
                <w:szCs w:val="20"/>
                <w:highlight w:val="cyan"/>
                <w:lang w:val="en-US"/>
              </w:rPr>
              <w:t>if a person graduates and wants</w:t>
            </w:r>
            <w:r w:rsidRPr="00646B55">
              <w:rPr>
                <w:rFonts w:ascii="Times New Roman" w:hAnsi="Times New Roman" w:cs="Times New Roman"/>
                <w:sz w:val="20"/>
                <w:szCs w:val="20"/>
                <w:highlight w:val="cyan"/>
                <w:lang w:val="en-US"/>
              </w:rPr>
              <w:t xml:space="preserve"> …</w:t>
            </w:r>
            <w:r w:rsidRPr="00646B55">
              <w:rPr>
                <w:rFonts w:ascii="Times New Roman" w:hAnsi="Times New Roman" w:cs="Times New Roman"/>
                <w:sz w:val="20"/>
                <w:szCs w:val="20"/>
                <w:highlight w:val="cyan"/>
                <w:lang w:val="en-US"/>
              </w:rPr>
              <w:t xml:space="preserve"> he can </w:t>
            </w:r>
            <w:r w:rsidRPr="00646B55">
              <w:rPr>
                <w:rFonts w:ascii="Times New Roman" w:hAnsi="Times New Roman" w:cs="Times New Roman"/>
                <w:sz w:val="20"/>
                <w:szCs w:val="20"/>
                <w:highlight w:val="cyan"/>
                <w:lang w:val="en-US"/>
              </w:rPr>
              <w:lastRenderedPageBreak/>
              <w:t>get</w:t>
            </w:r>
          </w:p>
        </w:tc>
      </w:tr>
      <w:tr w:rsidR="00D51AAA" w:rsidRPr="008C73DC" w14:paraId="6F292C8C" w14:textId="77777777" w:rsidTr="004444C8">
        <w:trPr>
          <w:trHeight w:val="1163"/>
        </w:trPr>
        <w:tc>
          <w:tcPr>
            <w:tcW w:w="3114" w:type="dxa"/>
          </w:tcPr>
          <w:p w14:paraId="46A8967B" w14:textId="77777777" w:rsidR="00D51AAA" w:rsidRPr="008146F2" w:rsidRDefault="00D51AAA" w:rsidP="00D51AAA">
            <w:pPr>
              <w:rPr>
                <w:rFonts w:ascii="Times New Roman" w:hAnsi="Times New Roman" w:cs="Times New Roman"/>
                <w:b/>
                <w:sz w:val="20"/>
                <w:szCs w:val="20"/>
                <w:lang w:val="en-US"/>
              </w:rPr>
            </w:pPr>
            <w:r w:rsidRPr="008146F2">
              <w:rPr>
                <w:rFonts w:ascii="Times New Roman" w:hAnsi="Times New Roman" w:cs="Times New Roman"/>
                <w:b/>
                <w:sz w:val="20"/>
                <w:szCs w:val="20"/>
                <w:lang w:val="en-US"/>
              </w:rPr>
              <w:lastRenderedPageBreak/>
              <w:t>Step 3. Higher Education</w:t>
            </w:r>
          </w:p>
          <w:p w14:paraId="4CA1C9BE" w14:textId="77777777" w:rsidR="00D51AAA" w:rsidRPr="008146F2" w:rsidRDefault="00D51AAA" w:rsidP="00D51AAA">
            <w:pPr>
              <w:jc w:val="both"/>
              <w:rPr>
                <w:rFonts w:ascii="Times New Roman" w:hAnsi="Times New Roman" w:cs="Times New Roman"/>
                <w:sz w:val="20"/>
                <w:szCs w:val="20"/>
                <w:lang w:val="en-US"/>
              </w:rPr>
            </w:pPr>
            <w:r w:rsidRPr="008146F2">
              <w:rPr>
                <w:rFonts w:ascii="Times New Roman" w:hAnsi="Times New Roman" w:cs="Times New Roman"/>
                <w:sz w:val="20"/>
                <w:szCs w:val="20"/>
                <w:lang w:val="en-US"/>
              </w:rPr>
              <w:t xml:space="preserve">3.1. Speak about the benefits of higher education for you and other people. </w:t>
            </w:r>
          </w:p>
          <w:p w14:paraId="75C56ECA" w14:textId="77777777" w:rsidR="00D51AAA" w:rsidRPr="008146F2" w:rsidRDefault="00D51AAA" w:rsidP="00D51AAA">
            <w:pPr>
              <w:jc w:val="both"/>
              <w:rPr>
                <w:rFonts w:ascii="Times New Roman" w:hAnsi="Times New Roman" w:cs="Times New Roman"/>
                <w:sz w:val="20"/>
                <w:szCs w:val="20"/>
                <w:lang w:val="en-US"/>
              </w:rPr>
            </w:pPr>
          </w:p>
          <w:p w14:paraId="32382362" w14:textId="77777777" w:rsidR="00D51AAA" w:rsidRPr="008146F2" w:rsidRDefault="00D51AAA" w:rsidP="00D51AAA">
            <w:pPr>
              <w:jc w:val="both"/>
              <w:rPr>
                <w:rFonts w:ascii="Times New Roman" w:hAnsi="Times New Roman" w:cs="Times New Roman"/>
                <w:sz w:val="20"/>
                <w:szCs w:val="20"/>
                <w:lang w:val="en-US"/>
              </w:rPr>
            </w:pPr>
            <w:r w:rsidRPr="008146F2">
              <w:rPr>
                <w:rFonts w:ascii="Times New Roman" w:hAnsi="Times New Roman" w:cs="Times New Roman"/>
                <w:sz w:val="20"/>
                <w:szCs w:val="20"/>
                <w:lang w:val="en-US"/>
              </w:rPr>
              <w:t>3.2. Why have you chosen Peter the Great St Petersburg Polytechnic University?</w:t>
            </w:r>
          </w:p>
        </w:tc>
        <w:tc>
          <w:tcPr>
            <w:tcW w:w="4394" w:type="dxa"/>
          </w:tcPr>
          <w:p w14:paraId="080B78F8" w14:textId="1A8F6385" w:rsidR="00D51AAA" w:rsidRPr="008C73DC" w:rsidRDefault="00D51AAA" w:rsidP="00D51AAA">
            <w:pPr>
              <w:rPr>
                <w:rFonts w:ascii="Times New Roman" w:hAnsi="Times New Roman" w:cs="Times New Roman"/>
                <w:sz w:val="20"/>
                <w:szCs w:val="20"/>
              </w:rPr>
            </w:pPr>
            <w:r w:rsidRPr="008C73DC">
              <w:rPr>
                <w:rFonts w:ascii="Times New Roman" w:hAnsi="Times New Roman" w:cs="Times New Roman"/>
                <w:sz w:val="20"/>
                <w:szCs w:val="20"/>
              </w:rPr>
              <w:tab/>
            </w:r>
          </w:p>
          <w:p w14:paraId="541ABF57" w14:textId="77777777" w:rsidR="00D51AAA" w:rsidRDefault="00D51AAA" w:rsidP="00D51AAA">
            <w:pPr>
              <w:rPr>
                <w:rFonts w:ascii="Times New Roman" w:hAnsi="Times New Roman" w:cs="Times New Roman"/>
                <w:sz w:val="20"/>
                <w:szCs w:val="20"/>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Now</w:t>
            </w:r>
            <w:r w:rsidRPr="008C73DC">
              <w:rPr>
                <w:rFonts w:ascii="Times New Roman" w:hAnsi="Times New Roman" w:cs="Times New Roman"/>
                <w:sz w:val="20"/>
                <w:szCs w:val="20"/>
                <w:lang w:val="en-US"/>
              </w:rPr>
              <w:t xml:space="preserve">, let me move on to the importance of higher education. To me, studying at university opens the door to various opportunities. You not only gain knowledge, but you also </w:t>
            </w:r>
            <w:r w:rsidRPr="00D51AAA">
              <w:rPr>
                <w:rFonts w:ascii="Times New Roman" w:hAnsi="Times New Roman" w:cs="Times New Roman"/>
                <w:sz w:val="20"/>
                <w:szCs w:val="20"/>
                <w:highlight w:val="yellow"/>
                <w:lang w:val="en-US"/>
              </w:rPr>
              <w:t>benefit society</w:t>
            </w:r>
            <w:r w:rsidRPr="008C73DC">
              <w:rPr>
                <w:rFonts w:ascii="Times New Roman" w:hAnsi="Times New Roman" w:cs="Times New Roman"/>
                <w:sz w:val="20"/>
                <w:szCs w:val="20"/>
                <w:lang w:val="en-US"/>
              </w:rPr>
              <w:t xml:space="preserve">, gain confidence, and </w:t>
            </w:r>
            <w:r w:rsidRPr="00D51AAA">
              <w:rPr>
                <w:rFonts w:ascii="Times New Roman" w:hAnsi="Times New Roman" w:cs="Times New Roman"/>
                <w:sz w:val="20"/>
                <w:szCs w:val="20"/>
                <w:highlight w:val="yellow"/>
                <w:lang w:val="en-US"/>
              </w:rPr>
              <w:t>expect a high starting salary</w:t>
            </w:r>
            <w:r w:rsidRPr="008C73DC">
              <w:rPr>
                <w:rFonts w:ascii="Times New Roman" w:hAnsi="Times New Roman" w:cs="Times New Roman"/>
                <w:sz w:val="20"/>
                <w:szCs w:val="20"/>
                <w:lang w:val="en-US"/>
              </w:rPr>
              <w:t xml:space="preserve">. </w:t>
            </w:r>
            <w:r w:rsidRPr="00D5247F">
              <w:rPr>
                <w:rFonts w:ascii="Times New Roman" w:hAnsi="Times New Roman" w:cs="Times New Roman"/>
                <w:sz w:val="20"/>
                <w:szCs w:val="20"/>
                <w:highlight w:val="green"/>
                <w:lang w:val="en-US"/>
              </w:rPr>
              <w:t>While</w:t>
            </w:r>
            <w:r w:rsidRPr="008C73DC">
              <w:rPr>
                <w:rFonts w:ascii="Times New Roman" w:hAnsi="Times New Roman" w:cs="Times New Roman"/>
                <w:sz w:val="20"/>
                <w:szCs w:val="20"/>
                <w:lang w:val="en-US"/>
              </w:rPr>
              <w:t xml:space="preserve"> it is possible to work </w:t>
            </w:r>
            <w:r w:rsidRPr="00D5247F">
              <w:rPr>
                <w:rFonts w:ascii="Times New Roman" w:hAnsi="Times New Roman" w:cs="Times New Roman"/>
                <w:sz w:val="20"/>
                <w:szCs w:val="20"/>
                <w:lang w:val="en-US"/>
              </w:rPr>
              <w:t>after</w:t>
            </w:r>
            <w:r w:rsidRPr="008C73DC">
              <w:rPr>
                <w:rFonts w:ascii="Times New Roman" w:hAnsi="Times New Roman" w:cs="Times New Roman"/>
                <w:sz w:val="20"/>
                <w:szCs w:val="20"/>
                <w:lang w:val="en-US"/>
              </w:rPr>
              <w:t xml:space="preserve"> getting a secondary vocational education, those who have degrees usually enjoy a broader choice of jobs and can even </w:t>
            </w:r>
            <w:r w:rsidRPr="00D51AAA">
              <w:rPr>
                <w:rFonts w:ascii="Times New Roman" w:hAnsi="Times New Roman" w:cs="Times New Roman"/>
                <w:sz w:val="20"/>
                <w:szCs w:val="20"/>
                <w:highlight w:val="yellow"/>
                <w:lang w:val="en-US"/>
              </w:rPr>
              <w:t>create a new business</w:t>
            </w:r>
            <w:r w:rsidRPr="008C73DC">
              <w:rPr>
                <w:rFonts w:ascii="Times New Roman" w:hAnsi="Times New Roman" w:cs="Times New Roman"/>
                <w:sz w:val="20"/>
                <w:szCs w:val="20"/>
                <w:lang w:val="en-US"/>
              </w:rPr>
              <w:t xml:space="preserve">. </w:t>
            </w:r>
            <w:r w:rsidRPr="00D5247F">
              <w:rPr>
                <w:rFonts w:ascii="Times New Roman" w:hAnsi="Times New Roman" w:cs="Times New Roman"/>
                <w:sz w:val="20"/>
                <w:szCs w:val="20"/>
                <w:highlight w:val="green"/>
                <w:lang w:val="en-US"/>
              </w:rPr>
              <w:t>Besides</w:t>
            </w:r>
            <w:r w:rsidRPr="008C73DC">
              <w:rPr>
                <w:rFonts w:ascii="Times New Roman" w:hAnsi="Times New Roman" w:cs="Times New Roman"/>
                <w:sz w:val="20"/>
                <w:szCs w:val="20"/>
                <w:lang w:val="en-US"/>
              </w:rPr>
              <w:t>, higher education helps people make progress in areas like science, industry, and innovation.</w:t>
            </w:r>
          </w:p>
          <w:p w14:paraId="06F6ACDC" w14:textId="1F37316D" w:rsidR="00D51AAA" w:rsidRDefault="00D51AAA" w:rsidP="00D51AAA">
            <w:pPr>
              <w:rPr>
                <w:rFonts w:ascii="Times New Roman" w:hAnsi="Times New Roman" w:cs="Times New Roman"/>
                <w:sz w:val="20"/>
                <w:szCs w:val="20"/>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As of now</w:t>
            </w:r>
            <w:r w:rsidRPr="008C73DC">
              <w:rPr>
                <w:rFonts w:ascii="Times New Roman" w:hAnsi="Times New Roman" w:cs="Times New Roman"/>
                <w:sz w:val="20"/>
                <w:szCs w:val="20"/>
                <w:lang w:val="en-US"/>
              </w:rPr>
              <w:t xml:space="preserve">, I </w:t>
            </w:r>
            <w:r w:rsidRPr="008C73DC">
              <w:rPr>
                <w:rFonts w:ascii="Times New Roman" w:hAnsi="Times New Roman" w:cs="Times New Roman"/>
                <w:sz w:val="20"/>
                <w:szCs w:val="20"/>
                <w:highlight w:val="yellow"/>
                <w:lang w:val="en-US"/>
              </w:rPr>
              <w:t>study at university</w:t>
            </w:r>
            <w:r w:rsidR="00E27BDA">
              <w:rPr>
                <w:rFonts w:ascii="Times New Roman" w:hAnsi="Times New Roman" w:cs="Times New Roman"/>
                <w:sz w:val="20"/>
                <w:szCs w:val="20"/>
                <w:lang w:val="en-US"/>
              </w:rPr>
              <w:t xml:space="preserve"> - </w:t>
            </w:r>
            <w:r w:rsidRPr="008C73DC">
              <w:rPr>
                <w:rFonts w:ascii="Times New Roman" w:hAnsi="Times New Roman" w:cs="Times New Roman"/>
                <w:sz w:val="20"/>
                <w:szCs w:val="20"/>
                <w:lang w:val="en-US"/>
              </w:rPr>
              <w:t xml:space="preserve">Peter the Great St. Petersburg Polytechnic University. It was a conscious decision based on several factors. </w:t>
            </w:r>
            <w:r w:rsidRPr="00D5247F">
              <w:rPr>
                <w:rFonts w:ascii="Times New Roman" w:hAnsi="Times New Roman" w:cs="Times New Roman"/>
                <w:sz w:val="20"/>
                <w:szCs w:val="20"/>
                <w:highlight w:val="green"/>
                <w:lang w:val="en-US"/>
              </w:rPr>
              <w:t>First of all</w:t>
            </w:r>
            <w:r w:rsidRPr="008C73DC">
              <w:rPr>
                <w:rFonts w:ascii="Times New Roman" w:hAnsi="Times New Roman" w:cs="Times New Roman"/>
                <w:sz w:val="20"/>
                <w:szCs w:val="20"/>
                <w:lang w:val="en-US"/>
              </w:rPr>
              <w:t xml:space="preserve">, it is located in my hometown, which was convenient. </w:t>
            </w:r>
            <w:r w:rsidRPr="00D5247F">
              <w:rPr>
                <w:rFonts w:ascii="Times New Roman" w:hAnsi="Times New Roman" w:cs="Times New Roman"/>
                <w:sz w:val="20"/>
                <w:szCs w:val="20"/>
                <w:highlight w:val="green"/>
                <w:lang w:val="en-US"/>
              </w:rPr>
              <w:t>Secondly</w:t>
            </w:r>
            <w:r w:rsidRPr="008C73DC">
              <w:rPr>
                <w:rFonts w:ascii="Times New Roman" w:hAnsi="Times New Roman" w:cs="Times New Roman"/>
                <w:sz w:val="20"/>
                <w:szCs w:val="20"/>
                <w:lang w:val="en-US"/>
              </w:rPr>
              <w:t xml:space="preserve">, it is one of the most prestigious universities in Russia. </w:t>
            </w:r>
            <w:r w:rsidRPr="00D5247F">
              <w:rPr>
                <w:rFonts w:ascii="Times New Roman" w:hAnsi="Times New Roman" w:cs="Times New Roman"/>
                <w:sz w:val="20"/>
                <w:szCs w:val="20"/>
                <w:highlight w:val="green"/>
                <w:lang w:val="en-US"/>
              </w:rPr>
              <w:t>Most importantly</w:t>
            </w:r>
            <w:r w:rsidRPr="008C73DC">
              <w:rPr>
                <w:rFonts w:ascii="Times New Roman" w:hAnsi="Times New Roman" w:cs="Times New Roman"/>
                <w:sz w:val="20"/>
                <w:szCs w:val="20"/>
                <w:lang w:val="en-US"/>
              </w:rPr>
              <w:t xml:space="preserve">, it offers strong programs in Information Security, my field of interest. It also helps </w:t>
            </w:r>
            <w:r w:rsidRPr="00D51AAA">
              <w:rPr>
                <w:rFonts w:ascii="Times New Roman" w:hAnsi="Times New Roman" w:cs="Times New Roman"/>
                <w:sz w:val="20"/>
                <w:szCs w:val="20"/>
                <w:highlight w:val="yellow"/>
                <w:lang w:val="en-US"/>
              </w:rPr>
              <w:t>produce educated and qualified workforce</w:t>
            </w:r>
            <w:r w:rsidRPr="008C73DC">
              <w:rPr>
                <w:rFonts w:ascii="Times New Roman" w:hAnsi="Times New Roman" w:cs="Times New Roman"/>
                <w:sz w:val="20"/>
                <w:szCs w:val="20"/>
                <w:lang w:val="en-US"/>
              </w:rPr>
              <w:t xml:space="preserve"> for companies and government agencies. The university is well connected with employers, which increases the chances of internships and employment.</w:t>
            </w:r>
          </w:p>
          <w:p w14:paraId="641ADC17" w14:textId="1A76DCB8" w:rsidR="00D51AAA" w:rsidRPr="008C73DC" w:rsidRDefault="00D51AAA" w:rsidP="00D51AAA">
            <w:pPr>
              <w:rPr>
                <w:rFonts w:ascii="Times New Roman" w:hAnsi="Times New Roman" w:cs="Times New Roman"/>
                <w:sz w:val="20"/>
                <w:szCs w:val="20"/>
                <w:lang w:val="en-US"/>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In the future</w:t>
            </w:r>
            <w:r w:rsidRPr="008C73DC">
              <w:rPr>
                <w:rFonts w:ascii="Times New Roman" w:hAnsi="Times New Roman" w:cs="Times New Roman"/>
                <w:sz w:val="20"/>
                <w:szCs w:val="20"/>
                <w:lang w:val="en-US"/>
              </w:rPr>
              <w:t xml:space="preserve">, I plan to continue my studies and apply for a Master's degree. My goal is to work either in a major tech company or for the government, dealing with cybersecurity and protecting national information infrastructure. I believe Russia will increasingly </w:t>
            </w:r>
            <w:r w:rsidRPr="00D51AAA">
              <w:rPr>
                <w:rFonts w:ascii="Times New Roman" w:hAnsi="Times New Roman" w:cs="Times New Roman"/>
                <w:sz w:val="20"/>
                <w:szCs w:val="20"/>
                <w:highlight w:val="yellow"/>
                <w:lang w:val="en-US"/>
              </w:rPr>
              <w:t>need highly qualified people</w:t>
            </w:r>
            <w:r w:rsidRPr="008C73DC">
              <w:rPr>
                <w:rFonts w:ascii="Times New Roman" w:hAnsi="Times New Roman" w:cs="Times New Roman"/>
                <w:sz w:val="20"/>
                <w:szCs w:val="20"/>
                <w:lang w:val="en-US"/>
              </w:rPr>
              <w:t xml:space="preserve"> in this field.</w:t>
            </w:r>
          </w:p>
        </w:tc>
        <w:tc>
          <w:tcPr>
            <w:tcW w:w="1837" w:type="dxa"/>
          </w:tcPr>
          <w:p w14:paraId="1E353CE2" w14:textId="2E227DA3" w:rsidR="00D51AAA" w:rsidRP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study at university</w:t>
            </w:r>
          </w:p>
          <w:p w14:paraId="5FC74C8E" w14:textId="77777777" w:rsidR="00D51AAA" w:rsidRP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create a new business</w:t>
            </w:r>
          </w:p>
          <w:p w14:paraId="2B447EB8" w14:textId="77777777" w:rsidR="00D51AAA" w:rsidRP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benefit society</w:t>
            </w:r>
          </w:p>
          <w:p w14:paraId="6BAEA361" w14:textId="77777777" w:rsidR="00D51AAA" w:rsidRP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expect a high starting salary</w:t>
            </w:r>
          </w:p>
          <w:p w14:paraId="3F4A38FD" w14:textId="77777777" w:rsid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produce educated and qualified workforce</w:t>
            </w:r>
          </w:p>
          <w:p w14:paraId="18CFF7D8" w14:textId="77777777" w:rsidR="00D51AAA" w:rsidRDefault="00D51AAA" w:rsidP="00D51AAA">
            <w:pPr>
              <w:pStyle w:val="a4"/>
              <w:numPr>
                <w:ilvl w:val="0"/>
                <w:numId w:val="10"/>
              </w:numPr>
              <w:ind w:left="250" w:hanging="227"/>
              <w:rPr>
                <w:rFonts w:ascii="Times New Roman" w:hAnsi="Times New Roman" w:cs="Times New Roman"/>
                <w:sz w:val="20"/>
                <w:szCs w:val="20"/>
                <w:highlight w:val="yellow"/>
                <w:lang w:val="en-US"/>
              </w:rPr>
            </w:pPr>
            <w:proofErr w:type="spellStart"/>
            <w:r w:rsidRPr="00D51AAA">
              <w:rPr>
                <w:rFonts w:ascii="Times New Roman" w:hAnsi="Times New Roman" w:cs="Times New Roman"/>
                <w:sz w:val="20"/>
                <w:szCs w:val="20"/>
                <w:highlight w:val="yellow"/>
              </w:rPr>
              <w:t>need</w:t>
            </w:r>
            <w:proofErr w:type="spellEnd"/>
            <w:r w:rsidRPr="00D51AAA">
              <w:rPr>
                <w:rFonts w:ascii="Times New Roman" w:hAnsi="Times New Roman" w:cs="Times New Roman"/>
                <w:sz w:val="20"/>
                <w:szCs w:val="20"/>
                <w:highlight w:val="yellow"/>
              </w:rPr>
              <w:t xml:space="preserve"> </w:t>
            </w:r>
            <w:proofErr w:type="spellStart"/>
            <w:r w:rsidRPr="00D51AAA">
              <w:rPr>
                <w:rFonts w:ascii="Times New Roman" w:hAnsi="Times New Roman" w:cs="Times New Roman"/>
                <w:sz w:val="20"/>
                <w:szCs w:val="20"/>
                <w:highlight w:val="yellow"/>
              </w:rPr>
              <w:t>highly</w:t>
            </w:r>
            <w:proofErr w:type="spellEnd"/>
            <w:r w:rsidRPr="00D51AAA">
              <w:rPr>
                <w:rFonts w:ascii="Times New Roman" w:hAnsi="Times New Roman" w:cs="Times New Roman"/>
                <w:sz w:val="20"/>
                <w:szCs w:val="20"/>
                <w:highlight w:val="yellow"/>
              </w:rPr>
              <w:t xml:space="preserve"> </w:t>
            </w:r>
            <w:proofErr w:type="spellStart"/>
            <w:r w:rsidRPr="00D51AAA">
              <w:rPr>
                <w:rFonts w:ascii="Times New Roman" w:hAnsi="Times New Roman" w:cs="Times New Roman"/>
                <w:sz w:val="20"/>
                <w:szCs w:val="20"/>
                <w:highlight w:val="yellow"/>
              </w:rPr>
              <w:t>qualified</w:t>
            </w:r>
            <w:proofErr w:type="spellEnd"/>
            <w:r w:rsidRPr="00D51AAA">
              <w:rPr>
                <w:rFonts w:ascii="Times New Roman" w:hAnsi="Times New Roman" w:cs="Times New Roman"/>
                <w:sz w:val="20"/>
                <w:szCs w:val="20"/>
                <w:highlight w:val="yellow"/>
              </w:rPr>
              <w:t xml:space="preserve"> </w:t>
            </w:r>
            <w:proofErr w:type="spellStart"/>
            <w:r w:rsidRPr="00D51AAA">
              <w:rPr>
                <w:rFonts w:ascii="Times New Roman" w:hAnsi="Times New Roman" w:cs="Times New Roman"/>
                <w:sz w:val="20"/>
                <w:szCs w:val="20"/>
                <w:highlight w:val="yellow"/>
              </w:rPr>
              <w:t>people</w:t>
            </w:r>
            <w:proofErr w:type="spellEnd"/>
          </w:p>
          <w:p w14:paraId="700157B4"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Now</w:t>
            </w:r>
          </w:p>
          <w:p w14:paraId="4740B970"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While</w:t>
            </w:r>
          </w:p>
          <w:p w14:paraId="5075CF3E"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As of now</w:t>
            </w:r>
          </w:p>
          <w:p w14:paraId="10A0C257"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First of all</w:t>
            </w:r>
          </w:p>
          <w:p w14:paraId="36D8AE1B"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Secondly</w:t>
            </w:r>
          </w:p>
          <w:p w14:paraId="2C43A3AB"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Most importantly</w:t>
            </w:r>
          </w:p>
          <w:p w14:paraId="28E311A7" w14:textId="77777777"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Besides</w:t>
            </w:r>
          </w:p>
          <w:p w14:paraId="757A4800" w14:textId="44E41CB5" w:rsidR="00D5247F" w:rsidRP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In the future</w:t>
            </w:r>
          </w:p>
        </w:tc>
      </w:tr>
      <w:tr w:rsidR="00D51AAA" w:rsidRPr="008C73DC" w14:paraId="786CAD4A" w14:textId="77777777" w:rsidTr="00EF4FF5">
        <w:trPr>
          <w:trHeight w:val="1349"/>
        </w:trPr>
        <w:tc>
          <w:tcPr>
            <w:tcW w:w="3114" w:type="dxa"/>
          </w:tcPr>
          <w:p w14:paraId="199EDD24" w14:textId="77777777" w:rsidR="00D51AAA" w:rsidRPr="007B667A" w:rsidRDefault="00D51AAA" w:rsidP="00D51AAA">
            <w:pPr>
              <w:rPr>
                <w:rFonts w:ascii="Times New Roman" w:hAnsi="Times New Roman" w:cs="Times New Roman"/>
                <w:b/>
                <w:sz w:val="20"/>
                <w:szCs w:val="20"/>
                <w:lang w:val="en-US"/>
              </w:rPr>
            </w:pPr>
            <w:r>
              <w:rPr>
                <w:rFonts w:ascii="Times New Roman" w:hAnsi="Times New Roman" w:cs="Times New Roman"/>
                <w:b/>
                <w:sz w:val="20"/>
                <w:szCs w:val="20"/>
                <w:lang w:val="en-US"/>
              </w:rPr>
              <w:t>Step 4</w:t>
            </w:r>
            <w:r w:rsidRPr="007B667A">
              <w:rPr>
                <w:rFonts w:ascii="Times New Roman" w:hAnsi="Times New Roman" w:cs="Times New Roman"/>
                <w:b/>
                <w:sz w:val="20"/>
                <w:szCs w:val="20"/>
                <w:lang w:val="en-US"/>
              </w:rPr>
              <w:t>. CREATIVE THINKING</w:t>
            </w:r>
          </w:p>
          <w:p w14:paraId="7E965F4D" w14:textId="77777777" w:rsidR="00D51AAA" w:rsidRPr="00D323CA" w:rsidRDefault="00D51AAA" w:rsidP="00D51AAA">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w:t>
            </w:r>
            <w:r>
              <w:rPr>
                <w:rFonts w:ascii="Times New Roman" w:hAnsi="Times New Roman" w:cs="Times New Roman"/>
                <w:sz w:val="20"/>
                <w:szCs w:val="20"/>
                <w:lang w:val="en-US"/>
              </w:rPr>
              <w:t>oduce your own extra idea(s) on the topic</w:t>
            </w:r>
            <w:r w:rsidRPr="007B667A">
              <w:rPr>
                <w:rFonts w:ascii="Times New Roman" w:hAnsi="Times New Roman" w:cs="Times New Roman"/>
                <w:sz w:val="20"/>
                <w:szCs w:val="20"/>
                <w:lang w:val="en-US"/>
              </w:rPr>
              <w:t xml:space="preserve"> that hasn’t/haven’t bee</w:t>
            </w:r>
            <w:r>
              <w:rPr>
                <w:rFonts w:ascii="Times New Roman" w:hAnsi="Times New Roman" w:cs="Times New Roman"/>
                <w:sz w:val="20"/>
                <w:szCs w:val="20"/>
                <w:lang w:val="en-US"/>
              </w:rPr>
              <w:t>n mentioned before. Justify</w:t>
            </w:r>
            <w:r w:rsidRPr="007B667A">
              <w:rPr>
                <w:rFonts w:ascii="Times New Roman" w:hAnsi="Times New Roman" w:cs="Times New Roman"/>
                <w:sz w:val="20"/>
                <w:szCs w:val="20"/>
                <w:lang w:val="en-US"/>
              </w:rPr>
              <w:t xml:space="preserve"> your choice.</w:t>
            </w:r>
          </w:p>
        </w:tc>
        <w:tc>
          <w:tcPr>
            <w:tcW w:w="4394" w:type="dxa"/>
          </w:tcPr>
          <w:p w14:paraId="69D31A23" w14:textId="66114862" w:rsidR="00D51AAA" w:rsidRPr="008C73DC" w:rsidRDefault="00D51AAA" w:rsidP="00D51AAA">
            <w:pPr>
              <w:rPr>
                <w:rFonts w:ascii="Times New Roman" w:hAnsi="Times New Roman" w:cs="Times New Roman"/>
                <w:sz w:val="20"/>
                <w:szCs w:val="20"/>
                <w:lang w:val="en-US"/>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There’s one more point I’d like to make</w:t>
            </w:r>
            <w:r w:rsidRPr="008C73DC">
              <w:rPr>
                <w:rFonts w:ascii="Times New Roman" w:hAnsi="Times New Roman" w:cs="Times New Roman"/>
                <w:sz w:val="20"/>
                <w:szCs w:val="20"/>
                <w:lang w:val="en-US"/>
              </w:rPr>
              <w:t xml:space="preserve">. In Russia, students who don’t get enough points for a budget place often </w:t>
            </w:r>
            <w:r w:rsidRPr="00D51AAA">
              <w:rPr>
                <w:rFonts w:ascii="Times New Roman" w:hAnsi="Times New Roman" w:cs="Times New Roman"/>
                <w:sz w:val="20"/>
                <w:szCs w:val="20"/>
                <w:highlight w:val="yellow"/>
                <w:lang w:val="en-US"/>
              </w:rPr>
              <w:t>take out a loan</w:t>
            </w:r>
            <w:r w:rsidRPr="008C73DC">
              <w:rPr>
                <w:rFonts w:ascii="Times New Roman" w:hAnsi="Times New Roman" w:cs="Times New Roman"/>
                <w:sz w:val="20"/>
                <w:szCs w:val="20"/>
                <w:lang w:val="en-US"/>
              </w:rPr>
              <w:t xml:space="preserve">. </w:t>
            </w:r>
            <w:r w:rsidRPr="00D5247F">
              <w:rPr>
                <w:rFonts w:ascii="Times New Roman" w:hAnsi="Times New Roman" w:cs="Times New Roman"/>
                <w:sz w:val="20"/>
                <w:szCs w:val="20"/>
                <w:lang w:val="en-US"/>
              </w:rPr>
              <w:t>While</w:t>
            </w:r>
            <w:r w:rsidRPr="008C73DC">
              <w:rPr>
                <w:rFonts w:ascii="Times New Roman" w:hAnsi="Times New Roman" w:cs="Times New Roman"/>
                <w:sz w:val="20"/>
                <w:szCs w:val="20"/>
                <w:lang w:val="en-US"/>
              </w:rPr>
              <w:t xml:space="preserve"> this is a way to get an education, I think there are better solutions. It’s smarter to </w:t>
            </w:r>
            <w:r w:rsidRPr="00D51AAA">
              <w:rPr>
                <w:rFonts w:ascii="Times New Roman" w:hAnsi="Times New Roman" w:cs="Times New Roman"/>
                <w:sz w:val="20"/>
                <w:szCs w:val="20"/>
                <w:highlight w:val="yellow"/>
                <w:lang w:val="en-US"/>
              </w:rPr>
              <w:t>hit the books</w:t>
            </w:r>
            <w:r w:rsidRPr="008C73DC">
              <w:rPr>
                <w:rFonts w:ascii="Times New Roman" w:hAnsi="Times New Roman" w:cs="Times New Roman"/>
                <w:sz w:val="20"/>
                <w:szCs w:val="20"/>
                <w:lang w:val="en-US"/>
              </w:rPr>
              <w:t xml:space="preserve">, </w:t>
            </w:r>
            <w:r w:rsidRPr="00D51AAA">
              <w:rPr>
                <w:rFonts w:ascii="Times New Roman" w:hAnsi="Times New Roman" w:cs="Times New Roman"/>
                <w:sz w:val="20"/>
                <w:szCs w:val="20"/>
                <w:highlight w:val="yellow"/>
                <w:lang w:val="en-US"/>
              </w:rPr>
              <w:t>do one’s best</w:t>
            </w:r>
            <w:r w:rsidRPr="008C73DC">
              <w:rPr>
                <w:rFonts w:ascii="Times New Roman" w:hAnsi="Times New Roman" w:cs="Times New Roman"/>
                <w:sz w:val="20"/>
                <w:szCs w:val="20"/>
                <w:lang w:val="en-US"/>
              </w:rPr>
              <w:t xml:space="preserve">, and aim to </w:t>
            </w:r>
            <w:r w:rsidRPr="00D51AAA">
              <w:rPr>
                <w:rFonts w:ascii="Times New Roman" w:hAnsi="Times New Roman" w:cs="Times New Roman"/>
                <w:sz w:val="20"/>
                <w:szCs w:val="20"/>
                <w:highlight w:val="yellow"/>
                <w:lang w:val="en-US"/>
              </w:rPr>
              <w:t>pass an exam with flying</w:t>
            </w:r>
            <w:r w:rsidRPr="008C73DC">
              <w:rPr>
                <w:rFonts w:ascii="Times New Roman" w:hAnsi="Times New Roman" w:cs="Times New Roman"/>
                <w:sz w:val="20"/>
                <w:szCs w:val="20"/>
                <w:lang w:val="en-US"/>
              </w:rPr>
              <w:t xml:space="preserve"> </w:t>
            </w:r>
            <w:proofErr w:type="spellStart"/>
            <w:r w:rsidR="00E27BDA" w:rsidRPr="00E27BDA">
              <w:rPr>
                <w:rFonts w:ascii="Times New Roman" w:hAnsi="Times New Roman" w:cs="Times New Roman"/>
                <w:sz w:val="20"/>
                <w:szCs w:val="20"/>
                <w:highlight w:val="yellow"/>
                <w:lang w:val="en-US"/>
              </w:rPr>
              <w:t>colours</w:t>
            </w:r>
            <w:proofErr w:type="spellEnd"/>
            <w:r w:rsidR="00E27BDA" w:rsidRPr="008C73DC">
              <w:rPr>
                <w:rFonts w:ascii="Times New Roman" w:hAnsi="Times New Roman" w:cs="Times New Roman"/>
                <w:sz w:val="20"/>
                <w:szCs w:val="20"/>
                <w:lang w:val="en-US"/>
              </w:rPr>
              <w:t xml:space="preserve"> </w:t>
            </w:r>
            <w:r w:rsidRPr="008C73DC">
              <w:rPr>
                <w:rFonts w:ascii="Times New Roman" w:hAnsi="Times New Roman" w:cs="Times New Roman"/>
                <w:sz w:val="20"/>
                <w:szCs w:val="20"/>
                <w:lang w:val="en-US"/>
              </w:rPr>
              <w:t xml:space="preserve">to study for free. </w:t>
            </w:r>
            <w:r w:rsidRPr="00646B55">
              <w:rPr>
                <w:rFonts w:ascii="Times New Roman" w:hAnsi="Times New Roman" w:cs="Times New Roman"/>
                <w:sz w:val="20"/>
                <w:szCs w:val="20"/>
                <w:highlight w:val="cyan"/>
                <w:lang w:val="en-US"/>
              </w:rPr>
              <w:t>It would be great if people</w:t>
            </w:r>
            <w:r w:rsidRPr="008C73DC">
              <w:rPr>
                <w:rFonts w:ascii="Times New Roman" w:hAnsi="Times New Roman" w:cs="Times New Roman"/>
                <w:sz w:val="20"/>
                <w:szCs w:val="20"/>
                <w:lang w:val="en-US"/>
              </w:rPr>
              <w:t xml:space="preserve"> </w:t>
            </w:r>
            <w:r w:rsidRPr="00646B55">
              <w:rPr>
                <w:rFonts w:ascii="Times New Roman" w:hAnsi="Times New Roman" w:cs="Times New Roman"/>
                <w:sz w:val="20"/>
                <w:szCs w:val="20"/>
                <w:highlight w:val="cyan"/>
                <w:lang w:val="en-US"/>
              </w:rPr>
              <w:t>could get</w:t>
            </w:r>
            <w:r w:rsidRPr="008C73DC">
              <w:rPr>
                <w:rFonts w:ascii="Times New Roman" w:hAnsi="Times New Roman" w:cs="Times New Roman"/>
                <w:sz w:val="20"/>
                <w:szCs w:val="20"/>
                <w:lang w:val="en-US"/>
              </w:rPr>
              <w:t xml:space="preserve"> access to education regardless of their social background.</w:t>
            </w:r>
          </w:p>
        </w:tc>
        <w:tc>
          <w:tcPr>
            <w:tcW w:w="1837" w:type="dxa"/>
          </w:tcPr>
          <w:p w14:paraId="1B80AADE"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take out a loan</w:t>
            </w:r>
          </w:p>
          <w:p w14:paraId="66E15A8C"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do one’s best</w:t>
            </w:r>
          </w:p>
          <w:p w14:paraId="5319380F"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hit the books</w:t>
            </w:r>
          </w:p>
          <w:p w14:paraId="4C4AFF8B" w14:textId="5814D4C2"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 xml:space="preserve">pass an exam with flying </w:t>
            </w:r>
            <w:proofErr w:type="spellStart"/>
            <w:r w:rsidR="00E27BDA" w:rsidRPr="00E27BDA">
              <w:rPr>
                <w:rFonts w:ascii="Times New Roman" w:hAnsi="Times New Roman" w:cs="Times New Roman"/>
                <w:sz w:val="20"/>
                <w:szCs w:val="20"/>
                <w:highlight w:val="yellow"/>
                <w:lang w:val="en-US"/>
              </w:rPr>
              <w:t>colours</w:t>
            </w:r>
            <w:proofErr w:type="spellEnd"/>
          </w:p>
          <w:p w14:paraId="6B07533B" w14:textId="16ACA183" w:rsidR="00D5247F" w:rsidRDefault="00D5247F" w:rsidP="00D5247F">
            <w:pPr>
              <w:pStyle w:val="a4"/>
              <w:numPr>
                <w:ilvl w:val="0"/>
                <w:numId w:val="10"/>
              </w:numPr>
              <w:spacing w:after="200" w:line="276" w:lineRule="auto"/>
              <w:ind w:left="250" w:hanging="227"/>
              <w:rPr>
                <w:rFonts w:ascii="Times New Roman" w:hAnsi="Times New Roman" w:cs="Times New Roman"/>
                <w:sz w:val="20"/>
                <w:szCs w:val="20"/>
                <w:lang w:val="en-US"/>
              </w:rPr>
            </w:pPr>
            <w:r w:rsidRPr="00D5247F">
              <w:rPr>
                <w:rFonts w:ascii="Times New Roman" w:hAnsi="Times New Roman" w:cs="Times New Roman"/>
                <w:sz w:val="20"/>
                <w:szCs w:val="20"/>
                <w:highlight w:val="green"/>
                <w:lang w:val="en-US"/>
              </w:rPr>
              <w:t>There’s one more point I’d like to make</w:t>
            </w:r>
          </w:p>
          <w:p w14:paraId="28602A41" w14:textId="756B0AB1" w:rsidR="00646B55" w:rsidRPr="00646B55" w:rsidRDefault="00646B55" w:rsidP="00D5247F">
            <w:pPr>
              <w:pStyle w:val="a4"/>
              <w:numPr>
                <w:ilvl w:val="0"/>
                <w:numId w:val="10"/>
              </w:numPr>
              <w:spacing w:after="200" w:line="276" w:lineRule="auto"/>
              <w:ind w:left="250" w:hanging="227"/>
              <w:rPr>
                <w:rFonts w:ascii="Times New Roman" w:hAnsi="Times New Roman" w:cs="Times New Roman"/>
                <w:sz w:val="20"/>
                <w:szCs w:val="20"/>
                <w:highlight w:val="cyan"/>
                <w:lang w:val="en-US"/>
              </w:rPr>
            </w:pPr>
            <w:r w:rsidRPr="00646B55">
              <w:rPr>
                <w:rFonts w:ascii="Times New Roman" w:hAnsi="Times New Roman" w:cs="Times New Roman"/>
                <w:sz w:val="20"/>
                <w:szCs w:val="20"/>
                <w:highlight w:val="cyan"/>
                <w:lang w:val="en-US"/>
              </w:rPr>
              <w:t>It would be great if people could get</w:t>
            </w:r>
          </w:p>
          <w:p w14:paraId="629E92A5" w14:textId="46BB2A3C" w:rsidR="00D5247F" w:rsidRPr="00D5247F" w:rsidRDefault="00D5247F" w:rsidP="00D5247F">
            <w:pPr>
              <w:ind w:left="23"/>
              <w:rPr>
                <w:rFonts w:ascii="Times New Roman" w:hAnsi="Times New Roman" w:cs="Times New Roman"/>
                <w:sz w:val="20"/>
                <w:szCs w:val="20"/>
                <w:highlight w:val="yellow"/>
                <w:lang w:val="en-US"/>
              </w:rPr>
            </w:pPr>
          </w:p>
        </w:tc>
      </w:tr>
      <w:tr w:rsidR="00D51AAA" w:rsidRPr="008C73DC" w14:paraId="173D7853" w14:textId="77777777" w:rsidTr="00EF4FF5">
        <w:trPr>
          <w:trHeight w:val="423"/>
        </w:trPr>
        <w:tc>
          <w:tcPr>
            <w:tcW w:w="3114" w:type="dxa"/>
          </w:tcPr>
          <w:p w14:paraId="7C40D88E" w14:textId="77777777" w:rsidR="00D51AAA" w:rsidRPr="007B667A" w:rsidRDefault="00D51AAA" w:rsidP="00D51AAA">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14:paraId="5EC0B659" w14:textId="77777777" w:rsidR="00D51AAA" w:rsidRPr="00ED667F" w:rsidRDefault="00D51AAA" w:rsidP="00D51AAA">
            <w:pPr>
              <w:rPr>
                <w:rFonts w:ascii="Times New Roman" w:hAnsi="Times New Roman" w:cs="Times New Roman"/>
                <w:b/>
                <w:sz w:val="20"/>
                <w:szCs w:val="20"/>
                <w:lang w:val="en-US"/>
              </w:rPr>
            </w:pPr>
            <w:proofErr w:type="spellStart"/>
            <w:r>
              <w:rPr>
                <w:rFonts w:ascii="Times New Roman" w:hAnsi="Times New Roman" w:cs="Times New Roman"/>
                <w:sz w:val="20"/>
                <w:szCs w:val="20"/>
                <w:lang w:val="en-US"/>
              </w:rPr>
              <w:t>Summarise</w:t>
            </w:r>
            <w:proofErr w:type="spellEnd"/>
            <w:r>
              <w:rPr>
                <w:rFonts w:ascii="Times New Roman" w:hAnsi="Times New Roman" w:cs="Times New Roman"/>
                <w:sz w:val="20"/>
                <w:szCs w:val="20"/>
                <w:lang w:val="en-US"/>
              </w:rPr>
              <w:t xml:space="preserve"> the ideas of steps </w:t>
            </w:r>
            <w:r w:rsidRPr="00DA0AB9">
              <w:rPr>
                <w:rFonts w:ascii="Times New Roman" w:hAnsi="Times New Roman" w:cs="Times New Roman"/>
                <w:sz w:val="20"/>
                <w:szCs w:val="20"/>
                <w:lang w:val="en-US"/>
              </w:rPr>
              <w:t>2,</w:t>
            </w:r>
            <w:r w:rsidRPr="008146F2">
              <w:rPr>
                <w:rFonts w:ascii="Times New Roman" w:hAnsi="Times New Roman" w:cs="Times New Roman"/>
                <w:sz w:val="20"/>
                <w:szCs w:val="20"/>
                <w:lang w:val="en-US"/>
              </w:rPr>
              <w:t xml:space="preserve"> </w:t>
            </w:r>
            <w:r w:rsidRPr="00DA0AB9">
              <w:rPr>
                <w:rFonts w:ascii="Times New Roman" w:hAnsi="Times New Roman" w:cs="Times New Roman"/>
                <w:sz w:val="20"/>
                <w:szCs w:val="20"/>
                <w:lang w:val="en-US"/>
              </w:rPr>
              <w:t>3,</w:t>
            </w:r>
            <w:r w:rsidRPr="008146F2">
              <w:rPr>
                <w:rFonts w:ascii="Times New Roman" w:hAnsi="Times New Roman" w:cs="Times New Roman"/>
                <w:sz w:val="20"/>
                <w:szCs w:val="20"/>
                <w:lang w:val="en-US"/>
              </w:rPr>
              <w:t xml:space="preserve"> </w:t>
            </w:r>
            <w:r w:rsidRPr="00DA0AB9">
              <w:rPr>
                <w:rFonts w:ascii="Times New Roman" w:hAnsi="Times New Roman" w:cs="Times New Roman"/>
                <w:sz w:val="20"/>
                <w:szCs w:val="20"/>
                <w:lang w:val="en-US"/>
              </w:rPr>
              <w:t>4</w:t>
            </w:r>
            <w:r>
              <w:rPr>
                <w:rFonts w:ascii="Times New Roman" w:hAnsi="Times New Roman" w:cs="Times New Roman"/>
                <w:sz w:val="20"/>
                <w:szCs w:val="20"/>
                <w:lang w:val="en-US"/>
              </w:rPr>
              <w:t>.</w:t>
            </w:r>
          </w:p>
          <w:p w14:paraId="22204A6D" w14:textId="77777777" w:rsidR="00D51AAA" w:rsidRPr="007B667A" w:rsidRDefault="00D51AAA" w:rsidP="00D51AAA">
            <w:pPr>
              <w:rPr>
                <w:rFonts w:ascii="Times New Roman" w:hAnsi="Times New Roman" w:cs="Times New Roman"/>
                <w:sz w:val="20"/>
                <w:szCs w:val="20"/>
                <w:lang w:val="en-US"/>
              </w:rPr>
            </w:pPr>
          </w:p>
        </w:tc>
        <w:tc>
          <w:tcPr>
            <w:tcW w:w="4394" w:type="dxa"/>
          </w:tcPr>
          <w:p w14:paraId="4BD4061F" w14:textId="5425F19D" w:rsidR="00D51AAA" w:rsidRPr="008C73DC" w:rsidRDefault="00D51AAA" w:rsidP="00D51AAA">
            <w:pPr>
              <w:rPr>
                <w:rFonts w:ascii="Times New Roman" w:hAnsi="Times New Roman" w:cs="Times New Roman"/>
                <w:sz w:val="20"/>
                <w:szCs w:val="20"/>
                <w:lang w:val="en-US"/>
              </w:rPr>
            </w:pPr>
            <w:r>
              <w:rPr>
                <w:rFonts w:ascii="Times New Roman" w:hAnsi="Times New Roman" w:cs="Times New Roman"/>
                <w:sz w:val="20"/>
                <w:szCs w:val="20"/>
              </w:rPr>
              <w:tab/>
            </w:r>
            <w:r w:rsidRPr="00D5247F">
              <w:rPr>
                <w:rFonts w:ascii="Times New Roman" w:hAnsi="Times New Roman" w:cs="Times New Roman"/>
                <w:sz w:val="20"/>
                <w:szCs w:val="20"/>
                <w:highlight w:val="green"/>
                <w:lang w:val="en-US"/>
              </w:rPr>
              <w:t>To sum up</w:t>
            </w:r>
            <w:r w:rsidRPr="008C73DC">
              <w:rPr>
                <w:rFonts w:ascii="Times New Roman" w:hAnsi="Times New Roman" w:cs="Times New Roman"/>
                <w:sz w:val="20"/>
                <w:szCs w:val="20"/>
                <w:lang w:val="en-US"/>
              </w:rPr>
              <w:t xml:space="preserve">, despite the </w:t>
            </w:r>
            <w:r w:rsidR="00646B55" w:rsidRPr="008C73DC">
              <w:rPr>
                <w:rFonts w:ascii="Times New Roman" w:hAnsi="Times New Roman" w:cs="Times New Roman"/>
                <w:sz w:val="20"/>
                <w:szCs w:val="20"/>
                <w:lang w:val="en-US"/>
              </w:rPr>
              <w:t>dog-eat-dog</w:t>
            </w:r>
            <w:r w:rsidRPr="008C73DC">
              <w:rPr>
                <w:rFonts w:ascii="Times New Roman" w:hAnsi="Times New Roman" w:cs="Times New Roman"/>
                <w:sz w:val="20"/>
                <w:szCs w:val="20"/>
                <w:lang w:val="en-US"/>
              </w:rPr>
              <w:t xml:space="preserve"> situation in modern education, one thing remains certain: education changes lives. From learning to </w:t>
            </w:r>
            <w:r w:rsidRPr="00D51AAA">
              <w:rPr>
                <w:rFonts w:ascii="Times New Roman" w:hAnsi="Times New Roman" w:cs="Times New Roman"/>
                <w:sz w:val="20"/>
                <w:szCs w:val="20"/>
                <w:highlight w:val="yellow"/>
                <w:lang w:val="en-US"/>
              </w:rPr>
              <w:t>do homework</w:t>
            </w:r>
            <w:r w:rsidRPr="008C73DC">
              <w:rPr>
                <w:rFonts w:ascii="Times New Roman" w:hAnsi="Times New Roman" w:cs="Times New Roman"/>
                <w:sz w:val="20"/>
                <w:szCs w:val="20"/>
                <w:lang w:val="en-US"/>
              </w:rPr>
              <w:t xml:space="preserve">, to burning out while trying to </w:t>
            </w:r>
            <w:r w:rsidRPr="00D51AAA">
              <w:rPr>
                <w:rFonts w:ascii="Times New Roman" w:hAnsi="Times New Roman" w:cs="Times New Roman"/>
                <w:sz w:val="20"/>
                <w:szCs w:val="20"/>
                <w:highlight w:val="yellow"/>
                <w:lang w:val="en-US"/>
              </w:rPr>
              <w:t>retake an exam</w:t>
            </w:r>
            <w:r w:rsidRPr="008C73DC">
              <w:rPr>
                <w:rFonts w:ascii="Times New Roman" w:hAnsi="Times New Roman" w:cs="Times New Roman"/>
                <w:sz w:val="20"/>
                <w:szCs w:val="20"/>
                <w:lang w:val="en-US"/>
              </w:rPr>
              <w:t xml:space="preserve">, the path is not easy. But if you work hard, </w:t>
            </w:r>
            <w:r w:rsidRPr="00D51AAA">
              <w:rPr>
                <w:rFonts w:ascii="Times New Roman" w:hAnsi="Times New Roman" w:cs="Times New Roman"/>
                <w:sz w:val="20"/>
                <w:szCs w:val="20"/>
                <w:highlight w:val="yellow"/>
                <w:lang w:val="en-US"/>
              </w:rPr>
              <w:t>get a good result</w:t>
            </w:r>
            <w:r w:rsidRPr="008C73DC">
              <w:rPr>
                <w:rFonts w:ascii="Times New Roman" w:hAnsi="Times New Roman" w:cs="Times New Roman"/>
                <w:sz w:val="20"/>
                <w:szCs w:val="20"/>
                <w:lang w:val="en-US"/>
              </w:rPr>
              <w:t>, and stay committed, the rewards are great. Whether in Russia, France, or China, the challenges differ, but the value of education is universal. Choosing the right university and program is the first step toward a meaningful, secure, and successful future.</w:t>
            </w:r>
          </w:p>
        </w:tc>
        <w:tc>
          <w:tcPr>
            <w:tcW w:w="1837" w:type="dxa"/>
          </w:tcPr>
          <w:p w14:paraId="24B3DEF8"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Pr>
                <w:rFonts w:ascii="Times New Roman" w:hAnsi="Times New Roman" w:cs="Times New Roman"/>
                <w:sz w:val="20"/>
                <w:szCs w:val="20"/>
                <w:highlight w:val="yellow"/>
                <w:lang w:val="en-US"/>
              </w:rPr>
              <w:t>do homework</w:t>
            </w:r>
          </w:p>
          <w:p w14:paraId="7A10E402"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retake an exam</w:t>
            </w:r>
          </w:p>
          <w:p w14:paraId="63AB94C7" w14:textId="77777777" w:rsidR="00D51AAA" w:rsidRDefault="00D51AAA" w:rsidP="00D51AAA">
            <w:pPr>
              <w:pStyle w:val="a4"/>
              <w:numPr>
                <w:ilvl w:val="0"/>
                <w:numId w:val="10"/>
              </w:numPr>
              <w:spacing w:after="200" w:line="276" w:lineRule="auto"/>
              <w:ind w:left="250" w:hanging="227"/>
              <w:rPr>
                <w:rFonts w:ascii="Times New Roman" w:hAnsi="Times New Roman" w:cs="Times New Roman"/>
                <w:sz w:val="20"/>
                <w:szCs w:val="20"/>
                <w:highlight w:val="yellow"/>
                <w:lang w:val="en-US"/>
              </w:rPr>
            </w:pPr>
            <w:r w:rsidRPr="00D51AAA">
              <w:rPr>
                <w:rFonts w:ascii="Times New Roman" w:hAnsi="Times New Roman" w:cs="Times New Roman"/>
                <w:sz w:val="20"/>
                <w:szCs w:val="20"/>
                <w:highlight w:val="yellow"/>
                <w:lang w:val="en-US"/>
              </w:rPr>
              <w:t>get a good result</w:t>
            </w:r>
          </w:p>
          <w:p w14:paraId="56C02A28" w14:textId="33A0C8F8" w:rsidR="00D5247F" w:rsidRPr="00646B55" w:rsidRDefault="00D5247F" w:rsidP="00D5247F">
            <w:pPr>
              <w:pStyle w:val="a4"/>
              <w:numPr>
                <w:ilvl w:val="0"/>
                <w:numId w:val="10"/>
              </w:numPr>
              <w:spacing w:after="200" w:line="276" w:lineRule="auto"/>
              <w:ind w:left="250" w:hanging="227"/>
              <w:rPr>
                <w:rFonts w:ascii="Times New Roman" w:hAnsi="Times New Roman" w:cs="Times New Roman"/>
                <w:sz w:val="20"/>
                <w:szCs w:val="20"/>
                <w:highlight w:val="green"/>
                <w:lang w:val="en-US"/>
              </w:rPr>
            </w:pPr>
            <w:r w:rsidRPr="00646B55">
              <w:rPr>
                <w:rFonts w:ascii="Times New Roman" w:hAnsi="Times New Roman" w:cs="Times New Roman"/>
                <w:sz w:val="20"/>
                <w:szCs w:val="20"/>
                <w:highlight w:val="green"/>
                <w:lang w:val="en-US"/>
              </w:rPr>
              <w:t>To sum up</w:t>
            </w:r>
          </w:p>
          <w:p w14:paraId="1FFBBAE4" w14:textId="724DEE55" w:rsidR="00D5247F" w:rsidRPr="00D5247F" w:rsidRDefault="00D5247F" w:rsidP="00D5247F">
            <w:pPr>
              <w:ind w:left="23"/>
              <w:rPr>
                <w:rFonts w:ascii="Times New Roman" w:hAnsi="Times New Roman" w:cs="Times New Roman"/>
                <w:sz w:val="20"/>
                <w:szCs w:val="20"/>
                <w:highlight w:val="yellow"/>
                <w:lang w:val="en-US"/>
              </w:rPr>
            </w:pPr>
          </w:p>
        </w:tc>
      </w:tr>
    </w:tbl>
    <w:p w14:paraId="2C3DC42C" w14:textId="77777777" w:rsidR="00C2247F" w:rsidRPr="00341FD4" w:rsidRDefault="00C2247F" w:rsidP="00FC7E68">
      <w:pPr>
        <w:rPr>
          <w:rFonts w:ascii="Times New Roman" w:hAnsi="Times New Roman" w:cs="Times New Roman"/>
          <w:sz w:val="18"/>
          <w:szCs w:val="18"/>
          <w:lang w:val="en-US"/>
        </w:rPr>
      </w:pPr>
    </w:p>
    <w:sectPr w:rsidR="00C2247F"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5591"/>
    <w:multiLevelType w:val="hybridMultilevel"/>
    <w:tmpl w:val="DC02F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B86C20"/>
    <w:multiLevelType w:val="hybridMultilevel"/>
    <w:tmpl w:val="CA628E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596B79"/>
    <w:multiLevelType w:val="hybridMultilevel"/>
    <w:tmpl w:val="AF2CC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AC294F"/>
    <w:multiLevelType w:val="hybridMultilevel"/>
    <w:tmpl w:val="061A9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73164B"/>
    <w:multiLevelType w:val="hybridMultilevel"/>
    <w:tmpl w:val="C6D217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9F0967"/>
    <w:multiLevelType w:val="hybridMultilevel"/>
    <w:tmpl w:val="C374B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E05CF1"/>
    <w:multiLevelType w:val="hybridMultilevel"/>
    <w:tmpl w:val="C7665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9695962">
    <w:abstractNumId w:val="2"/>
  </w:num>
  <w:num w:numId="2" w16cid:durableId="1507789997">
    <w:abstractNumId w:val="9"/>
  </w:num>
  <w:num w:numId="3" w16cid:durableId="808207442">
    <w:abstractNumId w:val="1"/>
  </w:num>
  <w:num w:numId="4" w16cid:durableId="1278676609">
    <w:abstractNumId w:val="3"/>
  </w:num>
  <w:num w:numId="5" w16cid:durableId="1044603562">
    <w:abstractNumId w:val="6"/>
  </w:num>
  <w:num w:numId="6" w16cid:durableId="269893990">
    <w:abstractNumId w:val="4"/>
  </w:num>
  <w:num w:numId="7" w16cid:durableId="1710185581">
    <w:abstractNumId w:val="0"/>
  </w:num>
  <w:num w:numId="8" w16cid:durableId="948465706">
    <w:abstractNumId w:val="7"/>
  </w:num>
  <w:num w:numId="9" w16cid:durableId="748116877">
    <w:abstractNumId w:val="8"/>
  </w:num>
  <w:num w:numId="10" w16cid:durableId="50463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5346B"/>
    <w:rsid w:val="0006051B"/>
    <w:rsid w:val="00062D8A"/>
    <w:rsid w:val="00071BEA"/>
    <w:rsid w:val="00080F92"/>
    <w:rsid w:val="000A2BB0"/>
    <w:rsid w:val="000B249C"/>
    <w:rsid w:val="00167ECA"/>
    <w:rsid w:val="0017051F"/>
    <w:rsid w:val="001709D2"/>
    <w:rsid w:val="00186512"/>
    <w:rsid w:val="001A73CC"/>
    <w:rsid w:val="001F0CE8"/>
    <w:rsid w:val="001F178D"/>
    <w:rsid w:val="00257760"/>
    <w:rsid w:val="00275A5A"/>
    <w:rsid w:val="002D31C9"/>
    <w:rsid w:val="00341FD4"/>
    <w:rsid w:val="00347AA6"/>
    <w:rsid w:val="00371B79"/>
    <w:rsid w:val="0039196D"/>
    <w:rsid w:val="003D1725"/>
    <w:rsid w:val="0044330F"/>
    <w:rsid w:val="004444C8"/>
    <w:rsid w:val="00453DF6"/>
    <w:rsid w:val="0050454C"/>
    <w:rsid w:val="0052471C"/>
    <w:rsid w:val="0054245B"/>
    <w:rsid w:val="005808AA"/>
    <w:rsid w:val="00582919"/>
    <w:rsid w:val="00646B55"/>
    <w:rsid w:val="00663AE3"/>
    <w:rsid w:val="00690A59"/>
    <w:rsid w:val="0069233E"/>
    <w:rsid w:val="00692D8D"/>
    <w:rsid w:val="006A3E69"/>
    <w:rsid w:val="006B4051"/>
    <w:rsid w:val="007308C9"/>
    <w:rsid w:val="007A343E"/>
    <w:rsid w:val="007B667A"/>
    <w:rsid w:val="008146F2"/>
    <w:rsid w:val="00837BEB"/>
    <w:rsid w:val="00841F32"/>
    <w:rsid w:val="008B3F58"/>
    <w:rsid w:val="008C73DC"/>
    <w:rsid w:val="009024C9"/>
    <w:rsid w:val="00937F16"/>
    <w:rsid w:val="0094586B"/>
    <w:rsid w:val="00990D41"/>
    <w:rsid w:val="00A105DE"/>
    <w:rsid w:val="00A266C4"/>
    <w:rsid w:val="00A323FF"/>
    <w:rsid w:val="00A36105"/>
    <w:rsid w:val="00A4581B"/>
    <w:rsid w:val="00A50102"/>
    <w:rsid w:val="00A56ECC"/>
    <w:rsid w:val="00A82E04"/>
    <w:rsid w:val="00A840BB"/>
    <w:rsid w:val="00AE5FD5"/>
    <w:rsid w:val="00B34FC2"/>
    <w:rsid w:val="00B856CE"/>
    <w:rsid w:val="00BE65EB"/>
    <w:rsid w:val="00BF4E85"/>
    <w:rsid w:val="00C2173B"/>
    <w:rsid w:val="00C2247F"/>
    <w:rsid w:val="00C46626"/>
    <w:rsid w:val="00C57BD1"/>
    <w:rsid w:val="00C62EA4"/>
    <w:rsid w:val="00C63EB6"/>
    <w:rsid w:val="00CB2E32"/>
    <w:rsid w:val="00CE4A7B"/>
    <w:rsid w:val="00D234F1"/>
    <w:rsid w:val="00D323CA"/>
    <w:rsid w:val="00D43801"/>
    <w:rsid w:val="00D51AAA"/>
    <w:rsid w:val="00D5247F"/>
    <w:rsid w:val="00E27BDA"/>
    <w:rsid w:val="00E71128"/>
    <w:rsid w:val="00E93845"/>
    <w:rsid w:val="00EF4FF5"/>
    <w:rsid w:val="00F10555"/>
    <w:rsid w:val="00F21B44"/>
    <w:rsid w:val="00F27CFC"/>
    <w:rsid w:val="00F36F3E"/>
    <w:rsid w:val="00F67477"/>
    <w:rsid w:val="00F8504B"/>
    <w:rsid w:val="00FA5FE2"/>
    <w:rsid w:val="00FC7E68"/>
    <w:rsid w:val="00FD0B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64DD"/>
  <w15:docId w15:val="{433963A7-C691-4DC6-88FF-7C6FEFD7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47F"/>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830311">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 w:id="16238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1021</Words>
  <Characters>5126</Characters>
  <Application>Microsoft Office Word</Application>
  <DocSecurity>0</DocSecurity>
  <Lines>67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Веденеев Артём Сергеевич</cp:lastModifiedBy>
  <cp:revision>2</cp:revision>
  <cp:lastPrinted>2019-02-05T16:20:00Z</cp:lastPrinted>
  <dcterms:created xsi:type="dcterms:W3CDTF">2025-04-07T13:54:00Z</dcterms:created>
  <dcterms:modified xsi:type="dcterms:W3CDTF">2025-04-07T13:54:00Z</dcterms:modified>
</cp:coreProperties>
</file>